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85B1F2" w14:textId="77777777" w:rsidR="00793C2F" w:rsidRPr="00793C2F" w:rsidRDefault="007B2018" w:rsidP="00793C2F">
      <w:pPr>
        <w:pStyle w:val="af6"/>
        <w:jc w:val="right"/>
        <w:rPr>
          <w:b/>
          <w:bCs/>
          <w:rtl/>
        </w:rPr>
      </w:pPr>
      <w:r>
        <w:rPr>
          <w:rFonts w:cs="Times New Roman" w:hint="cs"/>
          <w:noProof w:val="0"/>
          <w:szCs w:val="96"/>
          <w:rtl/>
          <w:lang w:eastAsia="en-US"/>
        </w:rPr>
        <w:tab/>
      </w:r>
      <w:r>
        <w:rPr>
          <w:rFonts w:cs="Times New Roman" w:hint="cs"/>
          <w:noProof w:val="0"/>
          <w:szCs w:val="96"/>
          <w:rtl/>
          <w:lang w:eastAsia="en-US"/>
        </w:rPr>
        <w:tab/>
      </w:r>
      <w:r w:rsidR="00793C2F" w:rsidRPr="00793C2F">
        <w:rPr>
          <w:rFonts w:hint="eastAsia"/>
          <w:b/>
          <w:bCs/>
          <w:rtl/>
        </w:rPr>
        <w:t>‏ב</w:t>
      </w:r>
      <w:r w:rsidR="00793C2F" w:rsidRPr="00793C2F">
        <w:rPr>
          <w:b/>
          <w:bCs/>
          <w:rtl/>
        </w:rPr>
        <w:t>' כסלו, תשפ"א</w:t>
      </w:r>
    </w:p>
    <w:p w14:paraId="7C085CD0" w14:textId="77777777" w:rsidR="007B2018" w:rsidRPr="003D3083" w:rsidRDefault="00793C2F" w:rsidP="00793C2F">
      <w:pPr>
        <w:pStyle w:val="af6"/>
        <w:jc w:val="right"/>
        <w:rPr>
          <w:b/>
          <w:bCs/>
          <w:noProof w:val="0"/>
          <w:sz w:val="32"/>
          <w:szCs w:val="32"/>
          <w:rtl/>
        </w:rPr>
      </w:pPr>
      <w:r w:rsidRPr="00793C2F">
        <w:rPr>
          <w:rFonts w:hint="eastAsia"/>
          <w:b/>
          <w:bCs/>
          <w:rtl/>
        </w:rPr>
        <w:t>‏</w:t>
      </w:r>
      <w:r w:rsidRPr="00793C2F">
        <w:rPr>
          <w:b/>
          <w:bCs/>
          <w:rtl/>
        </w:rPr>
        <w:t>18 נובמבר, 2020</w:t>
      </w:r>
    </w:p>
    <w:p w14:paraId="67DD97D6" w14:textId="77777777" w:rsidR="00532AAB" w:rsidRPr="003D3083" w:rsidRDefault="00532AAB" w:rsidP="00247302">
      <w:pPr>
        <w:spacing w:line="312" w:lineRule="auto"/>
        <w:jc w:val="center"/>
        <w:rPr>
          <w:b/>
          <w:bCs/>
          <w:noProof w:val="0"/>
          <w:sz w:val="32"/>
          <w:szCs w:val="32"/>
          <w:rtl/>
        </w:rPr>
      </w:pPr>
    </w:p>
    <w:p w14:paraId="3B16EBBF" w14:textId="77777777" w:rsidR="007B2018" w:rsidRPr="003D3083" w:rsidRDefault="007B2018" w:rsidP="00247302">
      <w:pPr>
        <w:spacing w:line="312" w:lineRule="auto"/>
        <w:jc w:val="center"/>
        <w:rPr>
          <w:b/>
          <w:bCs/>
          <w:sz w:val="40"/>
          <w:szCs w:val="40"/>
          <w:rtl/>
        </w:rPr>
      </w:pPr>
    </w:p>
    <w:p w14:paraId="795ED3A7" w14:textId="77777777" w:rsidR="00FC3992" w:rsidRPr="003D3083" w:rsidRDefault="00926931" w:rsidP="00920D80">
      <w:pPr>
        <w:spacing w:line="312" w:lineRule="auto"/>
        <w:jc w:val="center"/>
        <w:rPr>
          <w:b/>
          <w:bCs/>
          <w:sz w:val="32"/>
          <w:szCs w:val="32"/>
          <w:rtl/>
        </w:rPr>
      </w:pPr>
      <w:r w:rsidRPr="003D3083">
        <w:rPr>
          <w:rFonts w:hint="cs"/>
          <w:b/>
          <w:bCs/>
          <w:sz w:val="40"/>
          <w:szCs w:val="40"/>
          <w:rtl/>
        </w:rPr>
        <w:t xml:space="preserve">מכרז </w:t>
      </w:r>
      <w:r w:rsidR="00AB5AED" w:rsidRPr="003D3083">
        <w:rPr>
          <w:rFonts w:hint="cs"/>
          <w:b/>
          <w:bCs/>
          <w:sz w:val="40"/>
          <w:szCs w:val="40"/>
          <w:rtl/>
        </w:rPr>
        <w:t xml:space="preserve">מס' </w:t>
      </w:r>
      <w:r w:rsidR="00920D80">
        <w:rPr>
          <w:rFonts w:hint="cs"/>
          <w:b/>
          <w:bCs/>
          <w:sz w:val="40"/>
          <w:szCs w:val="40"/>
          <w:rtl/>
        </w:rPr>
        <w:t>2020/017</w:t>
      </w:r>
    </w:p>
    <w:p w14:paraId="45EAA2A2" w14:textId="77777777" w:rsidR="00A02BCC" w:rsidRPr="003D3083" w:rsidRDefault="00926931" w:rsidP="00247302">
      <w:pPr>
        <w:spacing w:line="312" w:lineRule="auto"/>
        <w:jc w:val="center"/>
        <w:rPr>
          <w:b/>
          <w:bCs/>
          <w:sz w:val="40"/>
          <w:szCs w:val="40"/>
          <w:rtl/>
        </w:rPr>
      </w:pPr>
      <w:r w:rsidRPr="003D3083">
        <w:rPr>
          <w:rFonts w:hint="cs"/>
          <w:b/>
          <w:bCs/>
          <w:sz w:val="32"/>
          <w:szCs w:val="32"/>
          <w:rtl/>
        </w:rPr>
        <w:t>ל</w:t>
      </w:r>
      <w:r w:rsidR="00B21BAB" w:rsidRPr="003D3083">
        <w:rPr>
          <w:rFonts w:hint="cs"/>
          <w:b/>
          <w:bCs/>
          <w:sz w:val="32"/>
          <w:szCs w:val="32"/>
          <w:rtl/>
        </w:rPr>
        <w:t xml:space="preserve">מתן </w:t>
      </w:r>
      <w:r w:rsidRPr="003D3083">
        <w:rPr>
          <w:rFonts w:hint="cs"/>
          <w:b/>
          <w:bCs/>
          <w:sz w:val="32"/>
          <w:szCs w:val="32"/>
          <w:rtl/>
        </w:rPr>
        <w:t>שירותי</w:t>
      </w:r>
      <w:r w:rsidR="0044094B" w:rsidRPr="003D3083">
        <w:rPr>
          <w:rFonts w:hint="cs"/>
          <w:b/>
          <w:bCs/>
          <w:sz w:val="32"/>
          <w:szCs w:val="32"/>
          <w:rtl/>
        </w:rPr>
        <w:t xml:space="preserve">ם משפטיים בתחום דיני </w:t>
      </w:r>
      <w:r w:rsidR="000B6D9C" w:rsidRPr="003D3083">
        <w:rPr>
          <w:rFonts w:hint="cs"/>
          <w:b/>
          <w:bCs/>
          <w:sz w:val="32"/>
          <w:szCs w:val="32"/>
          <w:rtl/>
        </w:rPr>
        <w:t>המכרזים</w:t>
      </w:r>
    </w:p>
    <w:p w14:paraId="556DE928" w14:textId="77777777" w:rsidR="005F4F75" w:rsidRPr="003D3083" w:rsidRDefault="005F4F75" w:rsidP="00247302">
      <w:pPr>
        <w:spacing w:line="312" w:lineRule="auto"/>
        <w:jc w:val="center"/>
        <w:rPr>
          <w:b/>
          <w:bCs/>
          <w:sz w:val="40"/>
          <w:szCs w:val="40"/>
          <w:rtl/>
        </w:rPr>
      </w:pPr>
    </w:p>
    <w:p w14:paraId="7496883B" w14:textId="77777777" w:rsidR="005F4F75" w:rsidRPr="003D3083" w:rsidRDefault="005F4F75" w:rsidP="00247302">
      <w:pPr>
        <w:spacing w:line="312" w:lineRule="auto"/>
        <w:jc w:val="center"/>
        <w:rPr>
          <w:b/>
          <w:bCs/>
          <w:sz w:val="40"/>
          <w:szCs w:val="40"/>
          <w:rtl/>
        </w:rPr>
      </w:pPr>
    </w:p>
    <w:p w14:paraId="4DF5446E" w14:textId="77777777" w:rsidR="00A02BCC" w:rsidRPr="003D3083" w:rsidRDefault="00A02BCC" w:rsidP="00247302">
      <w:pPr>
        <w:tabs>
          <w:tab w:val="clear" w:pos="1826"/>
        </w:tabs>
        <w:bidi w:val="0"/>
        <w:spacing w:line="312" w:lineRule="auto"/>
        <w:jc w:val="left"/>
        <w:rPr>
          <w:b/>
          <w:bCs/>
          <w:sz w:val="40"/>
          <w:szCs w:val="40"/>
        </w:rPr>
      </w:pPr>
      <w:r w:rsidRPr="003D3083">
        <w:rPr>
          <w:b/>
          <w:bCs/>
          <w:sz w:val="40"/>
          <w:szCs w:val="40"/>
          <w:rtl/>
        </w:rPr>
        <w:br w:type="page"/>
      </w:r>
    </w:p>
    <w:p w14:paraId="554F19AF" w14:textId="77777777" w:rsidR="00085872" w:rsidRPr="003D3083" w:rsidRDefault="00085872" w:rsidP="00247302">
      <w:pPr>
        <w:pStyle w:val="a4"/>
        <w:spacing w:before="360" w:after="240" w:line="280" w:lineRule="exact"/>
      </w:pPr>
      <w:r w:rsidRPr="003D3083">
        <w:rPr>
          <w:rFonts w:hint="cs"/>
          <w:rtl/>
        </w:rPr>
        <w:lastRenderedPageBreak/>
        <w:t xml:space="preserve">מבוא </w:t>
      </w:r>
    </w:p>
    <w:p w14:paraId="569933BA" w14:textId="77777777" w:rsidR="00085872" w:rsidRPr="003D3083" w:rsidRDefault="00085872" w:rsidP="00247302">
      <w:pPr>
        <w:pStyle w:val="11"/>
        <w:numPr>
          <w:ilvl w:val="0"/>
          <w:numId w:val="2"/>
        </w:numPr>
        <w:spacing w:line="280" w:lineRule="exact"/>
      </w:pPr>
      <w:r w:rsidRPr="003D3083">
        <w:rPr>
          <w:rFonts w:hint="cs"/>
          <w:rtl/>
        </w:rPr>
        <w:t>הזמנה להציע הצעות</w:t>
      </w:r>
    </w:p>
    <w:p w14:paraId="4E6248A7" w14:textId="77777777" w:rsidR="00085872" w:rsidRPr="003D3083" w:rsidRDefault="00085872" w:rsidP="003C2D20">
      <w:pPr>
        <w:pStyle w:val="11"/>
        <w:spacing w:line="280" w:lineRule="exact"/>
        <w:ind w:left="360"/>
        <w:rPr>
          <w:b w:val="0"/>
          <w:bCs w:val="0"/>
          <w:u w:val="none"/>
          <w:rtl/>
        </w:rPr>
      </w:pPr>
      <w:r w:rsidRPr="003D3083">
        <w:rPr>
          <w:rFonts w:hint="cs"/>
          <w:b w:val="0"/>
          <w:bCs w:val="0"/>
          <w:u w:val="none"/>
          <w:rtl/>
        </w:rPr>
        <w:t>משרד התקשורת</w:t>
      </w:r>
      <w:r w:rsidRPr="003D3083">
        <w:rPr>
          <w:b w:val="0"/>
          <w:bCs w:val="0"/>
          <w:u w:val="none"/>
          <w:rtl/>
        </w:rPr>
        <w:t xml:space="preserve"> (להלן: "</w:t>
      </w:r>
      <w:r w:rsidRPr="003D3083">
        <w:rPr>
          <w:rFonts w:hint="cs"/>
          <w:u w:val="none"/>
          <w:rtl/>
        </w:rPr>
        <w:t>המשרד</w:t>
      </w:r>
      <w:r w:rsidRPr="003D3083">
        <w:rPr>
          <w:b w:val="0"/>
          <w:bCs w:val="0"/>
          <w:u w:val="none"/>
          <w:rtl/>
        </w:rPr>
        <w:t>"</w:t>
      </w:r>
      <w:r w:rsidRPr="003D3083">
        <w:rPr>
          <w:rFonts w:hint="cs"/>
          <w:b w:val="0"/>
          <w:bCs w:val="0"/>
          <w:u w:val="none"/>
          <w:rtl/>
        </w:rPr>
        <w:t xml:space="preserve">) מזמין </w:t>
      </w:r>
      <w:r w:rsidRPr="003D3083">
        <w:rPr>
          <w:b w:val="0"/>
          <w:bCs w:val="0"/>
          <w:u w:val="none"/>
          <w:rtl/>
        </w:rPr>
        <w:t xml:space="preserve">בזאת </w:t>
      </w:r>
      <w:r w:rsidRPr="003D3083">
        <w:rPr>
          <w:rFonts w:hint="cs"/>
          <w:b w:val="0"/>
          <w:bCs w:val="0"/>
          <w:u w:val="none"/>
          <w:rtl/>
        </w:rPr>
        <w:t xml:space="preserve">מציעים העונים על תנאי הסף המפורטים במכרז להציע הצעות למתן שירותים משפטיים בתחום דיני המכרזים עבור </w:t>
      </w:r>
      <w:r w:rsidR="00AB5AED" w:rsidRPr="003D3083">
        <w:rPr>
          <w:rFonts w:hint="cs"/>
          <w:b w:val="0"/>
          <w:bCs w:val="0"/>
          <w:u w:val="none"/>
          <w:rtl/>
        </w:rPr>
        <w:t>מכרזים בתחום פרישת רשתות תקשורת מתקדמות</w:t>
      </w:r>
      <w:r w:rsidRPr="003D3083">
        <w:rPr>
          <w:rFonts w:hint="cs"/>
          <w:b w:val="0"/>
          <w:bCs w:val="0"/>
          <w:u w:val="none"/>
          <w:rtl/>
        </w:rPr>
        <w:t xml:space="preserve"> אשר בכוונת המשרד לפרסם. </w:t>
      </w:r>
    </w:p>
    <w:p w14:paraId="2B89FF98" w14:textId="77777777" w:rsidR="00085872" w:rsidRPr="003D3083" w:rsidRDefault="00085872" w:rsidP="00247302">
      <w:pPr>
        <w:pStyle w:val="11"/>
        <w:spacing w:line="280" w:lineRule="exact"/>
        <w:ind w:left="360"/>
        <w:rPr>
          <w:b w:val="0"/>
          <w:bCs w:val="0"/>
          <w:u w:val="none"/>
          <w:rtl/>
        </w:rPr>
      </w:pPr>
      <w:r w:rsidRPr="003D3083">
        <w:rPr>
          <w:rFonts w:hint="cs"/>
          <w:b w:val="0"/>
          <w:bCs w:val="0"/>
          <w:u w:val="none"/>
          <w:rtl/>
        </w:rPr>
        <w:t>רקע ומהות ההתקשרות:</w:t>
      </w:r>
    </w:p>
    <w:p w14:paraId="681F2449" w14:textId="77777777" w:rsidR="00AB5AED" w:rsidRPr="003D3083" w:rsidRDefault="00AB5AED" w:rsidP="00AB5AED">
      <w:pPr>
        <w:pStyle w:val="20"/>
        <w:numPr>
          <w:ilvl w:val="1"/>
          <w:numId w:val="2"/>
        </w:numPr>
        <w:tabs>
          <w:tab w:val="left" w:pos="991"/>
          <w:tab w:val="num" w:pos="1416"/>
        </w:tabs>
        <w:spacing w:line="280" w:lineRule="exact"/>
        <w:ind w:left="991" w:hanging="634"/>
      </w:pPr>
      <w:r w:rsidRPr="003D3083">
        <w:rPr>
          <w:rtl/>
        </w:rPr>
        <w:t>תשתיות תקשורת מתקדמות מהוות רכיב מרכזי בפיתוח המשק והכלכלה. מחקרים מעידים כי פרישת תשתיות תקשורת מתקדמות מובילה לגידול בתמ"ג, גידול בפריון וצמצום של פערים כלכליים.</w:t>
      </w:r>
    </w:p>
    <w:p w14:paraId="0DBFFBF5" w14:textId="77777777" w:rsidR="00AB5AED" w:rsidRPr="003D3083" w:rsidRDefault="00AB5AED" w:rsidP="003C2D20">
      <w:pPr>
        <w:pStyle w:val="20"/>
        <w:numPr>
          <w:ilvl w:val="1"/>
          <w:numId w:val="2"/>
        </w:numPr>
        <w:tabs>
          <w:tab w:val="left" w:pos="991"/>
          <w:tab w:val="num" w:pos="1416"/>
        </w:tabs>
        <w:spacing w:line="280" w:lineRule="exact"/>
        <w:ind w:left="991" w:hanging="634"/>
      </w:pPr>
      <w:r w:rsidRPr="003D3083">
        <w:rPr>
          <w:rtl/>
        </w:rPr>
        <w:t xml:space="preserve">ביום </w:t>
      </w:r>
      <w:r w:rsidRPr="003D3083">
        <w:rPr>
          <w:rFonts w:hint="cs"/>
          <w:rtl/>
        </w:rPr>
        <w:t>15 ביולי 2020</w:t>
      </w:r>
      <w:r w:rsidRPr="003D3083">
        <w:rPr>
          <w:rtl/>
        </w:rPr>
        <w:t xml:space="preserve"> </w:t>
      </w:r>
      <w:r w:rsidR="00004F2D" w:rsidRPr="003D3083">
        <w:rPr>
          <w:rFonts w:hint="cs"/>
          <w:rtl/>
        </w:rPr>
        <w:t>הגיש</w:t>
      </w:r>
      <w:r w:rsidR="00004F2D" w:rsidRPr="003D3083">
        <w:rPr>
          <w:rtl/>
        </w:rPr>
        <w:t xml:space="preserve"> </w:t>
      </w:r>
      <w:r w:rsidRPr="003D3083">
        <w:rPr>
          <w:rtl/>
        </w:rPr>
        <w:t xml:space="preserve">צוות בין-משרדי משותף למשרד התקשורת, </w:t>
      </w:r>
      <w:r w:rsidRPr="003D3083">
        <w:rPr>
          <w:rFonts w:hint="cs"/>
          <w:rtl/>
        </w:rPr>
        <w:t xml:space="preserve">משרד </w:t>
      </w:r>
      <w:r w:rsidRPr="003D3083">
        <w:rPr>
          <w:rtl/>
        </w:rPr>
        <w:t>האוצר ורשות התחרות לבחינת מדיניות פרישת תשתיות תקשורת אולטרה רחבות-פס נייחות במדינת ישראל</w:t>
      </w:r>
      <w:r w:rsidRPr="003D3083">
        <w:rPr>
          <w:rFonts w:hint="cs"/>
          <w:rtl/>
        </w:rPr>
        <w:t xml:space="preserve"> את </w:t>
      </w:r>
      <w:r w:rsidRPr="003D3083">
        <w:rPr>
          <w:rtl/>
        </w:rPr>
        <w:t>המלצות</w:t>
      </w:r>
      <w:r w:rsidRPr="003D3083">
        <w:rPr>
          <w:rFonts w:hint="cs"/>
          <w:rtl/>
        </w:rPr>
        <w:t xml:space="preserve">יו לשר התקשורת </w:t>
      </w:r>
      <w:r w:rsidRPr="003D3083">
        <w:rPr>
          <w:rtl/>
        </w:rPr>
        <w:t>("</w:t>
      </w:r>
      <w:r w:rsidRPr="003D3083">
        <w:rPr>
          <w:rFonts w:hint="eastAsia"/>
          <w:b/>
          <w:bCs/>
          <w:rtl/>
        </w:rPr>
        <w:t>ההמלצות</w:t>
      </w:r>
      <w:r w:rsidRPr="003D3083">
        <w:rPr>
          <w:rtl/>
        </w:rPr>
        <w:t>")</w:t>
      </w:r>
      <w:r w:rsidRPr="003D3083">
        <w:rPr>
          <w:rFonts w:hint="cs"/>
          <w:rtl/>
        </w:rPr>
        <w:t>. ה</w:t>
      </w:r>
      <w:r w:rsidRPr="003D3083">
        <w:rPr>
          <w:rtl/>
        </w:rPr>
        <w:t>צוות הבין-משרדי בחן את הכדאיות הכלכלית לפרישה כלל-ארצית של רשת אולטרה רחבת-פס</w:t>
      </w:r>
      <w:r w:rsidRPr="003D3083">
        <w:rPr>
          <w:rFonts w:hint="cs"/>
          <w:rtl/>
        </w:rPr>
        <w:t xml:space="preserve"> ("</w:t>
      </w:r>
      <w:r w:rsidRPr="003D3083">
        <w:rPr>
          <w:rFonts w:hint="cs"/>
          <w:b/>
          <w:bCs/>
          <w:rtl/>
        </w:rPr>
        <w:t>רשת מתקדמת</w:t>
      </w:r>
      <w:r w:rsidRPr="003D3083">
        <w:rPr>
          <w:rFonts w:hint="cs"/>
          <w:rtl/>
        </w:rPr>
        <w:t>")</w:t>
      </w:r>
      <w:r w:rsidRPr="003D3083">
        <w:rPr>
          <w:rtl/>
        </w:rPr>
        <w:t xml:space="preserve"> תחת האסדרה הקיימת, ומצא כי בכל הנוגע לפרישת </w:t>
      </w:r>
      <w:r w:rsidRPr="003D3083">
        <w:rPr>
          <w:rFonts w:hint="cs"/>
          <w:rtl/>
        </w:rPr>
        <w:t>רשתות</w:t>
      </w:r>
      <w:r w:rsidRPr="003D3083">
        <w:rPr>
          <w:rtl/>
        </w:rPr>
        <w:t xml:space="preserve"> מתקדמות האסדרה הקיימת אינה מגשימה את תכליתה, ובלי שינוי יסודי באסדרה ובמערך התמריצים שהיא יוצרת לא תתאפשר פרישה כלל-ארצית של רשתות </w:t>
      </w:r>
      <w:r w:rsidRPr="003D3083">
        <w:rPr>
          <w:rFonts w:hint="cs"/>
          <w:rtl/>
        </w:rPr>
        <w:t>מתקדמות</w:t>
      </w:r>
      <w:r w:rsidRPr="003D3083">
        <w:rPr>
          <w:rtl/>
        </w:rPr>
        <w:t xml:space="preserve">. </w:t>
      </w:r>
    </w:p>
    <w:p w14:paraId="1931AE03" w14:textId="77777777" w:rsidR="00AB5AED" w:rsidRPr="003D3083" w:rsidRDefault="00AB5AED" w:rsidP="00A0182C">
      <w:pPr>
        <w:pStyle w:val="20"/>
        <w:numPr>
          <w:ilvl w:val="1"/>
          <w:numId w:val="2"/>
        </w:numPr>
        <w:tabs>
          <w:tab w:val="left" w:pos="991"/>
          <w:tab w:val="num" w:pos="1416"/>
        </w:tabs>
        <w:spacing w:line="280" w:lineRule="exact"/>
        <w:ind w:left="991" w:hanging="634"/>
      </w:pPr>
      <w:r w:rsidRPr="003D3083">
        <w:rPr>
          <w:rtl/>
        </w:rPr>
        <w:t xml:space="preserve">מתוך הבנה של היעדר היתכנות כלכלית לריבוי תשתיות </w:t>
      </w:r>
      <w:r w:rsidRPr="003D3083">
        <w:rPr>
          <w:rFonts w:hint="cs"/>
          <w:rtl/>
        </w:rPr>
        <w:t>מתקדמות</w:t>
      </w:r>
      <w:r w:rsidRPr="003D3083">
        <w:rPr>
          <w:rtl/>
        </w:rPr>
        <w:t xml:space="preserve"> באזורים מסוימים בארץ גיבש הצוות הבין-משרדי מתווה אסדרה כולל המבטיח כי בכל אזור בארץ יהיה לפחות בעל רישיון אחד המחויב בפרישת רשת </w:t>
      </w:r>
      <w:r w:rsidRPr="003D3083">
        <w:rPr>
          <w:rFonts w:hint="cs"/>
          <w:rtl/>
        </w:rPr>
        <w:t>מתקדמת</w:t>
      </w:r>
      <w:r w:rsidRPr="003D3083">
        <w:rPr>
          <w:rtl/>
        </w:rPr>
        <w:t xml:space="preserve"> באותו אזור</w:t>
      </w:r>
      <w:r w:rsidR="00E070E1">
        <w:rPr>
          <w:rFonts w:hint="cs"/>
          <w:rtl/>
        </w:rPr>
        <w:t xml:space="preserve"> ("</w:t>
      </w:r>
      <w:r w:rsidR="00E070E1">
        <w:rPr>
          <w:rFonts w:hint="cs"/>
          <w:b/>
          <w:bCs/>
          <w:rtl/>
        </w:rPr>
        <w:t>המתווה</w:t>
      </w:r>
      <w:r w:rsidR="00E070E1">
        <w:rPr>
          <w:rFonts w:hint="cs"/>
          <w:rtl/>
        </w:rPr>
        <w:t>")</w:t>
      </w:r>
      <w:r w:rsidRPr="003D3083">
        <w:rPr>
          <w:rtl/>
        </w:rPr>
        <w:t xml:space="preserve">. כך, מתווה זה מבטיח נגישות לתשתית </w:t>
      </w:r>
      <w:r w:rsidRPr="003D3083">
        <w:rPr>
          <w:rFonts w:hint="cs"/>
          <w:rtl/>
        </w:rPr>
        <w:t xml:space="preserve">נייחת </w:t>
      </w:r>
      <w:r w:rsidRPr="003D3083">
        <w:rPr>
          <w:rtl/>
        </w:rPr>
        <w:t xml:space="preserve">מתקדמת אחת </w:t>
      </w:r>
      <w:r w:rsidRPr="003D3083">
        <w:rPr>
          <w:rFonts w:hint="cs"/>
          <w:rtl/>
        </w:rPr>
        <w:t>לפחות ל</w:t>
      </w:r>
      <w:r w:rsidRPr="003D3083">
        <w:rPr>
          <w:rtl/>
        </w:rPr>
        <w:t>כל משק בית בישראל לצד תחרות על מחיר ומג</w:t>
      </w:r>
      <w:r w:rsidR="00E070E1">
        <w:rPr>
          <w:rtl/>
        </w:rPr>
        <w:t>וון שירותים על בסיס אותה תשתית.</w:t>
      </w:r>
      <w:r w:rsidRPr="003D3083">
        <w:rPr>
          <w:rtl/>
        </w:rPr>
        <w:t xml:space="preserve"> </w:t>
      </w:r>
      <w:r w:rsidR="00E070E1">
        <w:rPr>
          <w:rFonts w:hint="cs"/>
          <w:rtl/>
        </w:rPr>
        <w:t xml:space="preserve">נדבך משמעותי במתווה הוא הקמת קופת תמרוץ שתיגבה מהשחקנים העיקריים בשוק התקשורת ומטרתה </w:t>
      </w:r>
      <w:r w:rsidR="00E070E1">
        <w:rPr>
          <w:rtl/>
        </w:rPr>
        <w:t xml:space="preserve">השתתפות במימון פרישת </w:t>
      </w:r>
      <w:r w:rsidR="00E070E1">
        <w:rPr>
          <w:rFonts w:hint="cs"/>
          <w:rtl/>
        </w:rPr>
        <w:t>רשת מתקדמת באזורים נעדרי כדאיות כלכלית לפרישה ("</w:t>
      </w:r>
      <w:r w:rsidR="00E070E1">
        <w:rPr>
          <w:rFonts w:hint="cs"/>
          <w:b/>
          <w:bCs/>
          <w:rtl/>
        </w:rPr>
        <w:t>קופת התמרוץ</w:t>
      </w:r>
      <w:r w:rsidR="00E070E1" w:rsidRPr="00982A5A">
        <w:rPr>
          <w:rFonts w:hint="cs"/>
          <w:rtl/>
        </w:rPr>
        <w:t>")</w:t>
      </w:r>
      <w:r w:rsidR="00E070E1">
        <w:rPr>
          <w:rFonts w:hint="cs"/>
          <w:rtl/>
        </w:rPr>
        <w:t>.</w:t>
      </w:r>
    </w:p>
    <w:p w14:paraId="21ED71EC" w14:textId="77777777" w:rsidR="00AB5AED" w:rsidRPr="003D3083" w:rsidRDefault="00AB5AED" w:rsidP="003A16AB">
      <w:pPr>
        <w:pStyle w:val="20"/>
        <w:numPr>
          <w:ilvl w:val="1"/>
          <w:numId w:val="2"/>
        </w:numPr>
        <w:tabs>
          <w:tab w:val="left" w:pos="991"/>
          <w:tab w:val="num" w:pos="1416"/>
        </w:tabs>
        <w:spacing w:line="280" w:lineRule="exact"/>
        <w:ind w:left="991" w:hanging="634"/>
      </w:pPr>
      <w:r w:rsidRPr="003D3083">
        <w:rPr>
          <w:rFonts w:hint="cs"/>
          <w:rtl/>
        </w:rPr>
        <w:t xml:space="preserve">ביום 20 ביולי </w:t>
      </w:r>
      <w:r w:rsidR="003A16AB" w:rsidRPr="003D3083">
        <w:rPr>
          <w:rFonts w:hint="cs"/>
          <w:rtl/>
        </w:rPr>
        <w:t xml:space="preserve">2020 </w:t>
      </w:r>
      <w:r w:rsidRPr="003D3083">
        <w:rPr>
          <w:rFonts w:hint="cs"/>
          <w:rtl/>
        </w:rPr>
        <w:t>אימץ שר התקשורת את ההמלצות במספר שינויים ("</w:t>
      </w:r>
      <w:r w:rsidRPr="003D3083">
        <w:rPr>
          <w:rFonts w:hint="cs"/>
          <w:b/>
          <w:bCs/>
          <w:rtl/>
        </w:rPr>
        <w:t>מסמך האימוץ</w:t>
      </w:r>
      <w:r w:rsidRPr="003D3083">
        <w:rPr>
          <w:rtl/>
        </w:rPr>
        <w:t>")</w:t>
      </w:r>
      <w:r w:rsidRPr="003D3083">
        <w:rPr>
          <w:rFonts w:hint="cs"/>
          <w:rtl/>
        </w:rPr>
        <w:t>. ביום 13 בספטמבר 2020 התקבלה החלטת ממשלה מספר 371 בנושא "מתן מענה נדרש במהלך מגפת הקורונה באמצעות קידום פרישה כלל ארצית של תשתיות תקשורת מתקדמות בישראל" ("</w:t>
      </w:r>
      <w:r w:rsidRPr="003D3083">
        <w:rPr>
          <w:rFonts w:hint="cs"/>
          <w:b/>
          <w:bCs/>
          <w:rtl/>
        </w:rPr>
        <w:t>החלטת הממשלה</w:t>
      </w:r>
      <w:r w:rsidRPr="003D3083">
        <w:rPr>
          <w:rFonts w:hint="cs"/>
          <w:rtl/>
        </w:rPr>
        <w:t>"). החלטה זו מעגנת את ההסדרים הנדרשים ולוחות זמנים לשם יישום ההמלצות בהתאם למסמך האימוץ, ובכלל כך באמצעות גם מינוי ועדת מכרזים שתפעל ליישום ההמלצות, מסמך האימוץ והחלטת הממשלה.</w:t>
      </w:r>
    </w:p>
    <w:p w14:paraId="2D38337E" w14:textId="77777777" w:rsidR="00AB5AED" w:rsidRPr="003D3083" w:rsidRDefault="00AB5AED" w:rsidP="00D41950">
      <w:pPr>
        <w:pStyle w:val="20"/>
        <w:numPr>
          <w:ilvl w:val="1"/>
          <w:numId w:val="2"/>
        </w:numPr>
        <w:tabs>
          <w:tab w:val="left" w:pos="991"/>
          <w:tab w:val="num" w:pos="1416"/>
        </w:tabs>
        <w:spacing w:line="280" w:lineRule="exact"/>
        <w:ind w:left="991" w:hanging="634"/>
      </w:pPr>
      <w:r w:rsidRPr="003D3083">
        <w:rPr>
          <w:rFonts w:hint="cs"/>
          <w:rtl/>
        </w:rPr>
        <w:t>ביום 17 בספטמבר 2020 מינה שר התקשורת ועדת מכרזים בין-משרדית לשם פרסום מכרזים למתן או להרחבת רישיון לפרישת רשת מתקדמת באזורי תמרוץ ולחלוקת כספי קופת התמרוץ ("</w:t>
      </w:r>
      <w:r w:rsidRPr="003D3083">
        <w:rPr>
          <w:rFonts w:hint="cs"/>
          <w:b/>
          <w:bCs/>
          <w:rtl/>
        </w:rPr>
        <w:t>ועדת המכרזים</w:t>
      </w:r>
      <w:r w:rsidRPr="003D3083">
        <w:rPr>
          <w:rFonts w:hint="cs"/>
          <w:rtl/>
        </w:rPr>
        <w:t>") שתפקידה, בין היתר, לגבש את התנאים לעריכת מכרזים להרחבת רישיון לפרישת רשת מתקדמת באזורי תמרוץ ולחלוקת כספי קופת התמרוץ.</w:t>
      </w:r>
    </w:p>
    <w:p w14:paraId="601C2A8F" w14:textId="77777777" w:rsidR="00E070E1" w:rsidRPr="00E070E1" w:rsidRDefault="00E070E1" w:rsidP="003C2D20">
      <w:pPr>
        <w:pStyle w:val="20"/>
        <w:numPr>
          <w:ilvl w:val="1"/>
          <w:numId w:val="2"/>
        </w:numPr>
        <w:tabs>
          <w:tab w:val="left" w:pos="991"/>
          <w:tab w:val="num" w:pos="1416"/>
        </w:tabs>
        <w:spacing w:line="280" w:lineRule="exact"/>
        <w:ind w:left="991" w:hanging="634"/>
      </w:pPr>
      <w:r w:rsidRPr="00E070E1">
        <w:rPr>
          <w:rFonts w:hint="cs"/>
          <w:rtl/>
        </w:rPr>
        <w:t>על פי ההמלצות יישום המתווה</w:t>
      </w:r>
      <w:r w:rsidRPr="00E070E1">
        <w:rPr>
          <w:rtl/>
        </w:rPr>
        <w:t xml:space="preserve"> </w:t>
      </w:r>
      <w:r w:rsidRPr="00E070E1">
        <w:rPr>
          <w:rFonts w:hint="cs"/>
          <w:rtl/>
        </w:rPr>
        <w:t>י</w:t>
      </w:r>
      <w:r w:rsidRPr="00E070E1">
        <w:rPr>
          <w:rtl/>
        </w:rPr>
        <w:t>ביא לפרישה כלל-ארצית</w:t>
      </w:r>
      <w:r w:rsidRPr="00E070E1">
        <w:rPr>
          <w:rFonts w:hint="cs"/>
          <w:rtl/>
        </w:rPr>
        <w:t xml:space="preserve"> </w:t>
      </w:r>
      <w:r w:rsidRPr="00E070E1">
        <w:rPr>
          <w:rtl/>
        </w:rPr>
        <w:t xml:space="preserve">של רשתות </w:t>
      </w:r>
      <w:r w:rsidRPr="00E070E1">
        <w:rPr>
          <w:rFonts w:hint="cs"/>
          <w:rtl/>
        </w:rPr>
        <w:t>מתקדמות</w:t>
      </w:r>
      <w:r w:rsidRPr="00E070E1">
        <w:rPr>
          <w:rtl/>
        </w:rPr>
        <w:t xml:space="preserve"> בטווח זמן של כ</w:t>
      </w:r>
      <w:r w:rsidRPr="00E070E1">
        <w:rPr>
          <w:rFonts w:hint="cs"/>
          <w:rtl/>
        </w:rPr>
        <w:t>-10</w:t>
      </w:r>
      <w:r w:rsidRPr="00E070E1">
        <w:rPr>
          <w:rtl/>
        </w:rPr>
        <w:t xml:space="preserve"> שנים בהתאם לצרכי השוק והביקוש</w:t>
      </w:r>
      <w:r w:rsidRPr="00E070E1">
        <w:rPr>
          <w:rFonts w:hint="cs"/>
          <w:rtl/>
        </w:rPr>
        <w:t xml:space="preserve">. בהתאם לכך, עבודת ועדת המכרזים צפויה להתמשך כעשר שנים </w:t>
      </w:r>
      <w:r w:rsidR="0077132F">
        <w:rPr>
          <w:rFonts w:hint="cs"/>
          <w:rtl/>
        </w:rPr>
        <w:t>ש</w:t>
      </w:r>
      <w:r w:rsidRPr="00E070E1">
        <w:rPr>
          <w:rFonts w:hint="cs"/>
          <w:rtl/>
        </w:rPr>
        <w:t xml:space="preserve">במהלכן יפורסם לפחות מכרז אחד בשנה. מטרת קיומם של מכרזים שנתיים היא הקצאת כלל הכספים מקופת התמרוץ בשנה שבה נגבו לצורך ביצוע פרישת הרשת המתקדמת בלוחות זמנים הקצרים ביותר. המכרזים השנתיים עתידים </w:t>
      </w:r>
      <w:r w:rsidRPr="00E070E1">
        <w:rPr>
          <w:rFonts w:hint="cs"/>
          <w:rtl/>
        </w:rPr>
        <w:lastRenderedPageBreak/>
        <w:t xml:space="preserve">להישען על מכרז השנה הראשונה ולהתעדכן בהתאם לצרכים השונים ולכן עשוי להידרש ליווי רציף לאורך כל שנות עבודת ועדת המכרזים. </w:t>
      </w:r>
    </w:p>
    <w:p w14:paraId="33999C39" w14:textId="06100C5D" w:rsidR="00AB5AED" w:rsidRPr="003D3083" w:rsidRDefault="00AB5AED" w:rsidP="00A0182C">
      <w:pPr>
        <w:pStyle w:val="20"/>
        <w:numPr>
          <w:ilvl w:val="1"/>
          <w:numId w:val="2"/>
        </w:numPr>
        <w:tabs>
          <w:tab w:val="left" w:pos="991"/>
          <w:tab w:val="num" w:pos="1416"/>
        </w:tabs>
        <w:spacing w:line="280" w:lineRule="exact"/>
        <w:ind w:left="991" w:hanging="634"/>
      </w:pPr>
      <w:r w:rsidRPr="003D3083">
        <w:rPr>
          <w:rFonts w:hint="cs"/>
          <w:rtl/>
        </w:rPr>
        <w:t xml:space="preserve">לפי כתב המינוי, בין היתר, הוועדה תפרסם עד ליום 1 במרץ 2021 קול קורא להערות הציבור שבו תפרט את עקרונות המכרז. לכן נקבעו כבר ישיבות עבודה של ועדת המכרזים לשם עמידה בלוחות הזמנים שבכתב המינוי. להערכת יו"ר ועדת המכרזים בתוך מספר פגישות לא רב תשלים הועדה את גיבוש העקרונות, ויהיה צורך בניסוח עקרונות אלו לכדי מסמכים משפטיים. </w:t>
      </w:r>
    </w:p>
    <w:p w14:paraId="270AFC3E" w14:textId="1FAE84E2" w:rsidR="00085872" w:rsidRPr="003D3083" w:rsidRDefault="00085872" w:rsidP="00080D5D">
      <w:pPr>
        <w:pStyle w:val="20"/>
        <w:numPr>
          <w:ilvl w:val="1"/>
          <w:numId w:val="2"/>
        </w:numPr>
        <w:tabs>
          <w:tab w:val="left" w:pos="991"/>
          <w:tab w:val="num" w:pos="1416"/>
        </w:tabs>
        <w:spacing w:line="280" w:lineRule="exact"/>
        <w:ind w:left="991" w:hanging="634"/>
        <w:rPr>
          <w:rtl/>
        </w:rPr>
      </w:pPr>
      <w:r w:rsidRPr="003D3083">
        <w:rPr>
          <w:rFonts w:hint="cs"/>
          <w:rtl/>
        </w:rPr>
        <w:t xml:space="preserve">בנסיבות אלה, ולאור החשיבות בהצלחת קידום </w:t>
      </w:r>
      <w:r w:rsidR="00AB5AED" w:rsidRPr="003D3083">
        <w:rPr>
          <w:rFonts w:hint="cs"/>
          <w:rtl/>
        </w:rPr>
        <w:t>המכרז</w:t>
      </w:r>
      <w:r w:rsidRPr="003D3083">
        <w:rPr>
          <w:rFonts w:hint="cs"/>
          <w:rtl/>
        </w:rPr>
        <w:t xml:space="preserve"> באופן שיאפשר מתן מענה </w:t>
      </w:r>
      <w:r w:rsidR="00AB5AED" w:rsidRPr="003D3083">
        <w:rPr>
          <w:rFonts w:hint="cs"/>
          <w:rtl/>
        </w:rPr>
        <w:t xml:space="preserve">לצורך בפרישת רשתות תקשורת מתקדמות </w:t>
      </w:r>
      <w:r w:rsidRPr="003D3083">
        <w:rPr>
          <w:rFonts w:hint="cs"/>
          <w:rtl/>
        </w:rPr>
        <w:t xml:space="preserve">בתוך פרק זמן קצר ככל שניתן, מבקשת הלשכה המשפטית במשרד להתקשר עם עורך דין חיצוני </w:t>
      </w:r>
      <w:r w:rsidR="0040461E" w:rsidRPr="003D3083">
        <w:rPr>
          <w:rFonts w:hint="eastAsia"/>
          <w:rtl/>
        </w:rPr>
        <w:t>המתמחה</w:t>
      </w:r>
      <w:r w:rsidR="0040461E" w:rsidRPr="003D3083">
        <w:rPr>
          <w:rtl/>
        </w:rPr>
        <w:t xml:space="preserve"> </w:t>
      </w:r>
      <w:r w:rsidR="0040461E" w:rsidRPr="003D3083">
        <w:rPr>
          <w:rFonts w:hint="eastAsia"/>
          <w:rtl/>
        </w:rPr>
        <w:t>בתחום</w:t>
      </w:r>
      <w:r w:rsidR="0040461E" w:rsidRPr="003D3083">
        <w:rPr>
          <w:rtl/>
        </w:rPr>
        <w:t xml:space="preserve"> </w:t>
      </w:r>
      <w:r w:rsidR="0040461E" w:rsidRPr="003D3083">
        <w:rPr>
          <w:rFonts w:hint="eastAsia"/>
          <w:rtl/>
        </w:rPr>
        <w:t>דיני</w:t>
      </w:r>
      <w:r w:rsidR="0040461E" w:rsidRPr="003D3083">
        <w:rPr>
          <w:rtl/>
        </w:rPr>
        <w:t xml:space="preserve"> </w:t>
      </w:r>
      <w:r w:rsidR="0040461E" w:rsidRPr="003D3083">
        <w:rPr>
          <w:rFonts w:hint="eastAsia"/>
          <w:rtl/>
        </w:rPr>
        <w:t>המכרזים</w:t>
      </w:r>
      <w:r w:rsidR="00B322A5">
        <w:rPr>
          <w:rFonts w:hint="cs"/>
          <w:rtl/>
        </w:rPr>
        <w:t xml:space="preserve"> </w:t>
      </w:r>
      <w:r w:rsidR="00B322A5" w:rsidRPr="000C7E14">
        <w:rPr>
          <w:rtl/>
        </w:rPr>
        <w:t>(</w:t>
      </w:r>
      <w:r w:rsidR="00B322A5" w:rsidRPr="000C7E14">
        <w:rPr>
          <w:b/>
          <w:bCs/>
          <w:rtl/>
        </w:rPr>
        <w:t>"יועץ"</w:t>
      </w:r>
      <w:r w:rsidR="00080D5D" w:rsidRPr="000C7E14">
        <w:rPr>
          <w:b/>
          <w:bCs/>
          <w:rtl/>
        </w:rPr>
        <w:t xml:space="preserve"> </w:t>
      </w:r>
      <w:r w:rsidR="00080D5D" w:rsidRPr="000C7E14">
        <w:rPr>
          <w:rFonts w:hint="eastAsia"/>
          <w:rtl/>
        </w:rPr>
        <w:t>או</w:t>
      </w:r>
      <w:r w:rsidR="00B322A5" w:rsidRPr="000C7E14">
        <w:rPr>
          <w:b/>
          <w:bCs/>
          <w:rtl/>
        </w:rPr>
        <w:t xml:space="preserve"> "מציע"</w:t>
      </w:r>
      <w:r w:rsidR="00B322A5" w:rsidRPr="000C7E14">
        <w:rPr>
          <w:rFonts w:hint="cs"/>
          <w:rtl/>
        </w:rPr>
        <w:t>)</w:t>
      </w:r>
      <w:r w:rsidR="0040461E" w:rsidRPr="000C7E14">
        <w:rPr>
          <w:rtl/>
        </w:rPr>
        <w:t xml:space="preserve">, </w:t>
      </w:r>
      <w:r w:rsidR="0040461E" w:rsidRPr="000C7E14">
        <w:rPr>
          <w:rFonts w:hint="eastAsia"/>
          <w:rtl/>
        </w:rPr>
        <w:t>ובפרט</w:t>
      </w:r>
      <w:r w:rsidR="0040461E" w:rsidRPr="000C7E14">
        <w:rPr>
          <w:rtl/>
        </w:rPr>
        <w:t xml:space="preserve"> </w:t>
      </w:r>
      <w:r w:rsidR="0040461E" w:rsidRPr="000C7E14">
        <w:rPr>
          <w:rFonts w:hint="eastAsia"/>
          <w:rtl/>
        </w:rPr>
        <w:t>בעבודה</w:t>
      </w:r>
      <w:r w:rsidR="0040461E" w:rsidRPr="000C7E14">
        <w:rPr>
          <w:rtl/>
        </w:rPr>
        <w:t xml:space="preserve"> </w:t>
      </w:r>
      <w:r w:rsidR="0040461E" w:rsidRPr="000C7E14">
        <w:rPr>
          <w:rFonts w:hint="eastAsia"/>
          <w:rtl/>
        </w:rPr>
        <w:t>מול</w:t>
      </w:r>
      <w:r w:rsidR="0040461E" w:rsidRPr="000C7E14">
        <w:rPr>
          <w:rtl/>
        </w:rPr>
        <w:t xml:space="preserve"> </w:t>
      </w:r>
      <w:r w:rsidR="0040461E" w:rsidRPr="000C7E14">
        <w:rPr>
          <w:rFonts w:hint="eastAsia"/>
          <w:rtl/>
        </w:rPr>
        <w:t>גופים</w:t>
      </w:r>
      <w:r w:rsidR="0040461E" w:rsidRPr="000C7E14">
        <w:rPr>
          <w:rtl/>
        </w:rPr>
        <w:t xml:space="preserve"> </w:t>
      </w:r>
      <w:r w:rsidR="0040461E" w:rsidRPr="000C7E14">
        <w:rPr>
          <w:rFonts w:hint="eastAsia"/>
          <w:rtl/>
        </w:rPr>
        <w:t>ציבוריים</w:t>
      </w:r>
      <w:r w:rsidR="0040461E" w:rsidRPr="000C7E14">
        <w:rPr>
          <w:rtl/>
        </w:rPr>
        <w:t xml:space="preserve"> </w:t>
      </w:r>
      <w:r w:rsidR="0040461E" w:rsidRPr="000C7E14">
        <w:rPr>
          <w:rFonts w:hint="eastAsia"/>
          <w:rtl/>
        </w:rPr>
        <w:t>ומשרדי</w:t>
      </w:r>
      <w:r w:rsidR="0040461E" w:rsidRPr="000C7E14">
        <w:rPr>
          <w:rtl/>
        </w:rPr>
        <w:t xml:space="preserve"> </w:t>
      </w:r>
      <w:r w:rsidR="0040461E" w:rsidRPr="000C7E14">
        <w:rPr>
          <w:rFonts w:hint="eastAsia"/>
          <w:rtl/>
        </w:rPr>
        <w:t>ממשלה</w:t>
      </w:r>
      <w:r w:rsidR="0040461E" w:rsidRPr="000C7E14">
        <w:rPr>
          <w:rFonts w:hint="cs"/>
          <w:rtl/>
        </w:rPr>
        <w:t xml:space="preserve">, </w:t>
      </w:r>
      <w:r w:rsidRPr="000C7E14">
        <w:rPr>
          <w:rFonts w:hint="cs"/>
          <w:rtl/>
        </w:rPr>
        <w:t>לשם קבלת</w:t>
      </w:r>
      <w:r w:rsidRPr="003D3083">
        <w:rPr>
          <w:rFonts w:hint="cs"/>
          <w:rtl/>
        </w:rPr>
        <w:t xml:space="preserve"> שירותי יעוץ משפטי חיצוני בקשר </w:t>
      </w:r>
      <w:r w:rsidR="00AB5AED" w:rsidRPr="003D3083">
        <w:rPr>
          <w:rFonts w:hint="cs"/>
          <w:rtl/>
        </w:rPr>
        <w:t>למכרזים</w:t>
      </w:r>
      <w:r w:rsidRPr="003D3083">
        <w:rPr>
          <w:rFonts w:hint="cs"/>
          <w:rtl/>
        </w:rPr>
        <w:t xml:space="preserve"> כמפורט בהמשך. </w:t>
      </w:r>
    </w:p>
    <w:p w14:paraId="6B7B9F94" w14:textId="77777777" w:rsidR="00085872" w:rsidRPr="003D3083" w:rsidRDefault="00085872" w:rsidP="00AB5AED">
      <w:pPr>
        <w:pStyle w:val="20"/>
        <w:numPr>
          <w:ilvl w:val="1"/>
          <w:numId w:val="2"/>
        </w:numPr>
        <w:tabs>
          <w:tab w:val="left" w:pos="991"/>
          <w:tab w:val="num" w:pos="1416"/>
        </w:tabs>
        <w:spacing w:line="280" w:lineRule="exact"/>
        <w:ind w:left="991" w:hanging="634"/>
      </w:pPr>
      <w:r w:rsidRPr="003D3083">
        <w:rPr>
          <w:rFonts w:hint="cs"/>
          <w:rtl/>
        </w:rPr>
        <w:t xml:space="preserve">החלטה על פרסום </w:t>
      </w:r>
      <w:r w:rsidR="00AB5AED" w:rsidRPr="003D3083">
        <w:rPr>
          <w:rFonts w:hint="cs"/>
          <w:rtl/>
        </w:rPr>
        <w:t>המכרז</w:t>
      </w:r>
      <w:r w:rsidRPr="003D3083">
        <w:rPr>
          <w:rFonts w:hint="cs"/>
          <w:rtl/>
        </w:rPr>
        <w:t xml:space="preserve"> נתונה לשיקול דעתו הבלעדי של המשרד, ואין בפנייה זו משום התחייבות כלשהי של המשרד לפרסם מכרז בנושא או משום התחייבות להזמין שירותי ייעוץ מהמציע הזוכה.</w:t>
      </w:r>
    </w:p>
    <w:p w14:paraId="00A5CE6E" w14:textId="77777777" w:rsidR="00085872" w:rsidRPr="003D3083" w:rsidRDefault="00085872" w:rsidP="00247302">
      <w:pPr>
        <w:pStyle w:val="20"/>
        <w:numPr>
          <w:ilvl w:val="1"/>
          <w:numId w:val="2"/>
        </w:numPr>
        <w:tabs>
          <w:tab w:val="left" w:pos="991"/>
          <w:tab w:val="num" w:pos="1416"/>
        </w:tabs>
        <w:spacing w:line="280" w:lineRule="exact"/>
        <w:ind w:left="991" w:hanging="634"/>
        <w:rPr>
          <w:rtl/>
        </w:rPr>
      </w:pPr>
      <w:r w:rsidRPr="003D3083">
        <w:rPr>
          <w:rFonts w:hint="cs"/>
          <w:rtl/>
        </w:rPr>
        <w:t xml:space="preserve">העסקת היועץ הזוכה תהיה בכפוף להקצאת תקציב מתאים ולקבלת אישורה של </w:t>
      </w:r>
      <w:r w:rsidR="00AB5AED" w:rsidRPr="003D3083">
        <w:rPr>
          <w:rFonts w:hint="cs"/>
          <w:rtl/>
        </w:rPr>
        <w:t xml:space="preserve">ועדת המכרזים המשרדית, </w:t>
      </w:r>
      <w:r w:rsidRPr="003D3083">
        <w:rPr>
          <w:rFonts w:hint="cs"/>
          <w:rtl/>
        </w:rPr>
        <w:t xml:space="preserve">ועדת הפטור המשרדית ואישורה של הוועדה להעסקת עורכי דין חיצוניים </w:t>
      </w:r>
      <w:r w:rsidR="00AB5AED" w:rsidRPr="003D3083">
        <w:rPr>
          <w:rFonts w:hint="cs"/>
          <w:rtl/>
        </w:rPr>
        <w:t>במשרד המשפטים, ככל שיידרש אישורן</w:t>
      </w:r>
      <w:r w:rsidRPr="003D3083">
        <w:rPr>
          <w:rFonts w:hint="cs"/>
          <w:rtl/>
        </w:rPr>
        <w:t>. לפיכך, אם לא יינתן אישור מאת הוועדות האמורות לא יתקשר המשרד עם המציע הזוכה, והגשת ההצעה מהווה הסכמה של המציע כי לא תהיה לו כל טענה ו/או תביעה כנגד המשרד בשל כך והוא לא יהיה זכאי לכל סעד ו/או פיצוי בשל כך.</w:t>
      </w:r>
    </w:p>
    <w:p w14:paraId="73ED0788" w14:textId="77777777" w:rsidR="00085872" w:rsidRPr="003D3083" w:rsidRDefault="00085872" w:rsidP="00247302">
      <w:pPr>
        <w:pStyle w:val="11"/>
        <w:numPr>
          <w:ilvl w:val="0"/>
          <w:numId w:val="2"/>
        </w:numPr>
        <w:spacing w:line="280" w:lineRule="exact"/>
        <w:rPr>
          <w:b w:val="0"/>
          <w:bCs w:val="0"/>
          <w:rtl/>
        </w:rPr>
      </w:pPr>
      <w:r w:rsidRPr="003D3083">
        <w:rPr>
          <w:rFonts w:hint="cs"/>
          <w:rtl/>
        </w:rPr>
        <w:t>תיאור</w:t>
      </w:r>
      <w:r w:rsidRPr="003D3083">
        <w:rPr>
          <w:rtl/>
        </w:rPr>
        <w:t xml:space="preserve"> </w:t>
      </w:r>
      <w:r w:rsidRPr="003D3083">
        <w:rPr>
          <w:rFonts w:hint="cs"/>
          <w:rtl/>
        </w:rPr>
        <w:t>השירותים</w:t>
      </w:r>
      <w:r w:rsidRPr="003D3083">
        <w:rPr>
          <w:rtl/>
        </w:rPr>
        <w:t xml:space="preserve"> </w:t>
      </w:r>
      <w:r w:rsidRPr="003D3083">
        <w:rPr>
          <w:rFonts w:hint="cs"/>
          <w:rtl/>
        </w:rPr>
        <w:t>הנדרשים</w:t>
      </w:r>
      <w:r w:rsidRPr="003D3083">
        <w:rPr>
          <w:rtl/>
        </w:rPr>
        <w:t xml:space="preserve"> </w:t>
      </w:r>
      <w:r w:rsidRPr="003D3083">
        <w:rPr>
          <w:rFonts w:hint="cs"/>
          <w:rtl/>
        </w:rPr>
        <w:t>מן</w:t>
      </w:r>
      <w:r w:rsidRPr="003D3083">
        <w:rPr>
          <w:rtl/>
        </w:rPr>
        <w:t xml:space="preserve"> </w:t>
      </w:r>
      <w:r w:rsidRPr="003D3083">
        <w:rPr>
          <w:rFonts w:hint="cs"/>
          <w:rtl/>
        </w:rPr>
        <w:t>היועץ</w:t>
      </w:r>
    </w:p>
    <w:p w14:paraId="6746E7BD" w14:textId="6681A266" w:rsidR="00085872" w:rsidRPr="003D3083" w:rsidRDefault="00085872" w:rsidP="00AB5AED">
      <w:pPr>
        <w:pStyle w:val="20"/>
        <w:numPr>
          <w:ilvl w:val="1"/>
          <w:numId w:val="2"/>
        </w:numPr>
        <w:tabs>
          <w:tab w:val="left" w:pos="991"/>
          <w:tab w:val="num" w:pos="1416"/>
        </w:tabs>
        <w:spacing w:line="280" w:lineRule="exact"/>
        <w:ind w:left="991" w:hanging="634"/>
        <w:rPr>
          <w:rtl/>
        </w:rPr>
      </w:pPr>
      <w:r w:rsidRPr="003D3083">
        <w:rPr>
          <w:rFonts w:hint="cs"/>
          <w:rtl/>
        </w:rPr>
        <w:t xml:space="preserve">השירותים המבוקשים הם שירותי ייעוץ משפטי, בכתב ובעל-פה, בתחומים שונים הקשורים </w:t>
      </w:r>
      <w:r w:rsidR="00AB5AED" w:rsidRPr="003D3083">
        <w:rPr>
          <w:rFonts w:hint="cs"/>
          <w:rtl/>
        </w:rPr>
        <w:t>למכרז</w:t>
      </w:r>
      <w:r w:rsidRPr="003D3083">
        <w:rPr>
          <w:rFonts w:hint="cs"/>
          <w:rtl/>
        </w:rPr>
        <w:t>, ובכלל זה</w:t>
      </w:r>
      <w:r w:rsidR="00CE5F59" w:rsidRPr="003D3083">
        <w:rPr>
          <w:rFonts w:hint="cs"/>
          <w:rtl/>
        </w:rPr>
        <w:t xml:space="preserve"> השירותים המפורטים להלן. </w:t>
      </w:r>
      <w:r w:rsidR="00CE5F59" w:rsidRPr="002F04E0">
        <w:rPr>
          <w:rFonts w:hint="eastAsia"/>
          <w:rtl/>
        </w:rPr>
        <w:t>יובהר</w:t>
      </w:r>
      <w:r w:rsidR="00CE5F59" w:rsidRPr="002F04E0">
        <w:rPr>
          <w:rtl/>
        </w:rPr>
        <w:t xml:space="preserve"> </w:t>
      </w:r>
      <w:r w:rsidR="00CE5F59" w:rsidRPr="002F04E0">
        <w:rPr>
          <w:rFonts w:hint="eastAsia"/>
          <w:rtl/>
        </w:rPr>
        <w:t>כי</w:t>
      </w:r>
      <w:r w:rsidR="00CE5F59" w:rsidRPr="002F04E0">
        <w:rPr>
          <w:rtl/>
        </w:rPr>
        <w:t xml:space="preserve"> </w:t>
      </w:r>
      <w:r w:rsidR="00CE5F59" w:rsidRPr="002F04E0">
        <w:rPr>
          <w:rFonts w:hint="eastAsia"/>
          <w:rtl/>
        </w:rPr>
        <w:t>ביצוע</w:t>
      </w:r>
      <w:r w:rsidR="00CE5F59" w:rsidRPr="002F04E0">
        <w:rPr>
          <w:rtl/>
        </w:rPr>
        <w:t xml:space="preserve"> </w:t>
      </w:r>
      <w:r w:rsidR="00CE5F59" w:rsidRPr="002F04E0">
        <w:rPr>
          <w:rFonts w:hint="eastAsia"/>
          <w:rtl/>
        </w:rPr>
        <w:t>כל</w:t>
      </w:r>
      <w:r w:rsidR="00CE5F59" w:rsidRPr="002F04E0">
        <w:rPr>
          <w:rtl/>
        </w:rPr>
        <w:t xml:space="preserve"> </w:t>
      </w:r>
      <w:r w:rsidR="00CE5F59" w:rsidRPr="002F04E0">
        <w:rPr>
          <w:rFonts w:hint="eastAsia"/>
          <w:rtl/>
        </w:rPr>
        <w:t>שירות</w:t>
      </w:r>
      <w:r w:rsidR="00CE5F59" w:rsidRPr="002F04E0">
        <w:rPr>
          <w:rtl/>
        </w:rPr>
        <w:t xml:space="preserve"> </w:t>
      </w:r>
      <w:r w:rsidR="00CE5F59" w:rsidRPr="002F04E0">
        <w:rPr>
          <w:rFonts w:hint="eastAsia"/>
          <w:rtl/>
        </w:rPr>
        <w:t>מהשירותים</w:t>
      </w:r>
      <w:r w:rsidR="00CE5F59" w:rsidRPr="002F04E0">
        <w:rPr>
          <w:rtl/>
        </w:rPr>
        <w:t xml:space="preserve"> </w:t>
      </w:r>
      <w:r w:rsidR="00CE5F59" w:rsidRPr="002F04E0">
        <w:rPr>
          <w:rFonts w:hint="eastAsia"/>
          <w:rtl/>
        </w:rPr>
        <w:t>המפורטים</w:t>
      </w:r>
      <w:r w:rsidR="00CE5F59" w:rsidRPr="002F04E0">
        <w:rPr>
          <w:rtl/>
        </w:rPr>
        <w:t xml:space="preserve"> </w:t>
      </w:r>
      <w:r w:rsidR="00CE5F59" w:rsidRPr="002F04E0">
        <w:rPr>
          <w:rFonts w:hint="eastAsia"/>
          <w:rtl/>
        </w:rPr>
        <w:t>להלן</w:t>
      </w:r>
      <w:r w:rsidR="00CE5F59" w:rsidRPr="002F04E0">
        <w:rPr>
          <w:rtl/>
        </w:rPr>
        <w:t xml:space="preserve"> </w:t>
      </w:r>
      <w:r w:rsidR="00CE5F59" w:rsidRPr="002F04E0">
        <w:rPr>
          <w:rFonts w:hint="eastAsia"/>
          <w:rtl/>
        </w:rPr>
        <w:t>מותנה</w:t>
      </w:r>
      <w:r w:rsidR="00CE5F59" w:rsidRPr="002F04E0">
        <w:rPr>
          <w:rtl/>
        </w:rPr>
        <w:t xml:space="preserve"> </w:t>
      </w:r>
      <w:r w:rsidR="00CE5F59" w:rsidRPr="002F04E0">
        <w:rPr>
          <w:rFonts w:hint="eastAsia"/>
          <w:rtl/>
        </w:rPr>
        <w:t>באישור</w:t>
      </w:r>
      <w:r w:rsidR="00CE5F59" w:rsidRPr="002F04E0">
        <w:rPr>
          <w:rtl/>
        </w:rPr>
        <w:t xml:space="preserve"> </w:t>
      </w:r>
      <w:r w:rsidR="00CE5F59" w:rsidRPr="002F04E0">
        <w:rPr>
          <w:rFonts w:hint="eastAsia"/>
          <w:rtl/>
        </w:rPr>
        <w:t>מראש</w:t>
      </w:r>
      <w:r w:rsidR="00CE5F59" w:rsidRPr="002F04E0">
        <w:rPr>
          <w:rtl/>
        </w:rPr>
        <w:t xml:space="preserve"> </w:t>
      </w:r>
      <w:r w:rsidR="00CE5F59" w:rsidRPr="002F04E0">
        <w:rPr>
          <w:rFonts w:hint="eastAsia"/>
          <w:rtl/>
        </w:rPr>
        <w:t>של</w:t>
      </w:r>
      <w:r w:rsidR="00CE5F59" w:rsidRPr="002F04E0">
        <w:rPr>
          <w:rtl/>
        </w:rPr>
        <w:t xml:space="preserve"> </w:t>
      </w:r>
      <w:r w:rsidR="00CE5F59" w:rsidRPr="002F04E0">
        <w:rPr>
          <w:rFonts w:hint="eastAsia"/>
          <w:rtl/>
        </w:rPr>
        <w:t>היועצת</w:t>
      </w:r>
      <w:r w:rsidR="00CE5F59" w:rsidRPr="002F04E0">
        <w:rPr>
          <w:rtl/>
        </w:rPr>
        <w:t xml:space="preserve"> </w:t>
      </w:r>
      <w:r w:rsidR="00CE5F59" w:rsidRPr="002F04E0">
        <w:rPr>
          <w:rFonts w:hint="eastAsia"/>
          <w:rtl/>
        </w:rPr>
        <w:t>המשפטית</w:t>
      </w:r>
      <w:r w:rsidR="00CE5F59" w:rsidRPr="002F04E0">
        <w:rPr>
          <w:rtl/>
        </w:rPr>
        <w:t xml:space="preserve"> </w:t>
      </w:r>
      <w:r w:rsidR="00CE5F59" w:rsidRPr="002F04E0">
        <w:rPr>
          <w:rFonts w:hint="eastAsia"/>
          <w:rtl/>
        </w:rPr>
        <w:t>של</w:t>
      </w:r>
      <w:r w:rsidR="00CE5F59" w:rsidRPr="002F04E0">
        <w:rPr>
          <w:rtl/>
        </w:rPr>
        <w:t xml:space="preserve"> </w:t>
      </w:r>
      <w:r w:rsidR="00CE5F59" w:rsidRPr="002F04E0">
        <w:rPr>
          <w:rFonts w:hint="eastAsia"/>
          <w:rtl/>
        </w:rPr>
        <w:t>משרד</w:t>
      </w:r>
      <w:r w:rsidR="00CE5F59" w:rsidRPr="002F04E0">
        <w:rPr>
          <w:rtl/>
        </w:rPr>
        <w:t xml:space="preserve"> </w:t>
      </w:r>
      <w:r w:rsidR="00CE5F59" w:rsidRPr="002F04E0">
        <w:rPr>
          <w:rFonts w:hint="eastAsia"/>
          <w:rtl/>
        </w:rPr>
        <w:t>התקשורת</w:t>
      </w:r>
      <w:r w:rsidR="00CE5F59" w:rsidRPr="002F04E0">
        <w:rPr>
          <w:rtl/>
        </w:rPr>
        <w:t xml:space="preserve"> </w:t>
      </w:r>
      <w:r w:rsidR="00CE5F59" w:rsidRPr="002F04E0">
        <w:rPr>
          <w:rFonts w:hint="eastAsia"/>
          <w:rtl/>
        </w:rPr>
        <w:t>או</w:t>
      </w:r>
      <w:r w:rsidR="00CE5F59" w:rsidRPr="002F04E0">
        <w:rPr>
          <w:rtl/>
        </w:rPr>
        <w:t xml:space="preserve"> </w:t>
      </w:r>
      <w:r w:rsidR="00CE5F59" w:rsidRPr="002F04E0">
        <w:rPr>
          <w:rFonts w:hint="eastAsia"/>
          <w:rtl/>
        </w:rPr>
        <w:t>מי</w:t>
      </w:r>
      <w:r w:rsidR="00CE5F59" w:rsidRPr="002F04E0">
        <w:rPr>
          <w:rtl/>
        </w:rPr>
        <w:t xml:space="preserve"> </w:t>
      </w:r>
      <w:r w:rsidR="00CE5F59" w:rsidRPr="002F04E0">
        <w:rPr>
          <w:rFonts w:hint="eastAsia"/>
          <w:rtl/>
        </w:rPr>
        <w:t>מטעמה</w:t>
      </w:r>
      <w:r w:rsidRPr="003D3083">
        <w:rPr>
          <w:rFonts w:hint="cs"/>
          <w:rtl/>
        </w:rPr>
        <w:t>:</w:t>
      </w:r>
    </w:p>
    <w:p w14:paraId="2635224A" w14:textId="77777777" w:rsidR="00085872" w:rsidRPr="003D3083" w:rsidRDefault="00085872" w:rsidP="00AB5AED">
      <w:pPr>
        <w:pStyle w:val="30"/>
        <w:numPr>
          <w:ilvl w:val="2"/>
          <w:numId w:val="2"/>
        </w:numPr>
        <w:tabs>
          <w:tab w:val="num" w:pos="1700"/>
        </w:tabs>
        <w:spacing w:line="280" w:lineRule="exact"/>
        <w:ind w:left="1700" w:hanging="709"/>
        <w:rPr>
          <w:rtl/>
        </w:rPr>
      </w:pPr>
      <w:r w:rsidRPr="003D3083">
        <w:rPr>
          <w:rFonts w:hint="cs"/>
          <w:rtl/>
        </w:rPr>
        <w:t xml:space="preserve">ניסוח ועריכת מסמכי </w:t>
      </w:r>
      <w:r w:rsidR="00AB5AED" w:rsidRPr="003D3083">
        <w:rPr>
          <w:rFonts w:hint="cs"/>
          <w:rtl/>
        </w:rPr>
        <w:t>המכרז</w:t>
      </w:r>
      <w:r w:rsidRPr="003D3083">
        <w:rPr>
          <w:rFonts w:hint="cs"/>
          <w:rtl/>
        </w:rPr>
        <w:t xml:space="preserve">, לרבות ניסוח ועריכת מסמכים נוספים הנדרשים לשם קיום </w:t>
      </w:r>
      <w:r w:rsidR="00AB5AED" w:rsidRPr="003D3083">
        <w:rPr>
          <w:rFonts w:hint="cs"/>
          <w:rtl/>
        </w:rPr>
        <w:t>ה</w:t>
      </w:r>
      <w:r w:rsidRPr="003D3083">
        <w:rPr>
          <w:rFonts w:hint="cs"/>
          <w:rtl/>
        </w:rPr>
        <w:t xml:space="preserve">מכרז; ניסוח ועריכת נספחי </w:t>
      </w:r>
      <w:r w:rsidR="00AB5AED" w:rsidRPr="003D3083">
        <w:rPr>
          <w:rFonts w:hint="cs"/>
          <w:rtl/>
        </w:rPr>
        <w:t>המכרז</w:t>
      </w:r>
      <w:r w:rsidRPr="003D3083">
        <w:rPr>
          <w:rFonts w:hint="cs"/>
          <w:rtl/>
        </w:rPr>
        <w:t>, למעט טיוטת רשיונות ותיקונים לרשיונות שנותן משרד התקשורת, ולרבות תיקונים, עדכונים, מתן הבהרות והכנת הודעות למתמודדים, ככל שיידרש;</w:t>
      </w:r>
    </w:p>
    <w:p w14:paraId="5F71488C" w14:textId="77777777" w:rsidR="00085872" w:rsidRPr="003D3083" w:rsidRDefault="00085872" w:rsidP="00AB5AED">
      <w:pPr>
        <w:pStyle w:val="30"/>
        <w:numPr>
          <w:ilvl w:val="2"/>
          <w:numId w:val="2"/>
        </w:numPr>
        <w:tabs>
          <w:tab w:val="num" w:pos="1700"/>
        </w:tabs>
        <w:spacing w:line="280" w:lineRule="exact"/>
        <w:ind w:left="1700" w:hanging="709"/>
      </w:pPr>
      <w:r w:rsidRPr="003D3083">
        <w:rPr>
          <w:rFonts w:hint="cs"/>
          <w:rtl/>
        </w:rPr>
        <w:t xml:space="preserve">השתתפות בדיונים פנימיים של ועדת </w:t>
      </w:r>
      <w:r w:rsidR="00AB5AED" w:rsidRPr="003D3083">
        <w:rPr>
          <w:rFonts w:hint="cs"/>
          <w:rtl/>
        </w:rPr>
        <w:t>המכרזים</w:t>
      </w:r>
      <w:r w:rsidRPr="003D3083">
        <w:rPr>
          <w:rFonts w:hint="cs"/>
          <w:rtl/>
        </w:rPr>
        <w:t>, ועדות המשנה, דיונים פנימיים במשרדי ממשלה, במוסדות רלוונטיים ובכל פורום אחר לפי העניין ולפי דרישת המשרד</w:t>
      </w:r>
      <w:r w:rsidR="003A16AB" w:rsidRPr="003D3083">
        <w:rPr>
          <w:rFonts w:hint="cs"/>
          <w:rtl/>
        </w:rPr>
        <w:t xml:space="preserve"> והכנת פרוטוקולים לדיונים אלה לפי דרישת המשרד</w:t>
      </w:r>
      <w:r w:rsidRPr="003D3083">
        <w:rPr>
          <w:rFonts w:hint="cs"/>
          <w:rtl/>
        </w:rPr>
        <w:t>;</w:t>
      </w:r>
    </w:p>
    <w:p w14:paraId="17F910A2" w14:textId="39598446" w:rsidR="00085872" w:rsidRPr="003D3083" w:rsidRDefault="00085872" w:rsidP="003C2D20">
      <w:pPr>
        <w:pStyle w:val="30"/>
        <w:numPr>
          <w:ilvl w:val="2"/>
          <w:numId w:val="2"/>
        </w:numPr>
        <w:tabs>
          <w:tab w:val="num" w:pos="1700"/>
        </w:tabs>
        <w:spacing w:line="280" w:lineRule="exact"/>
        <w:ind w:left="1700" w:hanging="709"/>
      </w:pPr>
      <w:r w:rsidRPr="003D3083">
        <w:rPr>
          <w:rFonts w:hint="cs"/>
          <w:rtl/>
        </w:rPr>
        <w:t xml:space="preserve">ייעוץ משפטי שוטף לוועדת </w:t>
      </w:r>
      <w:r w:rsidR="00AB5AED" w:rsidRPr="003D3083">
        <w:rPr>
          <w:rFonts w:hint="cs"/>
          <w:rtl/>
        </w:rPr>
        <w:t>המכרזים</w:t>
      </w:r>
      <w:r w:rsidRPr="003D3083">
        <w:rPr>
          <w:rFonts w:hint="cs"/>
          <w:rtl/>
        </w:rPr>
        <w:t xml:space="preserve"> ולמשרד בקשר להליכי </w:t>
      </w:r>
      <w:r w:rsidR="00AB5AED" w:rsidRPr="003D3083">
        <w:rPr>
          <w:rFonts w:hint="cs"/>
          <w:rtl/>
        </w:rPr>
        <w:t>המכרז</w:t>
      </w:r>
      <w:r w:rsidRPr="003D3083">
        <w:rPr>
          <w:rFonts w:hint="cs"/>
          <w:rtl/>
        </w:rPr>
        <w:t xml:space="preserve"> על כל שלביו וככל שיידרש במשך כל תקופת הליך המכרז לרבות בשלב שלאחר בחירת הזוכה/ים;</w:t>
      </w:r>
      <w:r w:rsidRPr="003D3083">
        <w:rPr>
          <w:rtl/>
        </w:rPr>
        <w:t xml:space="preserve"> </w:t>
      </w:r>
    </w:p>
    <w:p w14:paraId="48FFCE4C" w14:textId="77777777" w:rsidR="00085872" w:rsidRPr="003D3083" w:rsidRDefault="00085872" w:rsidP="00247302">
      <w:pPr>
        <w:pStyle w:val="30"/>
        <w:numPr>
          <w:ilvl w:val="2"/>
          <w:numId w:val="2"/>
        </w:numPr>
        <w:tabs>
          <w:tab w:val="num" w:pos="1700"/>
        </w:tabs>
        <w:spacing w:line="280" w:lineRule="exact"/>
        <w:ind w:left="1700" w:hanging="709"/>
      </w:pPr>
      <w:r w:rsidRPr="003D3083">
        <w:rPr>
          <w:rFonts w:hint="cs"/>
          <w:rtl/>
        </w:rPr>
        <w:t>השתתפות בבחינה וניתוח של ההצעות שיוגשו ב</w:t>
      </w:r>
      <w:r w:rsidR="00AB5AED" w:rsidRPr="003D3083">
        <w:rPr>
          <w:rFonts w:hint="cs"/>
          <w:rtl/>
        </w:rPr>
        <w:t>מכרז</w:t>
      </w:r>
      <w:r w:rsidRPr="003D3083">
        <w:rPr>
          <w:rFonts w:hint="cs"/>
          <w:rtl/>
        </w:rPr>
        <w:t xml:space="preserve"> ככל שיבקש זאת המשרד;</w:t>
      </w:r>
    </w:p>
    <w:p w14:paraId="189A2356" w14:textId="77777777" w:rsidR="00085872" w:rsidRPr="003D3083" w:rsidRDefault="00085872" w:rsidP="00247302">
      <w:pPr>
        <w:pStyle w:val="30"/>
        <w:numPr>
          <w:ilvl w:val="2"/>
          <w:numId w:val="2"/>
        </w:numPr>
        <w:tabs>
          <w:tab w:val="num" w:pos="1700"/>
        </w:tabs>
        <w:spacing w:line="280" w:lineRule="exact"/>
        <w:ind w:left="1700" w:hanging="709"/>
      </w:pPr>
      <w:r w:rsidRPr="003D3083">
        <w:rPr>
          <w:rFonts w:hint="cs"/>
          <w:rtl/>
        </w:rPr>
        <w:t xml:space="preserve">טיפול שוטף בנושאים המכרזיים והמשפטיים הקשורים להליך </w:t>
      </w:r>
      <w:r w:rsidR="00AB5AED" w:rsidRPr="003D3083">
        <w:rPr>
          <w:rFonts w:hint="cs"/>
          <w:rtl/>
        </w:rPr>
        <w:t>המכרזי</w:t>
      </w:r>
      <w:r w:rsidRPr="003D3083">
        <w:rPr>
          <w:rFonts w:hint="cs"/>
          <w:rtl/>
        </w:rPr>
        <w:t xml:space="preserve"> בשלביו השונים, לרבות, אך לא רק, חוות דעת וטיפול בתכתובות הקשורות בהליך המכרז הן מול המתמודדים הפוטנציאליים והן מול רשויות וגורמים שונים הנוגעים בעניין;</w:t>
      </w:r>
    </w:p>
    <w:p w14:paraId="6C4A5908" w14:textId="77777777" w:rsidR="00085872" w:rsidRPr="003D3083" w:rsidRDefault="00085872" w:rsidP="00247302">
      <w:pPr>
        <w:pStyle w:val="30"/>
        <w:numPr>
          <w:ilvl w:val="2"/>
          <w:numId w:val="2"/>
        </w:numPr>
        <w:tabs>
          <w:tab w:val="num" w:pos="1700"/>
        </w:tabs>
        <w:spacing w:line="280" w:lineRule="exact"/>
        <w:ind w:left="1700" w:hanging="709"/>
      </w:pPr>
      <w:r w:rsidRPr="003D3083">
        <w:rPr>
          <w:rFonts w:hint="cs"/>
          <w:rtl/>
        </w:rPr>
        <w:lastRenderedPageBreak/>
        <w:t>השתתפות במגעים עם המתמודדים הפוטנציאליים, ככל שיידרש ובאישור המשרד;</w:t>
      </w:r>
    </w:p>
    <w:p w14:paraId="7B4669FC" w14:textId="77777777" w:rsidR="00085872" w:rsidRPr="003D3083" w:rsidRDefault="00085872" w:rsidP="00AB5AED">
      <w:pPr>
        <w:pStyle w:val="30"/>
        <w:numPr>
          <w:ilvl w:val="2"/>
          <w:numId w:val="2"/>
        </w:numPr>
        <w:tabs>
          <w:tab w:val="num" w:pos="1700"/>
        </w:tabs>
        <w:spacing w:line="280" w:lineRule="exact"/>
        <w:ind w:left="1700" w:hanging="709"/>
      </w:pPr>
      <w:r w:rsidRPr="003D3083">
        <w:rPr>
          <w:rFonts w:hint="cs"/>
          <w:rtl/>
        </w:rPr>
        <w:t xml:space="preserve">כל מטלה אחרת הנוגעת להליך </w:t>
      </w:r>
      <w:r w:rsidR="00AB5AED" w:rsidRPr="003D3083">
        <w:rPr>
          <w:rFonts w:hint="cs"/>
          <w:rtl/>
        </w:rPr>
        <w:t>ה</w:t>
      </w:r>
      <w:r w:rsidRPr="003D3083">
        <w:rPr>
          <w:rFonts w:hint="cs"/>
          <w:rtl/>
        </w:rPr>
        <w:t xml:space="preserve">מכרז שיטיל המשרד לפי שיקול דעתו הבלעדי. </w:t>
      </w:r>
    </w:p>
    <w:p w14:paraId="575CDFE8" w14:textId="77777777" w:rsidR="00085872" w:rsidRPr="003D3083" w:rsidRDefault="00085872" w:rsidP="00AB5AED">
      <w:pPr>
        <w:pStyle w:val="30"/>
        <w:numPr>
          <w:ilvl w:val="2"/>
          <w:numId w:val="2"/>
        </w:numPr>
        <w:tabs>
          <w:tab w:val="num" w:pos="1700"/>
        </w:tabs>
        <w:spacing w:line="280" w:lineRule="exact"/>
        <w:ind w:left="1700" w:hanging="709"/>
      </w:pPr>
      <w:r w:rsidRPr="003D3083">
        <w:rPr>
          <w:rFonts w:hint="cs"/>
          <w:rtl/>
        </w:rPr>
        <w:t xml:space="preserve">ליווי הליכים משפטיים בקשר למכרז, ככל שיהיו, גם לאחר סיום הליך המכרז ובחירת זוכים בו. </w:t>
      </w:r>
    </w:p>
    <w:p w14:paraId="2106AEC2" w14:textId="77777777" w:rsidR="00085872" w:rsidRPr="003D3083" w:rsidRDefault="00085872" w:rsidP="00247302">
      <w:pPr>
        <w:pStyle w:val="20"/>
        <w:numPr>
          <w:ilvl w:val="1"/>
          <w:numId w:val="2"/>
        </w:numPr>
        <w:tabs>
          <w:tab w:val="left" w:pos="991"/>
          <w:tab w:val="num" w:pos="1416"/>
        </w:tabs>
        <w:spacing w:line="280" w:lineRule="exact"/>
        <w:ind w:left="991" w:hanging="634"/>
        <w:rPr>
          <w:rtl/>
        </w:rPr>
      </w:pPr>
      <w:r w:rsidRPr="003D3083">
        <w:rPr>
          <w:rFonts w:hint="cs"/>
          <w:rtl/>
        </w:rPr>
        <w:t>הטלת כל מטלה מהמטלות המפורטות לעיל, כולה או חלקה, על המציע שייבחר, נתונה לשיקול דעתה הבלעדי של היועצת המשפטית במשרד התקשורת או מי מטעמה ("</w:t>
      </w:r>
      <w:r w:rsidRPr="003D3083">
        <w:rPr>
          <w:rFonts w:hint="eastAsia"/>
          <w:b/>
          <w:bCs/>
          <w:rtl/>
        </w:rPr>
        <w:t>היועצת</w:t>
      </w:r>
      <w:r w:rsidRPr="003D3083">
        <w:rPr>
          <w:b/>
          <w:bCs/>
          <w:rtl/>
        </w:rPr>
        <w:t xml:space="preserve"> </w:t>
      </w:r>
      <w:r w:rsidRPr="003D3083">
        <w:rPr>
          <w:rFonts w:hint="eastAsia"/>
          <w:b/>
          <w:bCs/>
          <w:rtl/>
        </w:rPr>
        <w:t>המשפטית</w:t>
      </w:r>
      <w:r w:rsidRPr="003D3083">
        <w:rPr>
          <w:rFonts w:hint="cs"/>
          <w:rtl/>
        </w:rPr>
        <w:t xml:space="preserve">"). כמו כן, היועצת המשפטית רשאית להיעזר בכל גורם אחר לצורך מילוי המטלות האמורות והשירותים המבוקשים, כולם או חלקם, לרבות בסיוע יועצים משפטיים אחרים; היועץ יעבוד בשיתוף עם גורמים אלו, ככל שהיועצת המשפטית תבקש זאת. </w:t>
      </w:r>
    </w:p>
    <w:p w14:paraId="186B1C66" w14:textId="77777777" w:rsidR="00085872" w:rsidRPr="00E070E1" w:rsidRDefault="00085872" w:rsidP="003C2D20">
      <w:pPr>
        <w:pStyle w:val="20"/>
        <w:numPr>
          <w:ilvl w:val="1"/>
          <w:numId w:val="2"/>
        </w:numPr>
        <w:tabs>
          <w:tab w:val="left" w:pos="991"/>
          <w:tab w:val="num" w:pos="1416"/>
        </w:tabs>
        <w:spacing w:line="280" w:lineRule="exact"/>
        <w:ind w:left="991" w:hanging="634"/>
        <w:rPr>
          <w:rtl/>
        </w:rPr>
      </w:pPr>
      <w:r w:rsidRPr="003D3083">
        <w:rPr>
          <w:rFonts w:hint="cs"/>
          <w:rtl/>
        </w:rPr>
        <w:t xml:space="preserve">על המציע שייבחר לפעול בהתאם להנחיות היועצת המשפטית באופן שוטף בכל שלבי ביצוע השירותים המבוקשים, </w:t>
      </w:r>
      <w:r w:rsidR="008009D8">
        <w:rPr>
          <w:rFonts w:hint="cs"/>
          <w:rtl/>
        </w:rPr>
        <w:t xml:space="preserve">וזאת </w:t>
      </w:r>
      <w:r w:rsidRPr="003D3083">
        <w:rPr>
          <w:rFonts w:hint="cs"/>
          <w:rtl/>
        </w:rPr>
        <w:t xml:space="preserve">תוך דיווח שוטף, מהימן ובזמן אמת על כל פעולותיו ליועצת המשפטית. המציע הזוכה יידרש למתן שירותי </w:t>
      </w:r>
      <w:r w:rsidRPr="00E070E1">
        <w:rPr>
          <w:rFonts w:hint="cs"/>
          <w:rtl/>
        </w:rPr>
        <w:t xml:space="preserve">הייעוץ ברמת זמינות גבוהה ולא יאוחר מהמועד אשר תקבע היועצת המשפטית על פי שיקול דעתה הבלעדי. </w:t>
      </w:r>
    </w:p>
    <w:p w14:paraId="602D3950" w14:textId="77777777" w:rsidR="00085872" w:rsidRPr="00E070E1" w:rsidRDefault="00085872" w:rsidP="00793C2F">
      <w:pPr>
        <w:pStyle w:val="20"/>
        <w:numPr>
          <w:ilvl w:val="1"/>
          <w:numId w:val="2"/>
        </w:numPr>
        <w:tabs>
          <w:tab w:val="left" w:pos="991"/>
          <w:tab w:val="num" w:pos="1416"/>
        </w:tabs>
        <w:spacing w:line="280" w:lineRule="exact"/>
        <w:ind w:left="991" w:hanging="634"/>
      </w:pPr>
      <w:bookmarkStart w:id="0" w:name="_Ref274094732"/>
      <w:r w:rsidRPr="00E070E1">
        <w:rPr>
          <w:rFonts w:hint="cs"/>
          <w:rtl/>
        </w:rPr>
        <w:t>לידיעת המציעים</w:t>
      </w:r>
      <w:r w:rsidR="008009D8">
        <w:rPr>
          <w:rFonts w:hint="cs"/>
          <w:rtl/>
        </w:rPr>
        <w:t>:</w:t>
      </w:r>
      <w:r w:rsidRPr="00E070E1">
        <w:rPr>
          <w:rFonts w:hint="cs"/>
          <w:rtl/>
        </w:rPr>
        <w:t xml:space="preserve"> </w:t>
      </w:r>
      <w:r w:rsidR="008009D8">
        <w:rPr>
          <w:rFonts w:hint="cs"/>
          <w:rtl/>
        </w:rPr>
        <w:t>ה</w:t>
      </w:r>
      <w:r w:rsidRPr="00E070E1">
        <w:rPr>
          <w:rFonts w:hint="cs"/>
          <w:rtl/>
        </w:rPr>
        <w:t xml:space="preserve">היקף המוערך הכולל של </w:t>
      </w:r>
      <w:r w:rsidR="00D4367A">
        <w:rPr>
          <w:rFonts w:hint="cs"/>
          <w:rtl/>
        </w:rPr>
        <w:t>ההתקשרות</w:t>
      </w:r>
      <w:r w:rsidRPr="00E070E1">
        <w:rPr>
          <w:rFonts w:hint="cs"/>
          <w:rtl/>
        </w:rPr>
        <w:t xml:space="preserve"> לא יעלה על </w:t>
      </w:r>
      <w:r w:rsidR="00D4367A">
        <w:rPr>
          <w:rFonts w:hint="cs"/>
          <w:rtl/>
        </w:rPr>
        <w:t xml:space="preserve">250,000 </w:t>
      </w:r>
      <w:r w:rsidR="008009D8">
        <w:rPr>
          <w:rFonts w:hint="cs"/>
          <w:rtl/>
        </w:rPr>
        <w:t>₪</w:t>
      </w:r>
      <w:r w:rsidR="00793C2F">
        <w:rPr>
          <w:rFonts w:hint="cs"/>
          <w:rtl/>
        </w:rPr>
        <w:t>.</w:t>
      </w:r>
      <w:r w:rsidR="008009D8">
        <w:rPr>
          <w:rFonts w:hint="cs"/>
          <w:rtl/>
        </w:rPr>
        <w:t xml:space="preserve"> </w:t>
      </w:r>
      <w:r w:rsidR="00E070E1" w:rsidRPr="00E070E1">
        <w:rPr>
          <w:rtl/>
        </w:rPr>
        <w:t>מובהר כי היקף זה מהווה הערכה בלבד והמזמין אינו מתחייב להיקף מינימלי כלשהו של שעות עבודה במסגרת ההסכם.</w:t>
      </w:r>
      <w:r w:rsidR="00E070E1" w:rsidRPr="00E070E1">
        <w:rPr>
          <w:rFonts w:hint="cs"/>
          <w:rtl/>
        </w:rPr>
        <w:t xml:space="preserve"> </w:t>
      </w:r>
      <w:r w:rsidRPr="00E070E1">
        <w:rPr>
          <w:rFonts w:hint="cs"/>
          <w:rtl/>
        </w:rPr>
        <w:t>היקף השעות בפועל עשוי להצטמצם בהתאם לנסיבות ולצרכי המשרד (ואף לא להתבצע כלל) או להתרחב בכפוף להוראות תקנות חובת המכרזים, תשנ"ג-1993</w:t>
      </w:r>
      <w:r w:rsidR="00235230" w:rsidRPr="00E070E1">
        <w:rPr>
          <w:rFonts w:hint="cs"/>
          <w:rtl/>
        </w:rPr>
        <w:t xml:space="preserve"> והנחיות החשב הכללי</w:t>
      </w:r>
      <w:r w:rsidR="00E070E1" w:rsidRPr="00E070E1">
        <w:rPr>
          <w:rFonts w:hint="cs"/>
          <w:rtl/>
        </w:rPr>
        <w:t xml:space="preserve"> והיועץ המשפטי לממשלה</w:t>
      </w:r>
      <w:r w:rsidRPr="00E070E1">
        <w:rPr>
          <w:rFonts w:hint="cs"/>
          <w:rtl/>
        </w:rPr>
        <w:t>.</w:t>
      </w:r>
    </w:p>
    <w:p w14:paraId="41FC9E1C" w14:textId="77777777" w:rsidR="00085872" w:rsidRPr="00E070E1" w:rsidRDefault="00085872" w:rsidP="00247302">
      <w:pPr>
        <w:pStyle w:val="20"/>
        <w:numPr>
          <w:ilvl w:val="1"/>
          <w:numId w:val="2"/>
        </w:numPr>
        <w:tabs>
          <w:tab w:val="left" w:pos="991"/>
          <w:tab w:val="num" w:pos="1416"/>
        </w:tabs>
        <w:spacing w:line="280" w:lineRule="exact"/>
        <w:ind w:left="991" w:hanging="634"/>
      </w:pPr>
      <w:r w:rsidRPr="00E070E1">
        <w:rPr>
          <w:rtl/>
        </w:rPr>
        <w:t>יודגש</w:t>
      </w:r>
      <w:r w:rsidRPr="00E070E1">
        <w:rPr>
          <w:noProof w:val="0"/>
          <w:rtl/>
        </w:rPr>
        <w:t>, כי אין בזכ</w:t>
      </w:r>
      <w:r w:rsidRPr="00E070E1">
        <w:rPr>
          <w:rFonts w:hint="cs"/>
          <w:noProof w:val="0"/>
          <w:rtl/>
        </w:rPr>
        <w:t>י</w:t>
      </w:r>
      <w:r w:rsidRPr="00E070E1">
        <w:rPr>
          <w:noProof w:val="0"/>
          <w:rtl/>
        </w:rPr>
        <w:t>יה במכרז</w:t>
      </w:r>
      <w:r w:rsidRPr="00E070E1">
        <w:rPr>
          <w:rFonts w:hint="cs"/>
          <w:noProof w:val="0"/>
          <w:rtl/>
        </w:rPr>
        <w:t xml:space="preserve"> זה</w:t>
      </w:r>
      <w:r w:rsidRPr="00E070E1">
        <w:rPr>
          <w:noProof w:val="0"/>
          <w:rtl/>
        </w:rPr>
        <w:t xml:space="preserve"> כדי ל</w:t>
      </w:r>
      <w:r w:rsidRPr="00E070E1">
        <w:rPr>
          <w:rFonts w:hint="cs"/>
          <w:noProof w:val="0"/>
          <w:rtl/>
        </w:rPr>
        <w:t xml:space="preserve">חייב את המשרד לרכוש שירותי ייעוץ בהיקף כלשהו (או בכלל) </w:t>
      </w:r>
      <w:proofErr w:type="spellStart"/>
      <w:r w:rsidRPr="00E070E1">
        <w:rPr>
          <w:rFonts w:hint="cs"/>
          <w:noProof w:val="0"/>
          <w:rtl/>
        </w:rPr>
        <w:t>מהמציע</w:t>
      </w:r>
      <w:proofErr w:type="spellEnd"/>
      <w:r w:rsidRPr="00E070E1">
        <w:rPr>
          <w:rFonts w:hint="cs"/>
          <w:noProof w:val="0"/>
          <w:rtl/>
        </w:rPr>
        <w:t xml:space="preserve">. </w:t>
      </w:r>
    </w:p>
    <w:p w14:paraId="134A6F2B" w14:textId="77777777" w:rsidR="00085872" w:rsidRPr="003D3083" w:rsidRDefault="00085872" w:rsidP="003C2D20">
      <w:pPr>
        <w:pStyle w:val="20"/>
        <w:numPr>
          <w:ilvl w:val="1"/>
          <w:numId w:val="2"/>
        </w:numPr>
        <w:tabs>
          <w:tab w:val="left" w:pos="991"/>
          <w:tab w:val="num" w:pos="1416"/>
        </w:tabs>
        <w:spacing w:line="280" w:lineRule="exact"/>
        <w:ind w:left="991" w:hanging="634"/>
      </w:pPr>
      <w:r w:rsidRPr="003D3083">
        <w:rPr>
          <w:rFonts w:hint="cs"/>
          <w:rtl/>
        </w:rPr>
        <w:t xml:space="preserve">תמורת ביצוע שירותי הייעוץ ישלם המשרד למציע תשלום לפי שעה (בתוספת מע"מ) לפי התעריפים שאותם הציע המציע בהצעתו. </w:t>
      </w:r>
    </w:p>
    <w:p w14:paraId="299773AE" w14:textId="77777777" w:rsidR="00085872" w:rsidRPr="003D3083" w:rsidRDefault="00085872" w:rsidP="00A0182C">
      <w:pPr>
        <w:pStyle w:val="20"/>
        <w:numPr>
          <w:ilvl w:val="1"/>
          <w:numId w:val="2"/>
        </w:numPr>
        <w:tabs>
          <w:tab w:val="left" w:pos="991"/>
          <w:tab w:val="num" w:pos="1416"/>
        </w:tabs>
        <w:spacing w:line="280" w:lineRule="exact"/>
        <w:ind w:left="991" w:hanging="634"/>
      </w:pPr>
      <w:r w:rsidRPr="003D3083">
        <w:rPr>
          <w:rFonts w:hint="cs"/>
          <w:rtl/>
        </w:rPr>
        <w:t xml:space="preserve">תנאי ההתקשרות יהיו כמפורט </w:t>
      </w:r>
      <w:r w:rsidR="002C4257" w:rsidRPr="003D3083">
        <w:rPr>
          <w:rFonts w:hint="cs"/>
          <w:rtl/>
        </w:rPr>
        <w:t xml:space="preserve">בהסכם </w:t>
      </w:r>
      <w:r w:rsidRPr="003D3083">
        <w:rPr>
          <w:rFonts w:hint="cs"/>
          <w:rtl/>
        </w:rPr>
        <w:t>שייחתם בין המציע לבין המשרד המצורף כ</w:t>
      </w:r>
      <w:r w:rsidRPr="003D3083">
        <w:rPr>
          <w:rFonts w:hint="cs"/>
          <w:b/>
          <w:bCs/>
          <w:rtl/>
        </w:rPr>
        <w:t>נספח ב'</w:t>
      </w:r>
      <w:r w:rsidRPr="003D3083">
        <w:rPr>
          <w:rFonts w:hint="cs"/>
          <w:rtl/>
        </w:rPr>
        <w:t xml:space="preserve"> למכרז.</w:t>
      </w:r>
    </w:p>
    <w:p w14:paraId="323D9063" w14:textId="77777777" w:rsidR="00085872" w:rsidRPr="003D3083" w:rsidRDefault="00085872" w:rsidP="00247302">
      <w:pPr>
        <w:pStyle w:val="11"/>
        <w:numPr>
          <w:ilvl w:val="0"/>
          <w:numId w:val="2"/>
        </w:numPr>
        <w:spacing w:line="280" w:lineRule="exact"/>
      </w:pPr>
      <w:bookmarkStart w:id="1" w:name="_Ref280785995"/>
      <w:r w:rsidRPr="003D3083">
        <w:rPr>
          <w:rFonts w:hint="cs"/>
          <w:rtl/>
        </w:rPr>
        <w:t>הגדרות</w:t>
      </w:r>
      <w:bookmarkEnd w:id="0"/>
      <w:bookmarkEnd w:id="1"/>
    </w:p>
    <w:p w14:paraId="7ED8E5F3" w14:textId="77777777" w:rsidR="00085872" w:rsidRPr="003C2D20" w:rsidRDefault="00085872" w:rsidP="00A0182C">
      <w:pPr>
        <w:pStyle w:val="11"/>
        <w:spacing w:line="280" w:lineRule="exact"/>
        <w:ind w:left="360"/>
      </w:pPr>
      <w:r w:rsidRPr="00A0182C">
        <w:rPr>
          <w:rFonts w:hint="eastAsia"/>
          <w:b w:val="0"/>
          <w:bCs w:val="0"/>
          <w:u w:val="none"/>
          <w:rtl/>
        </w:rPr>
        <w:t>לביטויים</w:t>
      </w:r>
      <w:r w:rsidRPr="00A0182C">
        <w:rPr>
          <w:b w:val="0"/>
          <w:bCs w:val="0"/>
          <w:u w:val="none"/>
          <w:rtl/>
        </w:rPr>
        <w:t xml:space="preserve"> </w:t>
      </w:r>
      <w:r w:rsidRPr="00A0182C">
        <w:rPr>
          <w:rFonts w:hint="eastAsia"/>
          <w:b w:val="0"/>
          <w:bCs w:val="0"/>
          <w:u w:val="none"/>
          <w:rtl/>
        </w:rPr>
        <w:t>הבאים</w:t>
      </w:r>
      <w:r w:rsidRPr="00A0182C">
        <w:rPr>
          <w:b w:val="0"/>
          <w:bCs w:val="0"/>
          <w:u w:val="none"/>
          <w:rtl/>
        </w:rPr>
        <w:t xml:space="preserve"> </w:t>
      </w:r>
      <w:r w:rsidRPr="00A0182C">
        <w:rPr>
          <w:rFonts w:hint="eastAsia"/>
          <w:b w:val="0"/>
          <w:bCs w:val="0"/>
          <w:u w:val="none"/>
          <w:rtl/>
        </w:rPr>
        <w:t>תהיה</w:t>
      </w:r>
      <w:r w:rsidRPr="00A0182C">
        <w:rPr>
          <w:b w:val="0"/>
          <w:bCs w:val="0"/>
          <w:u w:val="none"/>
          <w:rtl/>
        </w:rPr>
        <w:t xml:space="preserve"> </w:t>
      </w:r>
      <w:r w:rsidRPr="00A0182C">
        <w:rPr>
          <w:rFonts w:hint="eastAsia"/>
          <w:b w:val="0"/>
          <w:bCs w:val="0"/>
          <w:u w:val="none"/>
          <w:rtl/>
        </w:rPr>
        <w:t>המשמעות</w:t>
      </w:r>
      <w:r w:rsidRPr="00A0182C">
        <w:rPr>
          <w:b w:val="0"/>
          <w:bCs w:val="0"/>
          <w:u w:val="none"/>
          <w:rtl/>
        </w:rPr>
        <w:t xml:space="preserve"> </w:t>
      </w:r>
      <w:r w:rsidRPr="00A0182C">
        <w:rPr>
          <w:rFonts w:hint="eastAsia"/>
          <w:b w:val="0"/>
          <w:bCs w:val="0"/>
          <w:u w:val="none"/>
          <w:rtl/>
        </w:rPr>
        <w:t>שלצידם</w:t>
      </w:r>
      <w:r w:rsidRPr="00A0182C">
        <w:rPr>
          <w:b w:val="0"/>
          <w:bCs w:val="0"/>
          <w:u w:val="none"/>
          <w:rtl/>
        </w:rPr>
        <w:t>:</w:t>
      </w:r>
    </w:p>
    <w:p w14:paraId="61FAA020" w14:textId="77777777" w:rsidR="00085872" w:rsidRPr="003D3083" w:rsidRDefault="00085872" w:rsidP="003C2D20">
      <w:pPr>
        <w:pStyle w:val="20"/>
        <w:numPr>
          <w:ilvl w:val="1"/>
          <w:numId w:val="2"/>
        </w:numPr>
        <w:tabs>
          <w:tab w:val="left" w:pos="991"/>
          <w:tab w:val="num" w:pos="1416"/>
        </w:tabs>
        <w:spacing w:line="280" w:lineRule="exact"/>
        <w:ind w:left="991" w:hanging="634"/>
      </w:pPr>
      <w:r w:rsidRPr="003D3083">
        <w:rPr>
          <w:rtl/>
        </w:rPr>
        <w:t>"</w:t>
      </w:r>
      <w:r w:rsidRPr="003D3083">
        <w:rPr>
          <w:rFonts w:hint="eastAsia"/>
          <w:b/>
          <w:bCs/>
          <w:rtl/>
        </w:rPr>
        <w:t>אתר</w:t>
      </w:r>
      <w:r w:rsidRPr="003D3083">
        <w:rPr>
          <w:b/>
          <w:bCs/>
          <w:rtl/>
        </w:rPr>
        <w:t xml:space="preserve"> </w:t>
      </w:r>
      <w:r w:rsidRPr="003D3083">
        <w:rPr>
          <w:rFonts w:hint="eastAsia"/>
          <w:b/>
          <w:bCs/>
          <w:rtl/>
        </w:rPr>
        <w:t>האינטרנט</w:t>
      </w:r>
      <w:r w:rsidRPr="003D3083">
        <w:rPr>
          <w:rtl/>
        </w:rPr>
        <w:t xml:space="preserve">" - </w:t>
      </w:r>
      <w:r w:rsidRPr="003D3083">
        <w:rPr>
          <w:rFonts w:hint="eastAsia"/>
          <w:rtl/>
        </w:rPr>
        <w:t>אתר</w:t>
      </w:r>
      <w:r w:rsidRPr="003D3083">
        <w:rPr>
          <w:rtl/>
        </w:rPr>
        <w:t xml:space="preserve"> </w:t>
      </w:r>
      <w:r w:rsidRPr="003D3083">
        <w:rPr>
          <w:rFonts w:hint="eastAsia"/>
          <w:rtl/>
        </w:rPr>
        <w:t>האינטרנט</w:t>
      </w:r>
      <w:r w:rsidRPr="003D3083">
        <w:rPr>
          <w:rtl/>
        </w:rPr>
        <w:t xml:space="preserve"> </w:t>
      </w:r>
      <w:r w:rsidRPr="003D3083">
        <w:rPr>
          <w:rFonts w:hint="eastAsia"/>
          <w:rtl/>
        </w:rPr>
        <w:t>של</w:t>
      </w:r>
      <w:r w:rsidRPr="003D3083">
        <w:rPr>
          <w:rtl/>
        </w:rPr>
        <w:t xml:space="preserve"> </w:t>
      </w:r>
      <w:r w:rsidR="00B726FF" w:rsidRPr="003D3083">
        <w:rPr>
          <w:rFonts w:hint="cs"/>
          <w:rtl/>
        </w:rPr>
        <w:t>מנהל הרכש</w:t>
      </w:r>
      <w:r w:rsidRPr="003D3083">
        <w:rPr>
          <w:rtl/>
        </w:rPr>
        <w:t xml:space="preserve"> </w:t>
      </w:r>
      <w:r w:rsidRPr="003D3083">
        <w:rPr>
          <w:rFonts w:hint="eastAsia"/>
          <w:rtl/>
        </w:rPr>
        <w:t>שכתובתו</w:t>
      </w:r>
      <w:r w:rsidRPr="003D3083">
        <w:rPr>
          <w:rFonts w:hint="cs"/>
          <w:rtl/>
        </w:rPr>
        <w:t xml:space="preserve"> </w:t>
      </w:r>
      <w:hyperlink w:history="1"/>
      <w:hyperlink r:id="rId8" w:history="1">
        <w:r w:rsidR="00B726FF" w:rsidRPr="003D3083">
          <w:t>www.mr.gov.il</w:t>
        </w:r>
      </w:hyperlink>
      <w:r w:rsidRPr="003D3083">
        <w:rPr>
          <w:rFonts w:hint="cs"/>
          <w:rtl/>
        </w:rPr>
        <w:t>.</w:t>
      </w:r>
    </w:p>
    <w:p w14:paraId="66DDC769" w14:textId="77777777" w:rsidR="00085872" w:rsidRPr="003D3083" w:rsidRDefault="00085872" w:rsidP="003764E6">
      <w:pPr>
        <w:pStyle w:val="20"/>
        <w:numPr>
          <w:ilvl w:val="1"/>
          <w:numId w:val="2"/>
        </w:numPr>
        <w:tabs>
          <w:tab w:val="left" w:pos="991"/>
          <w:tab w:val="num" w:pos="1416"/>
        </w:tabs>
        <w:spacing w:line="280" w:lineRule="exact"/>
        <w:ind w:left="991" w:hanging="634"/>
      </w:pPr>
      <w:r w:rsidRPr="003D3083">
        <w:rPr>
          <w:rFonts w:hint="cs"/>
          <w:rtl/>
        </w:rPr>
        <w:t>"</w:t>
      </w:r>
      <w:r w:rsidRPr="003D3083">
        <w:rPr>
          <w:rFonts w:hint="cs"/>
          <w:b/>
          <w:bCs/>
          <w:rtl/>
        </w:rPr>
        <w:t>חברי הצוות</w:t>
      </w:r>
      <w:r w:rsidRPr="003D3083">
        <w:rPr>
          <w:rFonts w:hint="cs"/>
          <w:rtl/>
        </w:rPr>
        <w:t xml:space="preserve">" או </w:t>
      </w:r>
      <w:r w:rsidRPr="003D3083">
        <w:rPr>
          <w:rFonts w:hint="cs"/>
          <w:b/>
          <w:bCs/>
          <w:rtl/>
        </w:rPr>
        <w:t>"המבצעים"</w:t>
      </w:r>
      <w:r w:rsidRPr="003D3083">
        <w:rPr>
          <w:rFonts w:hint="cs"/>
          <w:rtl/>
        </w:rPr>
        <w:t xml:space="preserve"> או </w:t>
      </w:r>
      <w:r w:rsidRPr="003D3083">
        <w:rPr>
          <w:rFonts w:hint="cs"/>
          <w:b/>
          <w:bCs/>
          <w:rtl/>
        </w:rPr>
        <w:t>"הצוות המוצע"</w:t>
      </w:r>
      <w:r w:rsidRPr="003D3083">
        <w:rPr>
          <w:rFonts w:hint="cs"/>
          <w:rtl/>
        </w:rPr>
        <w:t xml:space="preserve"> - כהגדרתם בסעיף </w:t>
      </w:r>
      <w:r w:rsidR="003764E6">
        <w:rPr>
          <w:rFonts w:hint="cs"/>
          <w:rtl/>
        </w:rPr>
        <w:t>12</w:t>
      </w:r>
      <w:r w:rsidRPr="003D3083">
        <w:rPr>
          <w:rFonts w:hint="cs"/>
          <w:rtl/>
        </w:rPr>
        <w:t xml:space="preserve"> למכרז.</w:t>
      </w:r>
    </w:p>
    <w:p w14:paraId="6537F48A" w14:textId="77777777" w:rsidR="00085872" w:rsidRPr="003D3083" w:rsidRDefault="00085872" w:rsidP="003C2D20">
      <w:pPr>
        <w:pStyle w:val="20"/>
        <w:numPr>
          <w:ilvl w:val="1"/>
          <w:numId w:val="2"/>
        </w:numPr>
        <w:tabs>
          <w:tab w:val="left" w:pos="991"/>
          <w:tab w:val="num" w:pos="1416"/>
        </w:tabs>
        <w:spacing w:line="280" w:lineRule="exact"/>
        <w:ind w:left="991" w:hanging="634"/>
      </w:pPr>
      <w:bookmarkStart w:id="2" w:name="_Ref274094484"/>
      <w:r w:rsidRPr="003D3083">
        <w:rPr>
          <w:rFonts w:hint="cs"/>
          <w:rtl/>
        </w:rPr>
        <w:t>"</w:t>
      </w:r>
      <w:r w:rsidRPr="003D3083">
        <w:rPr>
          <w:rFonts w:hint="cs"/>
          <w:b/>
          <w:bCs/>
          <w:rtl/>
        </w:rPr>
        <w:t>עורך דין</w:t>
      </w:r>
      <w:r w:rsidRPr="003D3083">
        <w:rPr>
          <w:rFonts w:hint="cs"/>
          <w:rtl/>
        </w:rPr>
        <w:t xml:space="preserve">" </w:t>
      </w:r>
      <w:bookmarkEnd w:id="2"/>
      <w:r w:rsidRPr="003D3083">
        <w:rPr>
          <w:rFonts w:hint="cs"/>
          <w:rtl/>
        </w:rPr>
        <w:t>- מי שהוא/היא חבר/ה בלשכת עורכי-הדין בישראל בהתאם לחוק לשכת עורכי הדין, תשכ"א-1961.</w:t>
      </w:r>
    </w:p>
    <w:p w14:paraId="2EAD3377" w14:textId="77777777" w:rsidR="00085872" w:rsidRPr="003D3083" w:rsidRDefault="00085872" w:rsidP="00247302">
      <w:pPr>
        <w:pStyle w:val="20"/>
        <w:numPr>
          <w:ilvl w:val="1"/>
          <w:numId w:val="2"/>
        </w:numPr>
        <w:tabs>
          <w:tab w:val="left" w:pos="991"/>
          <w:tab w:val="num" w:pos="1416"/>
        </w:tabs>
        <w:spacing w:line="280" w:lineRule="exact"/>
        <w:ind w:left="991" w:hanging="634"/>
      </w:pPr>
      <w:r w:rsidRPr="003D3083">
        <w:rPr>
          <w:rFonts w:hint="cs"/>
          <w:rtl/>
        </w:rPr>
        <w:t>"</w:t>
      </w:r>
      <w:r w:rsidRPr="003D3083">
        <w:rPr>
          <w:rFonts w:hint="cs"/>
          <w:b/>
          <w:bCs/>
          <w:rtl/>
        </w:rPr>
        <w:t>גוף ציבורי</w:t>
      </w:r>
      <w:r w:rsidRPr="003D3083">
        <w:rPr>
          <w:rFonts w:hint="cs"/>
          <w:rtl/>
        </w:rPr>
        <w:t>" - משרד ממשלתי וכן כל גוף אחר החב בחובת מכרז בהתאם לחוק חובת המכרזים, התשנ"ב-1992</w:t>
      </w:r>
      <w:r w:rsidR="00B9512C">
        <w:rPr>
          <w:rFonts w:hint="cs"/>
          <w:rtl/>
        </w:rPr>
        <w:t xml:space="preserve"> ("</w:t>
      </w:r>
      <w:r w:rsidR="00B9512C" w:rsidRPr="00A0182C">
        <w:rPr>
          <w:rFonts w:hint="eastAsia"/>
          <w:b/>
          <w:bCs/>
          <w:rtl/>
        </w:rPr>
        <w:t>חוק</w:t>
      </w:r>
      <w:r w:rsidR="00B9512C" w:rsidRPr="00A0182C">
        <w:rPr>
          <w:b/>
          <w:bCs/>
          <w:rtl/>
        </w:rPr>
        <w:t xml:space="preserve"> </w:t>
      </w:r>
      <w:r w:rsidR="00B9512C" w:rsidRPr="00A0182C">
        <w:rPr>
          <w:rFonts w:hint="eastAsia"/>
          <w:b/>
          <w:bCs/>
          <w:rtl/>
        </w:rPr>
        <w:t>חובת</w:t>
      </w:r>
      <w:r w:rsidR="00B9512C" w:rsidRPr="00A0182C">
        <w:rPr>
          <w:b/>
          <w:bCs/>
          <w:rtl/>
        </w:rPr>
        <w:t xml:space="preserve"> </w:t>
      </w:r>
      <w:r w:rsidR="00B9512C" w:rsidRPr="00A0182C">
        <w:rPr>
          <w:rFonts w:hint="eastAsia"/>
          <w:b/>
          <w:bCs/>
          <w:rtl/>
        </w:rPr>
        <w:t>המכרזים</w:t>
      </w:r>
      <w:r w:rsidR="00B9512C">
        <w:rPr>
          <w:rFonts w:hint="cs"/>
          <w:rtl/>
        </w:rPr>
        <w:t>")</w:t>
      </w:r>
      <w:r w:rsidRPr="003D3083">
        <w:rPr>
          <w:rFonts w:hint="cs"/>
          <w:rtl/>
        </w:rPr>
        <w:t>.</w:t>
      </w:r>
    </w:p>
    <w:p w14:paraId="459C3432" w14:textId="77777777" w:rsidR="00085872" w:rsidRPr="003D3083" w:rsidRDefault="00085872" w:rsidP="00247302">
      <w:pPr>
        <w:pStyle w:val="20"/>
        <w:numPr>
          <w:ilvl w:val="1"/>
          <w:numId w:val="2"/>
        </w:numPr>
        <w:tabs>
          <w:tab w:val="left" w:pos="991"/>
          <w:tab w:val="num" w:pos="1416"/>
        </w:tabs>
        <w:spacing w:line="280" w:lineRule="exact"/>
        <w:ind w:left="991" w:hanging="634"/>
      </w:pPr>
      <w:r w:rsidRPr="003D3083">
        <w:rPr>
          <w:rFonts w:hint="cs"/>
          <w:rtl/>
        </w:rPr>
        <w:t>"</w:t>
      </w:r>
      <w:r w:rsidRPr="003D3083">
        <w:rPr>
          <w:rFonts w:hint="cs"/>
          <w:b/>
          <w:bCs/>
          <w:rtl/>
        </w:rPr>
        <w:t>שעה</w:t>
      </w:r>
      <w:r w:rsidRPr="003D3083">
        <w:rPr>
          <w:rFonts w:hint="cs"/>
          <w:rtl/>
        </w:rPr>
        <w:t>", "</w:t>
      </w:r>
      <w:r w:rsidRPr="003D3083">
        <w:rPr>
          <w:rFonts w:hint="cs"/>
          <w:b/>
          <w:bCs/>
          <w:rtl/>
        </w:rPr>
        <w:t>שעת עבודה</w:t>
      </w:r>
      <w:r w:rsidRPr="003D3083">
        <w:rPr>
          <w:rFonts w:hint="cs"/>
          <w:rtl/>
        </w:rPr>
        <w:t>" - שישים (60) דקות.</w:t>
      </w:r>
    </w:p>
    <w:p w14:paraId="148B4572" w14:textId="5A79FDC5" w:rsidR="00C455B3" w:rsidRDefault="00C455B3" w:rsidP="00A0182C">
      <w:pPr>
        <w:pStyle w:val="20"/>
        <w:numPr>
          <w:ilvl w:val="1"/>
          <w:numId w:val="2"/>
        </w:numPr>
        <w:tabs>
          <w:tab w:val="left" w:pos="991"/>
          <w:tab w:val="num" w:pos="1416"/>
        </w:tabs>
        <w:spacing w:line="280" w:lineRule="exact"/>
        <w:ind w:left="991" w:hanging="634"/>
      </w:pPr>
      <w:r w:rsidRPr="003D3083">
        <w:rPr>
          <w:b/>
          <w:bCs/>
          <w:rtl/>
        </w:rPr>
        <w:t xml:space="preserve">"מכרז </w:t>
      </w:r>
      <w:r w:rsidRPr="003D3083">
        <w:rPr>
          <w:rFonts w:hint="eastAsia"/>
          <w:b/>
          <w:bCs/>
          <w:rtl/>
        </w:rPr>
        <w:t>סיבים</w:t>
      </w:r>
      <w:r w:rsidRPr="003D3083">
        <w:rPr>
          <w:b/>
          <w:bCs/>
          <w:rtl/>
        </w:rPr>
        <w:t>"</w:t>
      </w:r>
      <w:r w:rsidRPr="003D3083">
        <w:rPr>
          <w:rFonts w:hint="cs"/>
          <w:rtl/>
        </w:rPr>
        <w:t xml:space="preserve"> - </w:t>
      </w:r>
      <w:r w:rsidRPr="003D3083">
        <w:rPr>
          <w:rtl/>
        </w:rPr>
        <w:t>מכרזים למתן או</w:t>
      </w:r>
      <w:r w:rsidRPr="003D3083">
        <w:rPr>
          <w:rFonts w:hint="cs"/>
          <w:rtl/>
        </w:rPr>
        <w:t xml:space="preserve"> </w:t>
      </w:r>
      <w:r w:rsidRPr="003D3083">
        <w:rPr>
          <w:rtl/>
        </w:rPr>
        <w:t>להרחבת רישיון לפרישת רשת מתקדמת באזורי תמרוץ ולחלוקת כספי קופת התמרוץ</w:t>
      </w:r>
      <w:r w:rsidRPr="003D3083">
        <w:rPr>
          <w:rFonts w:hint="cs"/>
          <w:rtl/>
        </w:rPr>
        <w:t xml:space="preserve"> שיפרס</w:t>
      </w:r>
      <w:r w:rsidR="008009D8">
        <w:rPr>
          <w:rFonts w:hint="cs"/>
          <w:rtl/>
        </w:rPr>
        <w:t>ם</w:t>
      </w:r>
      <w:r w:rsidRPr="003D3083">
        <w:rPr>
          <w:rFonts w:hint="cs"/>
          <w:rtl/>
        </w:rPr>
        <w:t xml:space="preserve"> בעתיד משרד התקשורת.</w:t>
      </w:r>
    </w:p>
    <w:p w14:paraId="15094377" w14:textId="21DAB61D" w:rsidR="000E01ED" w:rsidRDefault="000E01ED" w:rsidP="000E01ED">
      <w:pPr>
        <w:pStyle w:val="20"/>
        <w:tabs>
          <w:tab w:val="left" w:pos="991"/>
        </w:tabs>
        <w:spacing w:line="280" w:lineRule="exact"/>
        <w:rPr>
          <w:rtl/>
        </w:rPr>
      </w:pPr>
    </w:p>
    <w:p w14:paraId="5E8940DD" w14:textId="77777777" w:rsidR="000E01ED" w:rsidRPr="003D3083" w:rsidRDefault="000E01ED" w:rsidP="000E01ED">
      <w:pPr>
        <w:pStyle w:val="20"/>
        <w:tabs>
          <w:tab w:val="left" w:pos="991"/>
        </w:tabs>
        <w:spacing w:line="280" w:lineRule="exact"/>
      </w:pPr>
    </w:p>
    <w:p w14:paraId="3DF3F3BE" w14:textId="77777777" w:rsidR="001818FE" w:rsidRPr="003D3083" w:rsidRDefault="001818FE" w:rsidP="00663E55">
      <w:pPr>
        <w:pStyle w:val="11"/>
        <w:numPr>
          <w:ilvl w:val="0"/>
          <w:numId w:val="2"/>
        </w:numPr>
        <w:spacing w:line="280" w:lineRule="exact"/>
        <w:rPr>
          <w:rtl/>
        </w:rPr>
      </w:pPr>
      <w:r w:rsidRPr="003D3083">
        <w:rPr>
          <w:b w:val="0"/>
          <w:bCs w:val="0"/>
          <w:rtl/>
        </w:rPr>
        <w:lastRenderedPageBreak/>
        <w:t xml:space="preserve">טבלת מועדים </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8"/>
        <w:gridCol w:w="1984"/>
        <w:gridCol w:w="847"/>
      </w:tblGrid>
      <w:tr w:rsidR="001818FE" w:rsidRPr="003D3083" w14:paraId="4E562C24" w14:textId="77777777" w:rsidTr="00A0182C">
        <w:tc>
          <w:tcPr>
            <w:tcW w:w="5248" w:type="dxa"/>
            <w:shd w:val="clear" w:color="auto" w:fill="D9D9D9"/>
          </w:tcPr>
          <w:p w14:paraId="52DA84E2" w14:textId="77777777" w:rsidR="001818FE" w:rsidRPr="003D3083" w:rsidRDefault="001818FE" w:rsidP="001818FE">
            <w:pPr>
              <w:pStyle w:val="111"/>
              <w:rPr>
                <w:rtl/>
              </w:rPr>
            </w:pPr>
            <w:r w:rsidRPr="003D3083">
              <w:rPr>
                <w:rtl/>
              </w:rPr>
              <w:t>נושא</w:t>
            </w:r>
          </w:p>
        </w:tc>
        <w:tc>
          <w:tcPr>
            <w:tcW w:w="1984" w:type="dxa"/>
            <w:shd w:val="clear" w:color="auto" w:fill="D9D9D9"/>
          </w:tcPr>
          <w:p w14:paraId="2428A92C" w14:textId="77777777" w:rsidR="001818FE" w:rsidRPr="003D3083" w:rsidRDefault="001818FE" w:rsidP="001818FE">
            <w:pPr>
              <w:pStyle w:val="111"/>
              <w:rPr>
                <w:rtl/>
              </w:rPr>
            </w:pPr>
            <w:r w:rsidRPr="003D3083">
              <w:rPr>
                <w:rtl/>
              </w:rPr>
              <w:t xml:space="preserve">תאריך </w:t>
            </w:r>
          </w:p>
        </w:tc>
        <w:tc>
          <w:tcPr>
            <w:tcW w:w="847" w:type="dxa"/>
            <w:shd w:val="clear" w:color="auto" w:fill="D9D9D9"/>
          </w:tcPr>
          <w:p w14:paraId="46EEB302" w14:textId="77777777" w:rsidR="001818FE" w:rsidRPr="003D3083" w:rsidRDefault="001818FE" w:rsidP="001818FE">
            <w:pPr>
              <w:pStyle w:val="111"/>
              <w:rPr>
                <w:rtl/>
              </w:rPr>
            </w:pPr>
            <w:r w:rsidRPr="003D3083">
              <w:rPr>
                <w:rtl/>
              </w:rPr>
              <w:t>שעה</w:t>
            </w:r>
          </w:p>
        </w:tc>
      </w:tr>
      <w:tr w:rsidR="001818FE" w:rsidRPr="002223ED" w14:paraId="55B4DD11" w14:textId="77777777" w:rsidTr="00A0182C">
        <w:tc>
          <w:tcPr>
            <w:tcW w:w="5248" w:type="dxa"/>
            <w:shd w:val="clear" w:color="auto" w:fill="auto"/>
            <w:vAlign w:val="center"/>
          </w:tcPr>
          <w:p w14:paraId="5AE847CE" w14:textId="77777777" w:rsidR="001818FE" w:rsidRPr="002223ED" w:rsidRDefault="001818FE" w:rsidP="001818FE">
            <w:pPr>
              <w:pStyle w:val="111"/>
              <w:rPr>
                <w:rtl/>
              </w:rPr>
            </w:pPr>
            <w:r w:rsidRPr="002223ED">
              <w:rPr>
                <w:rtl/>
              </w:rPr>
              <w:t xml:space="preserve">מועד אחרון להגשת שאלות הבהרה מטעם המציעים </w:t>
            </w:r>
          </w:p>
        </w:tc>
        <w:tc>
          <w:tcPr>
            <w:tcW w:w="1984" w:type="dxa"/>
            <w:shd w:val="clear" w:color="auto" w:fill="auto"/>
            <w:vAlign w:val="center"/>
          </w:tcPr>
          <w:p w14:paraId="1C1784CD" w14:textId="77777777" w:rsidR="001818FE" w:rsidRPr="002223ED" w:rsidRDefault="002223ED" w:rsidP="00E070E1">
            <w:pPr>
              <w:pStyle w:val="111"/>
              <w:rPr>
                <w:rtl/>
              </w:rPr>
            </w:pPr>
            <w:r w:rsidRPr="002223ED">
              <w:rPr>
                <w:rFonts w:hint="cs"/>
                <w:rtl/>
              </w:rPr>
              <w:t>25/11/2020</w:t>
            </w:r>
          </w:p>
        </w:tc>
        <w:tc>
          <w:tcPr>
            <w:tcW w:w="847" w:type="dxa"/>
            <w:shd w:val="clear" w:color="auto" w:fill="auto"/>
            <w:vAlign w:val="center"/>
          </w:tcPr>
          <w:p w14:paraId="4D4E7394" w14:textId="77777777" w:rsidR="001818FE" w:rsidRPr="002223ED" w:rsidRDefault="001818FE" w:rsidP="001818FE">
            <w:pPr>
              <w:pStyle w:val="111"/>
              <w:rPr>
                <w:rtl/>
              </w:rPr>
            </w:pPr>
            <w:r w:rsidRPr="002223ED">
              <w:rPr>
                <w:rtl/>
              </w:rPr>
              <w:t>13:00</w:t>
            </w:r>
          </w:p>
        </w:tc>
      </w:tr>
      <w:tr w:rsidR="001818FE" w:rsidRPr="002223ED" w14:paraId="0033B689" w14:textId="77777777" w:rsidTr="00A0182C">
        <w:tc>
          <w:tcPr>
            <w:tcW w:w="5248" w:type="dxa"/>
            <w:shd w:val="clear" w:color="auto" w:fill="auto"/>
            <w:vAlign w:val="center"/>
          </w:tcPr>
          <w:p w14:paraId="1691A906" w14:textId="77777777" w:rsidR="001818FE" w:rsidRPr="002223ED" w:rsidRDefault="001818FE" w:rsidP="001818FE">
            <w:pPr>
              <w:pStyle w:val="111"/>
              <w:rPr>
                <w:rtl/>
              </w:rPr>
            </w:pPr>
            <w:r w:rsidRPr="002223ED">
              <w:rPr>
                <w:rtl/>
              </w:rPr>
              <w:t>מועד אחרון להגשת הצעה בתיבת המכרזים</w:t>
            </w:r>
          </w:p>
        </w:tc>
        <w:tc>
          <w:tcPr>
            <w:tcW w:w="1984" w:type="dxa"/>
            <w:shd w:val="clear" w:color="auto" w:fill="auto"/>
            <w:vAlign w:val="center"/>
          </w:tcPr>
          <w:p w14:paraId="6D0E0878" w14:textId="20DAB275" w:rsidR="001818FE" w:rsidRPr="002223ED" w:rsidRDefault="006906B2" w:rsidP="001818FE">
            <w:pPr>
              <w:pStyle w:val="111"/>
              <w:rPr>
                <w:rtl/>
              </w:rPr>
            </w:pPr>
            <w:r>
              <w:rPr>
                <w:rFonts w:hint="cs"/>
                <w:rtl/>
              </w:rPr>
              <w:t>9</w:t>
            </w:r>
            <w:r w:rsidR="002223ED" w:rsidRPr="002223ED">
              <w:rPr>
                <w:rFonts w:hint="cs"/>
                <w:rtl/>
              </w:rPr>
              <w:t>/12/2020</w:t>
            </w:r>
          </w:p>
        </w:tc>
        <w:tc>
          <w:tcPr>
            <w:tcW w:w="847" w:type="dxa"/>
            <w:shd w:val="clear" w:color="auto" w:fill="auto"/>
            <w:vAlign w:val="center"/>
          </w:tcPr>
          <w:p w14:paraId="4E67D3C3" w14:textId="77777777" w:rsidR="001818FE" w:rsidRPr="002223ED" w:rsidRDefault="001818FE" w:rsidP="001818FE">
            <w:pPr>
              <w:pStyle w:val="111"/>
            </w:pPr>
            <w:r w:rsidRPr="002223ED">
              <w:rPr>
                <w:rtl/>
              </w:rPr>
              <w:t>13:00</w:t>
            </w:r>
          </w:p>
        </w:tc>
      </w:tr>
      <w:tr w:rsidR="001818FE" w:rsidRPr="003D3083" w14:paraId="62C8796C" w14:textId="77777777" w:rsidTr="00A0182C">
        <w:tc>
          <w:tcPr>
            <w:tcW w:w="5248" w:type="dxa"/>
            <w:shd w:val="clear" w:color="auto" w:fill="auto"/>
            <w:vAlign w:val="center"/>
          </w:tcPr>
          <w:p w14:paraId="5AEE5F50" w14:textId="77777777" w:rsidR="001818FE" w:rsidRPr="003D3083" w:rsidRDefault="001818FE" w:rsidP="001818FE">
            <w:pPr>
              <w:pStyle w:val="111"/>
              <w:rPr>
                <w:rtl/>
              </w:rPr>
            </w:pPr>
            <w:r w:rsidRPr="003D3083">
              <w:rPr>
                <w:rtl/>
              </w:rPr>
              <w:t>מועד תוקף ההצעה</w:t>
            </w:r>
          </w:p>
        </w:tc>
        <w:tc>
          <w:tcPr>
            <w:tcW w:w="1984" w:type="dxa"/>
            <w:shd w:val="clear" w:color="auto" w:fill="auto"/>
            <w:vAlign w:val="center"/>
          </w:tcPr>
          <w:p w14:paraId="05CB6D17" w14:textId="0D6926B3" w:rsidR="001818FE" w:rsidRPr="003D3083" w:rsidRDefault="006906B2" w:rsidP="00BD3A97">
            <w:pPr>
              <w:pStyle w:val="111"/>
              <w:rPr>
                <w:rtl/>
              </w:rPr>
            </w:pPr>
            <w:r>
              <w:rPr>
                <w:rFonts w:hint="cs"/>
                <w:rtl/>
              </w:rPr>
              <w:t>9</w:t>
            </w:r>
            <w:r w:rsidR="002223ED">
              <w:rPr>
                <w:rFonts w:hint="cs"/>
                <w:rtl/>
              </w:rPr>
              <w:t>/4/202</w:t>
            </w:r>
            <w:r w:rsidR="00BD3A97">
              <w:rPr>
                <w:rFonts w:hint="cs"/>
                <w:rtl/>
              </w:rPr>
              <w:t>1</w:t>
            </w:r>
            <w:bookmarkStart w:id="3" w:name="_GoBack"/>
            <w:bookmarkEnd w:id="3"/>
          </w:p>
        </w:tc>
        <w:tc>
          <w:tcPr>
            <w:tcW w:w="847" w:type="dxa"/>
            <w:shd w:val="clear" w:color="auto" w:fill="auto"/>
            <w:vAlign w:val="center"/>
          </w:tcPr>
          <w:p w14:paraId="6824B1DE" w14:textId="77777777" w:rsidR="001818FE" w:rsidRPr="003D3083" w:rsidRDefault="001818FE" w:rsidP="001818FE">
            <w:pPr>
              <w:pStyle w:val="111"/>
            </w:pPr>
          </w:p>
        </w:tc>
      </w:tr>
      <w:tr w:rsidR="001818FE" w:rsidRPr="003D3083" w14:paraId="202FD562" w14:textId="77777777" w:rsidTr="00A0182C">
        <w:tc>
          <w:tcPr>
            <w:tcW w:w="5248" w:type="dxa"/>
            <w:shd w:val="clear" w:color="auto" w:fill="auto"/>
            <w:vAlign w:val="center"/>
          </w:tcPr>
          <w:p w14:paraId="3FE71407" w14:textId="77777777" w:rsidR="001818FE" w:rsidRPr="003D3083" w:rsidRDefault="001818FE" w:rsidP="001818FE">
            <w:pPr>
              <w:pStyle w:val="111"/>
              <w:rPr>
                <w:rtl/>
              </w:rPr>
            </w:pPr>
            <w:r w:rsidRPr="003D3083">
              <w:rPr>
                <w:rtl/>
              </w:rPr>
              <w:t xml:space="preserve">מועד תוקף הצעת "הזוכה השני" </w:t>
            </w:r>
          </w:p>
        </w:tc>
        <w:tc>
          <w:tcPr>
            <w:tcW w:w="1984" w:type="dxa"/>
            <w:shd w:val="clear" w:color="auto" w:fill="auto"/>
            <w:vAlign w:val="center"/>
          </w:tcPr>
          <w:p w14:paraId="1EF82AAF" w14:textId="77777777" w:rsidR="001818FE" w:rsidRPr="003D3083" w:rsidRDefault="00CA1F8F" w:rsidP="001818FE">
            <w:pPr>
              <w:pStyle w:val="111"/>
              <w:rPr>
                <w:rtl/>
              </w:rPr>
            </w:pPr>
            <w:r>
              <w:rPr>
                <w:rFonts w:hint="cs"/>
                <w:rtl/>
              </w:rPr>
              <w:t xml:space="preserve">כמפורט בסעיף 29.1 </w:t>
            </w:r>
          </w:p>
        </w:tc>
        <w:tc>
          <w:tcPr>
            <w:tcW w:w="847" w:type="dxa"/>
            <w:shd w:val="clear" w:color="auto" w:fill="auto"/>
            <w:vAlign w:val="center"/>
          </w:tcPr>
          <w:p w14:paraId="318A42C2" w14:textId="77777777" w:rsidR="001818FE" w:rsidRPr="003D3083" w:rsidRDefault="001818FE" w:rsidP="001818FE">
            <w:pPr>
              <w:pStyle w:val="111"/>
              <w:rPr>
                <w:rtl/>
              </w:rPr>
            </w:pPr>
          </w:p>
        </w:tc>
      </w:tr>
    </w:tbl>
    <w:p w14:paraId="6619E053" w14:textId="77777777" w:rsidR="009B5202" w:rsidRPr="00AF4A11" w:rsidRDefault="009B5202" w:rsidP="00A0182C">
      <w:pPr>
        <w:pStyle w:val="20"/>
        <w:tabs>
          <w:tab w:val="left" w:pos="991"/>
        </w:tabs>
        <w:spacing w:line="280" w:lineRule="exact"/>
        <w:ind w:left="502"/>
      </w:pPr>
      <w:r w:rsidRPr="00AF4A11">
        <w:rPr>
          <w:rtl/>
        </w:rPr>
        <w:t>המ</w:t>
      </w:r>
      <w:r w:rsidRPr="00AF4A11">
        <w:rPr>
          <w:rFonts w:hint="cs"/>
          <w:rtl/>
        </w:rPr>
        <w:t>שרד</w:t>
      </w:r>
      <w:r w:rsidRPr="00AF4A11">
        <w:rPr>
          <w:rtl/>
        </w:rPr>
        <w:t xml:space="preserve"> רשאי לבצע שינויים במועדים שנקבעו בטבלה שלעיל</w:t>
      </w:r>
      <w:r w:rsidRPr="00AF4A11">
        <w:rPr>
          <w:rFonts w:hint="cs"/>
          <w:rtl/>
        </w:rPr>
        <w:t xml:space="preserve">. </w:t>
      </w:r>
      <w:r w:rsidRPr="00AF4A11">
        <w:rPr>
          <w:rtl/>
        </w:rPr>
        <w:t>עדכון בדבר שינויים במועדים יפורסם באתר האינטרנט</w:t>
      </w:r>
      <w:r w:rsidRPr="00AF4A11">
        <w:t>:</w:t>
      </w:r>
      <w:r w:rsidRPr="00AF4A11">
        <w:rPr>
          <w:rFonts w:hint="cs"/>
          <w:rtl/>
        </w:rPr>
        <w:t xml:space="preserve"> </w:t>
      </w:r>
    </w:p>
    <w:p w14:paraId="09BFB42F" w14:textId="77777777" w:rsidR="001818FE" w:rsidRDefault="00120DBE" w:rsidP="003C3F77">
      <w:pPr>
        <w:pStyle w:val="110"/>
        <w:keepLines w:val="0"/>
        <w:spacing w:line="280" w:lineRule="exact"/>
        <w:ind w:left="502"/>
        <w:rPr>
          <w:rtl/>
        </w:rPr>
      </w:pPr>
      <w:hyperlink r:id="rId9" w:history="1">
        <w:r w:rsidR="009B5202" w:rsidRPr="00AF4A11">
          <w:rPr>
            <w:rStyle w:val="Hyperlink"/>
          </w:rPr>
          <w:t>https://www.mr.gov.il/OfficesTenders/Pages/SearchOfficeTenders.aspx</w:t>
        </w:r>
      </w:hyperlink>
      <w:r w:rsidR="009B5202" w:rsidRPr="00AF4A11">
        <w:rPr>
          <w:rFonts w:hint="cs"/>
          <w:rtl/>
        </w:rPr>
        <w:t>.</w:t>
      </w:r>
    </w:p>
    <w:p w14:paraId="1A70355C" w14:textId="77777777" w:rsidR="00085872" w:rsidRPr="003D3083" w:rsidRDefault="00085872" w:rsidP="00247302">
      <w:pPr>
        <w:pStyle w:val="11"/>
        <w:keepNext/>
        <w:numPr>
          <w:ilvl w:val="0"/>
          <w:numId w:val="2"/>
        </w:numPr>
        <w:spacing w:line="280" w:lineRule="exact"/>
      </w:pPr>
      <w:r w:rsidRPr="003D3083">
        <w:rPr>
          <w:rFonts w:hint="cs"/>
          <w:rtl/>
        </w:rPr>
        <w:t>תקופת ההתקשרות</w:t>
      </w:r>
    </w:p>
    <w:p w14:paraId="5DBBCC6F" w14:textId="77777777" w:rsidR="00085872" w:rsidRPr="003D3083" w:rsidRDefault="00085872" w:rsidP="003C2D20">
      <w:pPr>
        <w:pStyle w:val="20"/>
        <w:numPr>
          <w:ilvl w:val="1"/>
          <w:numId w:val="2"/>
        </w:numPr>
        <w:tabs>
          <w:tab w:val="left" w:pos="991"/>
          <w:tab w:val="num" w:pos="1416"/>
        </w:tabs>
        <w:spacing w:line="280" w:lineRule="exact"/>
        <w:ind w:left="991" w:hanging="634"/>
      </w:pPr>
      <w:r w:rsidRPr="003D3083">
        <w:rPr>
          <w:rFonts w:hint="cs"/>
          <w:rtl/>
          <w:lang w:eastAsia="en-US"/>
        </w:rPr>
        <w:t>תקופת</w:t>
      </w:r>
      <w:r w:rsidRPr="003D3083">
        <w:rPr>
          <w:rFonts w:hint="cs"/>
          <w:rtl/>
        </w:rPr>
        <w:t xml:space="preserve"> ההתקשרות היא לשנתיים מיום </w:t>
      </w:r>
      <w:r w:rsidRPr="003D3083">
        <w:rPr>
          <w:rFonts w:hint="cs"/>
          <w:rtl/>
          <w:lang w:eastAsia="en-US"/>
        </w:rPr>
        <w:t>חתימת</w:t>
      </w:r>
      <w:r w:rsidRPr="003D3083">
        <w:rPr>
          <w:rFonts w:hint="cs"/>
          <w:rtl/>
        </w:rPr>
        <w:t xml:space="preserve"> ה</w:t>
      </w:r>
      <w:r w:rsidR="00AC1F02" w:rsidRPr="003D3083">
        <w:rPr>
          <w:rFonts w:hint="cs"/>
          <w:rtl/>
        </w:rPr>
        <w:t>הסכם</w:t>
      </w:r>
      <w:r w:rsidRPr="003D3083">
        <w:rPr>
          <w:rFonts w:hint="cs"/>
          <w:rtl/>
        </w:rPr>
        <w:t xml:space="preserve"> עם המשרד (להלן: </w:t>
      </w:r>
      <w:r w:rsidRPr="003D3083">
        <w:rPr>
          <w:rFonts w:hint="cs"/>
          <w:b/>
          <w:bCs/>
          <w:rtl/>
        </w:rPr>
        <w:t>"</w:t>
      </w:r>
      <w:r w:rsidR="005278B2">
        <w:rPr>
          <w:rFonts w:hint="cs"/>
          <w:b/>
          <w:bCs/>
          <w:rtl/>
        </w:rPr>
        <w:t xml:space="preserve">תקופת </w:t>
      </w:r>
      <w:r w:rsidRPr="003D3083">
        <w:rPr>
          <w:rFonts w:hint="eastAsia"/>
          <w:b/>
          <w:bCs/>
          <w:rtl/>
        </w:rPr>
        <w:t>ההתקשרות</w:t>
      </w:r>
      <w:r w:rsidRPr="003D3083">
        <w:rPr>
          <w:rFonts w:hint="cs"/>
          <w:b/>
          <w:bCs/>
          <w:rtl/>
        </w:rPr>
        <w:t>"</w:t>
      </w:r>
      <w:r w:rsidRPr="003D3083">
        <w:rPr>
          <w:rFonts w:hint="cs"/>
          <w:rtl/>
        </w:rPr>
        <w:t>).</w:t>
      </w:r>
    </w:p>
    <w:p w14:paraId="089E9924" w14:textId="77777777" w:rsidR="00085872" w:rsidRPr="003D3083" w:rsidRDefault="00085872" w:rsidP="00A0182C">
      <w:pPr>
        <w:pStyle w:val="20"/>
        <w:numPr>
          <w:ilvl w:val="1"/>
          <w:numId w:val="2"/>
        </w:numPr>
        <w:tabs>
          <w:tab w:val="left" w:pos="991"/>
          <w:tab w:val="num" w:pos="1416"/>
        </w:tabs>
        <w:spacing w:line="280" w:lineRule="exact"/>
        <w:ind w:left="991" w:hanging="634"/>
      </w:pPr>
      <w:r w:rsidRPr="003D3083">
        <w:rPr>
          <w:rFonts w:hint="cs"/>
          <w:rtl/>
        </w:rPr>
        <w:t xml:space="preserve">למשרד שמורה אופציה להאריך את </w:t>
      </w:r>
      <w:r w:rsidR="005278B2">
        <w:rPr>
          <w:rFonts w:hint="cs"/>
          <w:rtl/>
        </w:rPr>
        <w:t xml:space="preserve">תקופת </w:t>
      </w:r>
      <w:r w:rsidRPr="003D3083">
        <w:rPr>
          <w:rFonts w:hint="eastAsia"/>
          <w:rtl/>
        </w:rPr>
        <w:t>ההתקשרות</w:t>
      </w:r>
      <w:r w:rsidRPr="003D3083">
        <w:rPr>
          <w:rFonts w:hint="cs"/>
          <w:rtl/>
        </w:rPr>
        <w:t xml:space="preserve"> לפרקי זמן נוספים, וזאת עד לתקופה מצטברת של </w:t>
      </w:r>
      <w:r w:rsidR="00D4367A">
        <w:rPr>
          <w:rFonts w:hint="cs"/>
          <w:rtl/>
        </w:rPr>
        <w:t>חמש</w:t>
      </w:r>
      <w:r w:rsidR="00F04682" w:rsidRPr="003D3083">
        <w:rPr>
          <w:rFonts w:hint="cs"/>
          <w:rtl/>
        </w:rPr>
        <w:t xml:space="preserve"> </w:t>
      </w:r>
      <w:r w:rsidRPr="003D3083">
        <w:rPr>
          <w:rFonts w:hint="cs"/>
          <w:rtl/>
        </w:rPr>
        <w:t>(</w:t>
      </w:r>
      <w:r w:rsidR="00D4367A">
        <w:rPr>
          <w:rFonts w:hint="cs"/>
          <w:rtl/>
        </w:rPr>
        <w:t>5</w:t>
      </w:r>
      <w:r w:rsidRPr="003D3083">
        <w:rPr>
          <w:rFonts w:hint="cs"/>
          <w:rtl/>
        </w:rPr>
        <w:t xml:space="preserve">) שנים בסך הכל (כולל </w:t>
      </w:r>
      <w:r w:rsidR="005278B2">
        <w:rPr>
          <w:rFonts w:hint="cs"/>
          <w:rtl/>
        </w:rPr>
        <w:t xml:space="preserve">תקופת </w:t>
      </w:r>
      <w:r w:rsidRPr="003D3083">
        <w:rPr>
          <w:rFonts w:hint="cs"/>
          <w:rtl/>
        </w:rPr>
        <w:t xml:space="preserve">ההתקשרות </w:t>
      </w:r>
      <w:r w:rsidR="005278B2">
        <w:rPr>
          <w:rFonts w:hint="cs"/>
          <w:rtl/>
        </w:rPr>
        <w:t>הראשונה</w:t>
      </w:r>
      <w:r w:rsidRPr="003D3083">
        <w:rPr>
          <w:rFonts w:hint="cs"/>
          <w:rtl/>
        </w:rPr>
        <w:t xml:space="preserve">). </w:t>
      </w:r>
    </w:p>
    <w:p w14:paraId="4765B340" w14:textId="77777777" w:rsidR="00085872" w:rsidRPr="003D3083" w:rsidRDefault="00085872" w:rsidP="00247302">
      <w:pPr>
        <w:pStyle w:val="11"/>
        <w:numPr>
          <w:ilvl w:val="0"/>
          <w:numId w:val="2"/>
        </w:numPr>
        <w:spacing w:line="280" w:lineRule="exact"/>
      </w:pPr>
      <w:r w:rsidRPr="003D3083">
        <w:rPr>
          <w:rFonts w:hint="cs"/>
          <w:rtl/>
        </w:rPr>
        <w:t>מסמכי המכרז</w:t>
      </w:r>
    </w:p>
    <w:p w14:paraId="239A686E" w14:textId="77777777" w:rsidR="00085872" w:rsidRPr="003D3083" w:rsidRDefault="00085872" w:rsidP="00247302">
      <w:pPr>
        <w:pStyle w:val="20"/>
        <w:numPr>
          <w:ilvl w:val="1"/>
          <w:numId w:val="2"/>
        </w:numPr>
        <w:tabs>
          <w:tab w:val="left" w:pos="991"/>
          <w:tab w:val="num" w:pos="1416"/>
        </w:tabs>
        <w:spacing w:line="280" w:lineRule="exact"/>
        <w:ind w:left="991" w:hanging="634"/>
      </w:pPr>
      <w:r w:rsidRPr="003D3083">
        <w:rPr>
          <w:rFonts w:hint="cs"/>
          <w:rtl/>
        </w:rPr>
        <w:t xml:space="preserve">הנספחים למכרז מהווים חלק בלתי נפרד ממנו. </w:t>
      </w:r>
    </w:p>
    <w:p w14:paraId="75A5170E" w14:textId="77777777" w:rsidR="00085872" w:rsidRPr="003D3083" w:rsidRDefault="00085872" w:rsidP="00247302">
      <w:pPr>
        <w:pStyle w:val="20"/>
        <w:numPr>
          <w:ilvl w:val="1"/>
          <w:numId w:val="2"/>
        </w:numPr>
        <w:tabs>
          <w:tab w:val="left" w:pos="991"/>
          <w:tab w:val="num" w:pos="1416"/>
        </w:tabs>
        <w:spacing w:line="280" w:lineRule="exact"/>
        <w:ind w:left="991" w:hanging="634"/>
      </w:pPr>
      <w:r w:rsidRPr="003D3083">
        <w:rPr>
          <w:rFonts w:hint="cs"/>
          <w:rtl/>
        </w:rPr>
        <w:t xml:space="preserve">הנספחים למכרז הם כמפורט להלן </w:t>
      </w:r>
    </w:p>
    <w:p w14:paraId="59725EC8" w14:textId="77777777" w:rsidR="00085872" w:rsidRPr="003D3083" w:rsidRDefault="00085872" w:rsidP="00247302">
      <w:pPr>
        <w:pStyle w:val="30"/>
        <w:numPr>
          <w:ilvl w:val="2"/>
          <w:numId w:val="2"/>
        </w:numPr>
        <w:tabs>
          <w:tab w:val="num" w:pos="1700"/>
        </w:tabs>
        <w:spacing w:line="280" w:lineRule="exact"/>
        <w:ind w:left="1700" w:hanging="709"/>
      </w:pPr>
      <w:r w:rsidRPr="003D3083">
        <w:rPr>
          <w:rFonts w:hint="cs"/>
          <w:rtl/>
        </w:rPr>
        <w:t xml:space="preserve">נספח א' </w:t>
      </w:r>
      <w:r w:rsidRPr="003D3083">
        <w:rPr>
          <w:rtl/>
        </w:rPr>
        <w:tab/>
      </w:r>
      <w:r w:rsidRPr="003D3083">
        <w:rPr>
          <w:rFonts w:hint="cs"/>
          <w:rtl/>
        </w:rPr>
        <w:t>- טופס ההצעה למכרז;</w:t>
      </w:r>
    </w:p>
    <w:p w14:paraId="13AB11AD" w14:textId="77777777" w:rsidR="00085872" w:rsidRPr="003D3083" w:rsidRDefault="00085872" w:rsidP="00247302">
      <w:pPr>
        <w:pStyle w:val="30"/>
        <w:numPr>
          <w:ilvl w:val="2"/>
          <w:numId w:val="2"/>
        </w:numPr>
        <w:tabs>
          <w:tab w:val="num" w:pos="1700"/>
        </w:tabs>
        <w:spacing w:line="280" w:lineRule="exact"/>
        <w:ind w:left="1700" w:hanging="709"/>
      </w:pPr>
      <w:r w:rsidRPr="003D3083">
        <w:rPr>
          <w:rFonts w:hint="cs"/>
          <w:rtl/>
        </w:rPr>
        <w:t xml:space="preserve">נספח א'1 </w:t>
      </w:r>
      <w:r w:rsidR="00401DC0" w:rsidRPr="003D3083">
        <w:rPr>
          <w:rFonts w:hint="cs"/>
          <w:rtl/>
        </w:rPr>
        <w:tab/>
      </w:r>
      <w:r w:rsidRPr="003D3083">
        <w:rPr>
          <w:rFonts w:hint="cs"/>
          <w:rtl/>
        </w:rPr>
        <w:t>- טופס הצעת המחיר;</w:t>
      </w:r>
    </w:p>
    <w:p w14:paraId="24D1C65B" w14:textId="77777777" w:rsidR="00085872" w:rsidRPr="003D3083" w:rsidRDefault="00085872" w:rsidP="00247302">
      <w:pPr>
        <w:pStyle w:val="30"/>
        <w:numPr>
          <w:ilvl w:val="2"/>
          <w:numId w:val="2"/>
        </w:numPr>
        <w:tabs>
          <w:tab w:val="num" w:pos="1700"/>
        </w:tabs>
        <w:spacing w:line="280" w:lineRule="exact"/>
        <w:ind w:left="1700" w:hanging="709"/>
      </w:pPr>
      <w:r w:rsidRPr="003D3083">
        <w:rPr>
          <w:rFonts w:hint="cs"/>
          <w:rtl/>
        </w:rPr>
        <w:t xml:space="preserve">נספח ב' </w:t>
      </w:r>
      <w:r w:rsidRPr="003D3083">
        <w:rPr>
          <w:rtl/>
        </w:rPr>
        <w:tab/>
      </w:r>
      <w:r w:rsidRPr="003D3083">
        <w:rPr>
          <w:rFonts w:hint="cs"/>
          <w:rtl/>
        </w:rPr>
        <w:t>-</w:t>
      </w:r>
      <w:r w:rsidR="002F6512" w:rsidRPr="003D3083">
        <w:rPr>
          <w:rFonts w:hint="cs"/>
          <w:rtl/>
        </w:rPr>
        <w:t xml:space="preserve"> הסכם</w:t>
      </w:r>
      <w:r w:rsidRPr="003D3083">
        <w:rPr>
          <w:rFonts w:hint="cs"/>
          <w:rtl/>
        </w:rPr>
        <w:t>;</w:t>
      </w:r>
    </w:p>
    <w:p w14:paraId="1EB366DB" w14:textId="77777777" w:rsidR="00085872" w:rsidRPr="003D3083" w:rsidRDefault="00085872" w:rsidP="00247302">
      <w:pPr>
        <w:pStyle w:val="30"/>
        <w:numPr>
          <w:ilvl w:val="2"/>
          <w:numId w:val="2"/>
        </w:numPr>
        <w:tabs>
          <w:tab w:val="num" w:pos="1700"/>
        </w:tabs>
        <w:spacing w:line="280" w:lineRule="exact"/>
        <w:ind w:left="1700" w:hanging="709"/>
      </w:pPr>
      <w:r w:rsidRPr="003D3083">
        <w:rPr>
          <w:rFonts w:hint="cs"/>
          <w:rtl/>
        </w:rPr>
        <w:t xml:space="preserve">נספח ג' </w:t>
      </w:r>
      <w:r w:rsidRPr="003D3083">
        <w:rPr>
          <w:rtl/>
        </w:rPr>
        <w:tab/>
      </w:r>
      <w:r w:rsidRPr="003D3083">
        <w:rPr>
          <w:rFonts w:hint="cs"/>
          <w:rtl/>
        </w:rPr>
        <w:t xml:space="preserve">- הצהרה בדבר העדר ניגוד עניינים; </w:t>
      </w:r>
    </w:p>
    <w:p w14:paraId="637D9235" w14:textId="77777777" w:rsidR="00D6017E" w:rsidRPr="003D3083" w:rsidRDefault="00D6017E" w:rsidP="00247302">
      <w:pPr>
        <w:pStyle w:val="30"/>
        <w:numPr>
          <w:ilvl w:val="2"/>
          <w:numId w:val="2"/>
        </w:numPr>
        <w:tabs>
          <w:tab w:val="num" w:pos="1700"/>
        </w:tabs>
        <w:spacing w:line="280" w:lineRule="exact"/>
        <w:ind w:left="1700" w:hanging="709"/>
      </w:pPr>
      <w:r w:rsidRPr="003D3083">
        <w:rPr>
          <w:rFonts w:hint="cs"/>
          <w:rtl/>
        </w:rPr>
        <w:t xml:space="preserve">נספח ג'1 </w:t>
      </w:r>
      <w:r w:rsidR="00247302" w:rsidRPr="003D3083">
        <w:rPr>
          <w:rtl/>
        </w:rPr>
        <w:tab/>
      </w:r>
      <w:r w:rsidRPr="003D3083">
        <w:rPr>
          <w:rtl/>
        </w:rPr>
        <w:t>–</w:t>
      </w:r>
      <w:r w:rsidRPr="003D3083">
        <w:rPr>
          <w:rFonts w:hint="cs"/>
          <w:rtl/>
        </w:rPr>
        <w:t xml:space="preserve"> שאלון איתור חשש לניגוד עניינים</w:t>
      </w:r>
      <w:r w:rsidR="00247302" w:rsidRPr="003D3083">
        <w:rPr>
          <w:rFonts w:hint="cs"/>
          <w:rtl/>
        </w:rPr>
        <w:t>;</w:t>
      </w:r>
    </w:p>
    <w:p w14:paraId="635EF35D" w14:textId="77777777" w:rsidR="00085872" w:rsidRPr="003D3083" w:rsidRDefault="00085872" w:rsidP="00247302">
      <w:pPr>
        <w:pStyle w:val="30"/>
        <w:numPr>
          <w:ilvl w:val="2"/>
          <w:numId w:val="2"/>
        </w:numPr>
        <w:tabs>
          <w:tab w:val="num" w:pos="1700"/>
        </w:tabs>
        <w:spacing w:line="280" w:lineRule="exact"/>
        <w:ind w:left="1700" w:hanging="709"/>
      </w:pPr>
      <w:r w:rsidRPr="003D3083">
        <w:rPr>
          <w:rFonts w:hint="cs"/>
          <w:rtl/>
        </w:rPr>
        <w:t xml:space="preserve">נספח ד' </w:t>
      </w:r>
      <w:r w:rsidRPr="003D3083">
        <w:rPr>
          <w:rtl/>
        </w:rPr>
        <w:tab/>
      </w:r>
      <w:r w:rsidRPr="003D3083">
        <w:rPr>
          <w:rFonts w:hint="cs"/>
          <w:rtl/>
        </w:rPr>
        <w:t>- תצהיר;</w:t>
      </w:r>
    </w:p>
    <w:p w14:paraId="4CAB1724" w14:textId="77777777" w:rsidR="00085872" w:rsidRPr="003D3083" w:rsidRDefault="00085872" w:rsidP="00247302">
      <w:pPr>
        <w:pStyle w:val="30"/>
        <w:numPr>
          <w:ilvl w:val="2"/>
          <w:numId w:val="2"/>
        </w:numPr>
        <w:tabs>
          <w:tab w:val="num" w:pos="1700"/>
        </w:tabs>
        <w:spacing w:line="280" w:lineRule="exact"/>
        <w:ind w:left="1700" w:hanging="709"/>
      </w:pPr>
      <w:r w:rsidRPr="003D3083">
        <w:rPr>
          <w:rFonts w:hint="cs"/>
          <w:rtl/>
        </w:rPr>
        <w:t xml:space="preserve">נספח ה' </w:t>
      </w:r>
      <w:r w:rsidRPr="003D3083">
        <w:rPr>
          <w:rtl/>
        </w:rPr>
        <w:tab/>
      </w:r>
      <w:r w:rsidRPr="003D3083">
        <w:rPr>
          <w:rFonts w:hint="cs"/>
          <w:rtl/>
        </w:rPr>
        <w:t>- שאלון שביעות רצון</w:t>
      </w:r>
      <w:r w:rsidR="00401DC0" w:rsidRPr="003D3083">
        <w:rPr>
          <w:rFonts w:hint="cs"/>
          <w:rtl/>
        </w:rPr>
        <w:t>;</w:t>
      </w:r>
    </w:p>
    <w:p w14:paraId="5AA3B08B" w14:textId="77777777" w:rsidR="00E829E3" w:rsidRPr="002223ED" w:rsidRDefault="00E829E3" w:rsidP="00247302">
      <w:pPr>
        <w:pStyle w:val="30"/>
        <w:numPr>
          <w:ilvl w:val="2"/>
          <w:numId w:val="2"/>
        </w:numPr>
        <w:tabs>
          <w:tab w:val="num" w:pos="1700"/>
        </w:tabs>
        <w:spacing w:line="280" w:lineRule="exact"/>
        <w:ind w:left="1700" w:hanging="709"/>
      </w:pPr>
      <w:r w:rsidRPr="002223ED">
        <w:rPr>
          <w:rFonts w:hint="cs"/>
          <w:rtl/>
        </w:rPr>
        <w:t xml:space="preserve">נספח </w:t>
      </w:r>
      <w:r w:rsidR="00D6017E" w:rsidRPr="002223ED">
        <w:rPr>
          <w:rFonts w:hint="cs"/>
          <w:rtl/>
        </w:rPr>
        <w:t xml:space="preserve">ח' </w:t>
      </w:r>
      <w:r w:rsidR="00247302" w:rsidRPr="002223ED">
        <w:rPr>
          <w:rtl/>
        </w:rPr>
        <w:tab/>
      </w:r>
      <w:r w:rsidR="00D6017E" w:rsidRPr="002223ED">
        <w:rPr>
          <w:rtl/>
        </w:rPr>
        <w:t>–</w:t>
      </w:r>
      <w:r w:rsidR="00D6017E" w:rsidRPr="002223ED">
        <w:rPr>
          <w:rFonts w:hint="cs"/>
          <w:rtl/>
        </w:rPr>
        <w:t xml:space="preserve"> התחייבות על שמירת סודיות;</w:t>
      </w:r>
    </w:p>
    <w:p w14:paraId="54B8B6FC" w14:textId="77777777" w:rsidR="00D6017E" w:rsidRDefault="00D6017E" w:rsidP="009B5202">
      <w:pPr>
        <w:pStyle w:val="30"/>
        <w:numPr>
          <w:ilvl w:val="2"/>
          <w:numId w:val="2"/>
        </w:numPr>
        <w:spacing w:line="280" w:lineRule="exact"/>
      </w:pPr>
      <w:r w:rsidRPr="002223ED">
        <w:rPr>
          <w:rFonts w:hint="cs"/>
          <w:rtl/>
        </w:rPr>
        <w:t xml:space="preserve">נספח ט' </w:t>
      </w:r>
      <w:r w:rsidR="00247302" w:rsidRPr="002223ED">
        <w:rPr>
          <w:rtl/>
        </w:rPr>
        <w:tab/>
      </w:r>
      <w:r w:rsidRPr="002223ED">
        <w:rPr>
          <w:rtl/>
        </w:rPr>
        <w:t>–</w:t>
      </w:r>
      <w:r w:rsidRPr="002223ED">
        <w:rPr>
          <w:rFonts w:hint="cs"/>
          <w:rtl/>
        </w:rPr>
        <w:t xml:space="preserve"> הוראת תכ"ם מס' 7.7.1.1 </w:t>
      </w:r>
      <w:r w:rsidRPr="002223ED">
        <w:rPr>
          <w:rtl/>
        </w:rPr>
        <w:t>–</w:t>
      </w:r>
      <w:r w:rsidRPr="002223ED">
        <w:rPr>
          <w:rFonts w:hint="cs"/>
          <w:rtl/>
        </w:rPr>
        <w:t xml:space="preserve"> פורטל ספקים;</w:t>
      </w:r>
      <w:r w:rsidR="009B5202" w:rsidRPr="002223ED">
        <w:t xml:space="preserve"> </w:t>
      </w:r>
      <w:hyperlink r:id="rId10" w:history="1">
        <w:r w:rsidR="00DB0881" w:rsidRPr="000C37BA">
          <w:rPr>
            <w:rStyle w:val="Hyperlink"/>
          </w:rPr>
          <w:t>https://mof.gov.il/takam/Pages/horaot.aspx?k=7.7.1.1</w:t>
        </w:r>
      </w:hyperlink>
    </w:p>
    <w:p w14:paraId="4D50D05E" w14:textId="77777777" w:rsidR="00D6017E" w:rsidRDefault="00D6017E" w:rsidP="009B5202">
      <w:pPr>
        <w:pStyle w:val="30"/>
        <w:numPr>
          <w:ilvl w:val="2"/>
          <w:numId w:val="2"/>
        </w:numPr>
        <w:spacing w:line="280" w:lineRule="exact"/>
      </w:pPr>
      <w:r w:rsidRPr="002223ED">
        <w:rPr>
          <w:rFonts w:hint="cs"/>
          <w:rtl/>
        </w:rPr>
        <w:t xml:space="preserve">נספח י' </w:t>
      </w:r>
      <w:r w:rsidR="00247302" w:rsidRPr="002223ED">
        <w:rPr>
          <w:rtl/>
        </w:rPr>
        <w:tab/>
      </w:r>
      <w:r w:rsidRPr="002223ED">
        <w:rPr>
          <w:rtl/>
        </w:rPr>
        <w:t>–</w:t>
      </w:r>
      <w:r w:rsidRPr="002223ED">
        <w:rPr>
          <w:rFonts w:hint="cs"/>
          <w:rtl/>
        </w:rPr>
        <w:t xml:space="preserve"> הוראת תכ"ם מס' 1.4.0.3, תנאי תשלום;</w:t>
      </w:r>
      <w:r w:rsidR="009B5202" w:rsidRPr="002223ED">
        <w:rPr>
          <w:rFonts w:hint="cs"/>
          <w:rtl/>
        </w:rPr>
        <w:t xml:space="preserve"> </w:t>
      </w:r>
      <w:hyperlink r:id="rId11" w:history="1">
        <w:r w:rsidR="00DB0881" w:rsidRPr="000C37BA">
          <w:rPr>
            <w:rStyle w:val="Hyperlink"/>
          </w:rPr>
          <w:t>https://mof.gov.il/takam/Pages/horaot.aspx?k=1.4.0.3</w:t>
        </w:r>
      </w:hyperlink>
    </w:p>
    <w:p w14:paraId="081484D1" w14:textId="77777777" w:rsidR="000E01ED" w:rsidRDefault="000E01ED" w:rsidP="000E01ED">
      <w:pPr>
        <w:pStyle w:val="11"/>
        <w:spacing w:line="280" w:lineRule="exact"/>
        <w:ind w:left="360"/>
      </w:pPr>
    </w:p>
    <w:p w14:paraId="79F2E86C" w14:textId="77777777" w:rsidR="000E01ED" w:rsidRDefault="000E01ED" w:rsidP="000E01ED">
      <w:pPr>
        <w:pStyle w:val="11"/>
        <w:spacing w:line="280" w:lineRule="exact"/>
        <w:ind w:left="360"/>
      </w:pPr>
    </w:p>
    <w:p w14:paraId="7F7095FD" w14:textId="30F674FD" w:rsidR="00E54E4A" w:rsidRPr="003D3083" w:rsidRDefault="00E54E4A" w:rsidP="00247302">
      <w:pPr>
        <w:pStyle w:val="11"/>
        <w:numPr>
          <w:ilvl w:val="0"/>
          <w:numId w:val="2"/>
        </w:numPr>
        <w:spacing w:line="280" w:lineRule="exact"/>
      </w:pPr>
      <w:r w:rsidRPr="002223ED">
        <w:rPr>
          <w:rFonts w:hint="cs"/>
          <w:rtl/>
        </w:rPr>
        <w:lastRenderedPageBreak/>
        <w:t>ב</w:t>
      </w:r>
      <w:r w:rsidRPr="002223ED">
        <w:rPr>
          <w:rFonts w:hint="eastAsia"/>
          <w:rtl/>
        </w:rPr>
        <w:t>יטו</w:t>
      </w:r>
      <w:r w:rsidRPr="003D3083">
        <w:rPr>
          <w:rFonts w:hint="eastAsia"/>
          <w:rtl/>
        </w:rPr>
        <w:t>ח</w:t>
      </w:r>
    </w:p>
    <w:p w14:paraId="1D36F550" w14:textId="77777777" w:rsidR="00E54E4A" w:rsidRPr="003D3083" w:rsidRDefault="005C6066" w:rsidP="004D5CE4">
      <w:pPr>
        <w:pStyle w:val="20"/>
        <w:numPr>
          <w:ilvl w:val="1"/>
          <w:numId w:val="2"/>
        </w:numPr>
        <w:tabs>
          <w:tab w:val="left" w:pos="991"/>
          <w:tab w:val="num" w:pos="1416"/>
        </w:tabs>
        <w:spacing w:line="280" w:lineRule="exact"/>
        <w:ind w:left="991" w:hanging="634"/>
        <w:rPr>
          <w:rtl/>
        </w:rPr>
      </w:pPr>
      <w:r w:rsidRPr="003D3083">
        <w:rPr>
          <w:rFonts w:hint="cs"/>
          <w:rtl/>
          <w:lang w:eastAsia="en-US"/>
        </w:rPr>
        <w:t>המציע</w:t>
      </w:r>
      <w:r w:rsidR="006B624C">
        <w:rPr>
          <w:rFonts w:hint="cs"/>
          <w:rtl/>
          <w:lang w:eastAsia="en-US"/>
        </w:rPr>
        <w:t xml:space="preserve"> </w:t>
      </w:r>
      <w:r w:rsidR="00E54E4A" w:rsidRPr="003D3083">
        <w:rPr>
          <w:rFonts w:hint="cs"/>
          <w:rtl/>
          <w:lang w:eastAsia="en-US"/>
        </w:rPr>
        <w:t>יתחייב</w:t>
      </w:r>
      <w:r w:rsidR="00E54E4A" w:rsidRPr="003D3083">
        <w:rPr>
          <w:rtl/>
          <w:lang w:eastAsia="en-US"/>
        </w:rPr>
        <w:t xml:space="preserve"> </w:t>
      </w:r>
      <w:r w:rsidR="00E54E4A" w:rsidRPr="003D3083">
        <w:rPr>
          <w:rFonts w:hint="cs"/>
          <w:rtl/>
          <w:lang w:eastAsia="en-US"/>
        </w:rPr>
        <w:t>לבצע</w:t>
      </w:r>
      <w:r w:rsidR="00E54E4A" w:rsidRPr="003D3083">
        <w:rPr>
          <w:rtl/>
          <w:lang w:eastAsia="en-US"/>
        </w:rPr>
        <w:t xml:space="preserve"> </w:t>
      </w:r>
      <w:r w:rsidR="00E54E4A" w:rsidRPr="003D3083">
        <w:rPr>
          <w:rFonts w:hint="cs"/>
          <w:rtl/>
          <w:lang w:eastAsia="en-US"/>
        </w:rPr>
        <w:t>ולקיים</w:t>
      </w:r>
      <w:r w:rsidR="00E54E4A" w:rsidRPr="003D3083">
        <w:rPr>
          <w:rtl/>
          <w:lang w:eastAsia="en-US"/>
        </w:rPr>
        <w:t xml:space="preserve"> </w:t>
      </w:r>
      <w:r w:rsidR="00E54E4A" w:rsidRPr="003D3083">
        <w:rPr>
          <w:rFonts w:hint="cs"/>
          <w:rtl/>
          <w:lang w:eastAsia="en-US"/>
        </w:rPr>
        <w:t>את</w:t>
      </w:r>
      <w:r w:rsidR="00E54E4A" w:rsidRPr="003D3083">
        <w:rPr>
          <w:rtl/>
          <w:lang w:eastAsia="en-US"/>
        </w:rPr>
        <w:t xml:space="preserve"> </w:t>
      </w:r>
      <w:r w:rsidR="00E54E4A" w:rsidRPr="003D3083">
        <w:rPr>
          <w:rFonts w:hint="cs"/>
          <w:rtl/>
          <w:lang w:eastAsia="en-US"/>
        </w:rPr>
        <w:t>כל</w:t>
      </w:r>
      <w:r w:rsidR="00E54E4A" w:rsidRPr="003D3083">
        <w:rPr>
          <w:rtl/>
          <w:lang w:eastAsia="en-US"/>
        </w:rPr>
        <w:t xml:space="preserve"> </w:t>
      </w:r>
      <w:r w:rsidR="00E54E4A" w:rsidRPr="003D3083">
        <w:rPr>
          <w:rFonts w:hint="cs"/>
          <w:rtl/>
          <w:lang w:eastAsia="en-US"/>
        </w:rPr>
        <w:t>הביטוחים</w:t>
      </w:r>
      <w:r w:rsidR="00E54E4A" w:rsidRPr="003D3083">
        <w:rPr>
          <w:rtl/>
          <w:lang w:eastAsia="en-US"/>
        </w:rPr>
        <w:t xml:space="preserve"> </w:t>
      </w:r>
      <w:r w:rsidR="00E54E4A" w:rsidRPr="003D3083">
        <w:rPr>
          <w:rFonts w:hint="cs"/>
          <w:rtl/>
          <w:lang w:eastAsia="en-US"/>
        </w:rPr>
        <w:t>המפורטים</w:t>
      </w:r>
      <w:r w:rsidR="00E54E4A" w:rsidRPr="003D3083">
        <w:rPr>
          <w:rtl/>
          <w:lang w:eastAsia="en-US"/>
        </w:rPr>
        <w:t xml:space="preserve"> </w:t>
      </w:r>
      <w:r w:rsidR="00E54E4A" w:rsidRPr="003D3083">
        <w:rPr>
          <w:rFonts w:hint="cs"/>
          <w:rtl/>
          <w:lang w:eastAsia="en-US"/>
        </w:rPr>
        <w:t>בהסכם, ולהציג</w:t>
      </w:r>
      <w:r w:rsidR="00E54E4A" w:rsidRPr="003D3083">
        <w:rPr>
          <w:rtl/>
          <w:lang w:eastAsia="en-US"/>
        </w:rPr>
        <w:t xml:space="preserve"> </w:t>
      </w:r>
      <w:r w:rsidR="00E54E4A" w:rsidRPr="003D3083">
        <w:rPr>
          <w:rFonts w:hint="cs"/>
          <w:rtl/>
          <w:lang w:eastAsia="en-US"/>
        </w:rPr>
        <w:t>למזמין</w:t>
      </w:r>
      <w:r w:rsidR="00E54E4A" w:rsidRPr="003D3083">
        <w:rPr>
          <w:rtl/>
          <w:lang w:eastAsia="en-US"/>
        </w:rPr>
        <w:t xml:space="preserve"> </w:t>
      </w:r>
      <w:r w:rsidR="00E54E4A" w:rsidRPr="003D3083">
        <w:rPr>
          <w:rFonts w:hint="cs"/>
          <w:rtl/>
          <w:lang w:eastAsia="en-US"/>
        </w:rPr>
        <w:t>את</w:t>
      </w:r>
      <w:r w:rsidR="00E54E4A" w:rsidRPr="003D3083">
        <w:rPr>
          <w:rtl/>
          <w:lang w:eastAsia="en-US"/>
        </w:rPr>
        <w:t xml:space="preserve"> </w:t>
      </w:r>
      <w:r w:rsidR="00E54E4A" w:rsidRPr="003D3083">
        <w:rPr>
          <w:rFonts w:hint="cs"/>
          <w:rtl/>
          <w:lang w:eastAsia="en-US"/>
        </w:rPr>
        <w:t>הביטוחים</w:t>
      </w:r>
      <w:r w:rsidR="00E54E4A" w:rsidRPr="003D3083">
        <w:rPr>
          <w:rtl/>
          <w:lang w:eastAsia="en-US"/>
        </w:rPr>
        <w:t xml:space="preserve"> </w:t>
      </w:r>
      <w:r w:rsidR="00E54E4A" w:rsidRPr="003D3083">
        <w:rPr>
          <w:rFonts w:hint="cs"/>
          <w:rtl/>
          <w:lang w:eastAsia="en-US"/>
        </w:rPr>
        <w:t>הכוללים</w:t>
      </w:r>
      <w:r w:rsidR="00E54E4A" w:rsidRPr="003D3083">
        <w:rPr>
          <w:rtl/>
          <w:lang w:eastAsia="en-US"/>
        </w:rPr>
        <w:t xml:space="preserve"> </w:t>
      </w:r>
      <w:r w:rsidR="00E54E4A" w:rsidRPr="003D3083">
        <w:rPr>
          <w:rFonts w:hint="cs"/>
          <w:rtl/>
          <w:lang w:eastAsia="en-US"/>
        </w:rPr>
        <w:t>את</w:t>
      </w:r>
      <w:r w:rsidR="00E54E4A" w:rsidRPr="003D3083">
        <w:rPr>
          <w:rtl/>
          <w:lang w:eastAsia="en-US"/>
        </w:rPr>
        <w:t xml:space="preserve"> </w:t>
      </w:r>
      <w:r w:rsidR="00E54E4A" w:rsidRPr="003D3083">
        <w:rPr>
          <w:rFonts w:hint="cs"/>
          <w:rtl/>
          <w:lang w:eastAsia="en-US"/>
        </w:rPr>
        <w:t>כל</w:t>
      </w:r>
      <w:r w:rsidR="00E54E4A" w:rsidRPr="003D3083">
        <w:rPr>
          <w:rtl/>
          <w:lang w:eastAsia="en-US"/>
        </w:rPr>
        <w:t xml:space="preserve"> </w:t>
      </w:r>
      <w:r w:rsidR="00E54E4A" w:rsidRPr="003D3083">
        <w:rPr>
          <w:rFonts w:hint="cs"/>
          <w:rtl/>
          <w:lang w:eastAsia="en-US"/>
        </w:rPr>
        <w:t>הכיסויים</w:t>
      </w:r>
      <w:r w:rsidR="00E54E4A" w:rsidRPr="003D3083">
        <w:rPr>
          <w:rtl/>
          <w:lang w:eastAsia="en-US"/>
        </w:rPr>
        <w:t xml:space="preserve"> </w:t>
      </w:r>
      <w:r w:rsidR="00E54E4A" w:rsidRPr="003D3083">
        <w:rPr>
          <w:rFonts w:hint="cs"/>
          <w:rtl/>
          <w:lang w:eastAsia="en-US"/>
        </w:rPr>
        <w:t>והתנאים</w:t>
      </w:r>
      <w:r w:rsidR="00E54E4A" w:rsidRPr="003D3083">
        <w:rPr>
          <w:rtl/>
          <w:lang w:eastAsia="en-US"/>
        </w:rPr>
        <w:t xml:space="preserve"> </w:t>
      </w:r>
      <w:r w:rsidR="00E54E4A" w:rsidRPr="003D3083">
        <w:rPr>
          <w:rFonts w:hint="cs"/>
          <w:rtl/>
          <w:lang w:eastAsia="en-US"/>
        </w:rPr>
        <w:t>הנדרשים.</w:t>
      </w:r>
    </w:p>
    <w:p w14:paraId="606DAED7" w14:textId="77777777" w:rsidR="00E54E4A" w:rsidRPr="003D3083" w:rsidRDefault="005C6066" w:rsidP="00247302">
      <w:pPr>
        <w:pStyle w:val="20"/>
        <w:numPr>
          <w:ilvl w:val="1"/>
          <w:numId w:val="2"/>
        </w:numPr>
        <w:tabs>
          <w:tab w:val="left" w:pos="991"/>
          <w:tab w:val="num" w:pos="1416"/>
        </w:tabs>
        <w:spacing w:line="280" w:lineRule="exact"/>
        <w:ind w:left="991" w:hanging="634"/>
        <w:rPr>
          <w:rtl/>
        </w:rPr>
      </w:pPr>
      <w:r w:rsidRPr="003D3083">
        <w:rPr>
          <w:rFonts w:hint="cs"/>
          <w:rtl/>
          <w:lang w:eastAsia="en-US"/>
        </w:rPr>
        <w:t xml:space="preserve">המציע </w:t>
      </w:r>
      <w:r w:rsidR="00E54E4A" w:rsidRPr="003D3083">
        <w:rPr>
          <w:rFonts w:hint="cs"/>
          <w:rtl/>
          <w:lang w:eastAsia="en-US"/>
        </w:rPr>
        <w:t>ימציא למזמין את העתקי</w:t>
      </w:r>
      <w:r w:rsidR="00E54E4A" w:rsidRPr="003D3083">
        <w:rPr>
          <w:rtl/>
          <w:lang w:eastAsia="en-US"/>
        </w:rPr>
        <w:t xml:space="preserve"> </w:t>
      </w:r>
      <w:r w:rsidR="00E54E4A" w:rsidRPr="003D3083">
        <w:rPr>
          <w:rFonts w:hint="cs"/>
          <w:rtl/>
          <w:lang w:eastAsia="en-US"/>
        </w:rPr>
        <w:t>פוליסות</w:t>
      </w:r>
      <w:r w:rsidR="00E54E4A" w:rsidRPr="003D3083">
        <w:rPr>
          <w:rtl/>
          <w:lang w:eastAsia="en-US"/>
        </w:rPr>
        <w:t xml:space="preserve"> </w:t>
      </w:r>
      <w:r w:rsidR="00E54E4A" w:rsidRPr="003D3083">
        <w:rPr>
          <w:rFonts w:hint="cs"/>
          <w:rtl/>
          <w:lang w:eastAsia="en-US"/>
        </w:rPr>
        <w:t>הביטוח</w:t>
      </w:r>
      <w:r w:rsidR="00E54E4A" w:rsidRPr="003D3083">
        <w:rPr>
          <w:rtl/>
          <w:lang w:eastAsia="en-US"/>
        </w:rPr>
        <w:t xml:space="preserve"> </w:t>
      </w:r>
      <w:r w:rsidR="00E54E4A" w:rsidRPr="003D3083">
        <w:rPr>
          <w:rFonts w:hint="cs"/>
          <w:rtl/>
          <w:lang w:eastAsia="en-US"/>
        </w:rPr>
        <w:t>מאושרות</w:t>
      </w:r>
      <w:r w:rsidR="00E54E4A" w:rsidRPr="003D3083">
        <w:rPr>
          <w:rtl/>
          <w:lang w:eastAsia="en-US"/>
        </w:rPr>
        <w:t xml:space="preserve"> </w:t>
      </w:r>
      <w:r w:rsidR="00E54E4A" w:rsidRPr="003D3083">
        <w:rPr>
          <w:rFonts w:hint="cs"/>
          <w:rtl/>
          <w:lang w:eastAsia="en-US"/>
        </w:rPr>
        <w:t>ע</w:t>
      </w:r>
      <w:r w:rsidR="00E54E4A" w:rsidRPr="003D3083">
        <w:rPr>
          <w:rtl/>
          <w:lang w:eastAsia="en-US"/>
        </w:rPr>
        <w:t>"</w:t>
      </w:r>
      <w:r w:rsidR="00E54E4A" w:rsidRPr="003D3083">
        <w:rPr>
          <w:rFonts w:hint="cs"/>
          <w:rtl/>
          <w:lang w:eastAsia="en-US"/>
        </w:rPr>
        <w:t>י</w:t>
      </w:r>
      <w:r w:rsidR="00E54E4A" w:rsidRPr="003D3083">
        <w:rPr>
          <w:rtl/>
          <w:lang w:eastAsia="en-US"/>
        </w:rPr>
        <w:t xml:space="preserve"> </w:t>
      </w:r>
      <w:r w:rsidR="00E54E4A" w:rsidRPr="003D3083">
        <w:rPr>
          <w:rFonts w:hint="cs"/>
          <w:rtl/>
          <w:lang w:eastAsia="en-US"/>
        </w:rPr>
        <w:t>המבטח</w:t>
      </w:r>
      <w:r w:rsidR="00E54E4A" w:rsidRPr="003D3083">
        <w:rPr>
          <w:rtl/>
          <w:lang w:eastAsia="en-US"/>
        </w:rPr>
        <w:t xml:space="preserve"> </w:t>
      </w:r>
      <w:r w:rsidR="00E54E4A" w:rsidRPr="003D3083">
        <w:rPr>
          <w:rFonts w:hint="cs"/>
          <w:rtl/>
          <w:lang w:eastAsia="en-US"/>
        </w:rPr>
        <w:t>או</w:t>
      </w:r>
      <w:r w:rsidR="00E54E4A" w:rsidRPr="003D3083">
        <w:rPr>
          <w:rtl/>
          <w:lang w:eastAsia="en-US"/>
        </w:rPr>
        <w:t xml:space="preserve"> </w:t>
      </w:r>
      <w:r w:rsidR="00E54E4A" w:rsidRPr="003D3083">
        <w:rPr>
          <w:rFonts w:hint="cs"/>
          <w:rtl/>
          <w:lang w:eastAsia="en-US"/>
        </w:rPr>
        <w:t>אישור</w:t>
      </w:r>
      <w:r w:rsidR="00E54E4A" w:rsidRPr="003D3083">
        <w:rPr>
          <w:rtl/>
          <w:lang w:eastAsia="en-US"/>
        </w:rPr>
        <w:t xml:space="preserve"> </w:t>
      </w:r>
      <w:r w:rsidR="00E54E4A" w:rsidRPr="003D3083">
        <w:rPr>
          <w:rFonts w:hint="cs"/>
          <w:rtl/>
          <w:lang w:eastAsia="en-US"/>
        </w:rPr>
        <w:t>בחתימתו</w:t>
      </w:r>
      <w:r w:rsidR="00E54E4A" w:rsidRPr="003D3083">
        <w:rPr>
          <w:rtl/>
          <w:lang w:eastAsia="en-US"/>
        </w:rPr>
        <w:t xml:space="preserve"> </w:t>
      </w:r>
      <w:r w:rsidR="00E54E4A" w:rsidRPr="003D3083">
        <w:rPr>
          <w:rFonts w:hint="cs"/>
          <w:rtl/>
          <w:lang w:eastAsia="en-US"/>
        </w:rPr>
        <w:t>על</w:t>
      </w:r>
      <w:r w:rsidR="00E54E4A" w:rsidRPr="003D3083">
        <w:rPr>
          <w:rtl/>
          <w:lang w:eastAsia="en-US"/>
        </w:rPr>
        <w:t xml:space="preserve"> </w:t>
      </w:r>
      <w:r w:rsidR="00E54E4A" w:rsidRPr="003D3083">
        <w:rPr>
          <w:rFonts w:hint="cs"/>
          <w:rtl/>
          <w:lang w:eastAsia="en-US"/>
        </w:rPr>
        <w:t>קיום</w:t>
      </w:r>
      <w:r w:rsidR="00E54E4A" w:rsidRPr="003D3083">
        <w:rPr>
          <w:rtl/>
          <w:lang w:eastAsia="en-US"/>
        </w:rPr>
        <w:t xml:space="preserve"> </w:t>
      </w:r>
      <w:r w:rsidR="00E54E4A" w:rsidRPr="003D3083">
        <w:rPr>
          <w:rFonts w:hint="cs"/>
          <w:rtl/>
          <w:lang w:eastAsia="en-US"/>
        </w:rPr>
        <w:t>הביטוחים כאמור</w:t>
      </w:r>
      <w:r w:rsidR="00E54E4A" w:rsidRPr="003D3083">
        <w:rPr>
          <w:rtl/>
          <w:lang w:eastAsia="en-US"/>
        </w:rPr>
        <w:t xml:space="preserve">, </w:t>
      </w:r>
      <w:r w:rsidR="00E54E4A" w:rsidRPr="003D3083">
        <w:rPr>
          <w:rFonts w:hint="cs"/>
          <w:rtl/>
          <w:lang w:eastAsia="en-US"/>
        </w:rPr>
        <w:t>עד</w:t>
      </w:r>
      <w:r w:rsidR="00E54E4A" w:rsidRPr="003D3083">
        <w:rPr>
          <w:rtl/>
          <w:lang w:eastAsia="en-US"/>
        </w:rPr>
        <w:t xml:space="preserve"> </w:t>
      </w:r>
      <w:r w:rsidR="00E54E4A" w:rsidRPr="003D3083">
        <w:rPr>
          <w:rFonts w:hint="cs"/>
          <w:rtl/>
          <w:lang w:eastAsia="en-US"/>
        </w:rPr>
        <w:t>למועד</w:t>
      </w:r>
      <w:r w:rsidR="00E54E4A" w:rsidRPr="003D3083">
        <w:rPr>
          <w:rtl/>
          <w:lang w:eastAsia="en-US"/>
        </w:rPr>
        <w:t xml:space="preserve"> </w:t>
      </w:r>
      <w:r w:rsidR="00E54E4A" w:rsidRPr="003D3083">
        <w:rPr>
          <w:rFonts w:hint="cs"/>
          <w:rtl/>
          <w:lang w:eastAsia="en-US"/>
        </w:rPr>
        <w:t>חתימת</w:t>
      </w:r>
      <w:r w:rsidR="00E54E4A" w:rsidRPr="003D3083">
        <w:rPr>
          <w:rtl/>
          <w:lang w:eastAsia="en-US"/>
        </w:rPr>
        <w:t xml:space="preserve"> </w:t>
      </w:r>
      <w:r w:rsidR="00E54E4A" w:rsidRPr="003D3083">
        <w:rPr>
          <w:rFonts w:hint="cs"/>
          <w:rtl/>
          <w:lang w:eastAsia="en-US"/>
        </w:rPr>
        <w:t xml:space="preserve">ההסכם; </w:t>
      </w:r>
    </w:p>
    <w:p w14:paraId="6AD95175" w14:textId="77777777" w:rsidR="00E54E4A" w:rsidRPr="003D3083" w:rsidRDefault="005C6066" w:rsidP="005C6066">
      <w:pPr>
        <w:pStyle w:val="20"/>
        <w:numPr>
          <w:ilvl w:val="1"/>
          <w:numId w:val="2"/>
        </w:numPr>
        <w:tabs>
          <w:tab w:val="left" w:pos="991"/>
          <w:tab w:val="num" w:pos="1416"/>
        </w:tabs>
        <w:spacing w:line="280" w:lineRule="exact"/>
        <w:ind w:left="991" w:hanging="634"/>
        <w:rPr>
          <w:rtl/>
        </w:rPr>
      </w:pPr>
      <w:r w:rsidRPr="003D3083">
        <w:rPr>
          <w:rFonts w:hint="cs"/>
          <w:rtl/>
          <w:lang w:eastAsia="en-US"/>
        </w:rPr>
        <w:t>המציע</w:t>
      </w:r>
      <w:r w:rsidRPr="003D3083">
        <w:rPr>
          <w:rtl/>
          <w:lang w:eastAsia="en-US"/>
        </w:rPr>
        <w:t xml:space="preserve"> </w:t>
      </w:r>
      <w:r w:rsidR="00E54E4A" w:rsidRPr="003D3083">
        <w:rPr>
          <w:rFonts w:hint="cs"/>
          <w:rtl/>
          <w:lang w:eastAsia="en-US"/>
        </w:rPr>
        <w:t>יתחייב</w:t>
      </w:r>
      <w:r w:rsidR="00E54E4A" w:rsidRPr="003D3083">
        <w:rPr>
          <w:rtl/>
          <w:lang w:eastAsia="en-US"/>
        </w:rPr>
        <w:t xml:space="preserve"> </w:t>
      </w:r>
      <w:r w:rsidR="00E54E4A" w:rsidRPr="003D3083">
        <w:rPr>
          <w:rFonts w:hint="cs"/>
          <w:rtl/>
          <w:lang w:eastAsia="en-US"/>
        </w:rPr>
        <w:t>בכל</w:t>
      </w:r>
      <w:r w:rsidR="00E54E4A" w:rsidRPr="003D3083">
        <w:rPr>
          <w:rtl/>
          <w:lang w:eastAsia="en-US"/>
        </w:rPr>
        <w:t xml:space="preserve"> </w:t>
      </w:r>
      <w:r w:rsidR="00E54E4A" w:rsidRPr="003D3083">
        <w:rPr>
          <w:rFonts w:hint="cs"/>
          <w:rtl/>
          <w:lang w:eastAsia="en-US"/>
        </w:rPr>
        <w:t>תקופת</w:t>
      </w:r>
      <w:r w:rsidR="00E54E4A" w:rsidRPr="003D3083">
        <w:rPr>
          <w:rtl/>
          <w:lang w:eastAsia="en-US"/>
        </w:rPr>
        <w:t xml:space="preserve"> </w:t>
      </w:r>
      <w:r w:rsidR="00E54E4A" w:rsidRPr="003D3083">
        <w:rPr>
          <w:rFonts w:hint="cs"/>
          <w:rtl/>
          <w:lang w:eastAsia="en-US"/>
        </w:rPr>
        <w:t>ההתקשרות</w:t>
      </w:r>
      <w:r w:rsidR="00E54E4A" w:rsidRPr="003D3083">
        <w:rPr>
          <w:rtl/>
          <w:lang w:eastAsia="en-US"/>
        </w:rPr>
        <w:t xml:space="preserve"> </w:t>
      </w:r>
      <w:r w:rsidR="00E54E4A" w:rsidRPr="003D3083">
        <w:rPr>
          <w:rFonts w:hint="cs"/>
          <w:rtl/>
          <w:lang w:eastAsia="en-US"/>
        </w:rPr>
        <w:t>החוזית</w:t>
      </w:r>
      <w:r w:rsidR="00E54E4A" w:rsidRPr="003D3083">
        <w:rPr>
          <w:rtl/>
          <w:lang w:eastAsia="en-US"/>
        </w:rPr>
        <w:t xml:space="preserve"> </w:t>
      </w:r>
      <w:r w:rsidR="00E54E4A" w:rsidRPr="003D3083">
        <w:rPr>
          <w:rFonts w:hint="cs"/>
          <w:rtl/>
          <w:lang w:eastAsia="en-US"/>
        </w:rPr>
        <w:t>עם</w:t>
      </w:r>
      <w:r w:rsidR="00E54E4A" w:rsidRPr="003D3083">
        <w:rPr>
          <w:rtl/>
          <w:lang w:eastAsia="en-US"/>
        </w:rPr>
        <w:t xml:space="preserve"> </w:t>
      </w:r>
      <w:r w:rsidR="00E54E4A" w:rsidRPr="003D3083">
        <w:rPr>
          <w:rFonts w:hint="cs"/>
          <w:rtl/>
          <w:lang w:eastAsia="en-US"/>
        </w:rPr>
        <w:t>המזמין, וכל עוד אחריותו</w:t>
      </w:r>
      <w:r w:rsidR="00E54E4A" w:rsidRPr="003D3083">
        <w:rPr>
          <w:rtl/>
          <w:lang w:eastAsia="en-US"/>
        </w:rPr>
        <w:t xml:space="preserve"> </w:t>
      </w:r>
      <w:r w:rsidR="00E54E4A" w:rsidRPr="003D3083">
        <w:rPr>
          <w:rFonts w:hint="cs"/>
          <w:rtl/>
          <w:lang w:eastAsia="en-US"/>
        </w:rPr>
        <w:t>קיימת, להחזיק</w:t>
      </w:r>
      <w:r w:rsidR="00E54E4A" w:rsidRPr="003D3083">
        <w:rPr>
          <w:rtl/>
          <w:lang w:eastAsia="en-US"/>
        </w:rPr>
        <w:t xml:space="preserve"> </w:t>
      </w:r>
      <w:r w:rsidR="00E54E4A" w:rsidRPr="003D3083">
        <w:rPr>
          <w:rFonts w:hint="cs"/>
          <w:rtl/>
          <w:lang w:eastAsia="en-US"/>
        </w:rPr>
        <w:t>בתוקף</w:t>
      </w:r>
      <w:r w:rsidR="00E54E4A" w:rsidRPr="003D3083">
        <w:rPr>
          <w:rtl/>
          <w:lang w:eastAsia="en-US"/>
        </w:rPr>
        <w:t xml:space="preserve"> </w:t>
      </w:r>
      <w:r w:rsidR="00E54E4A" w:rsidRPr="003D3083">
        <w:rPr>
          <w:rFonts w:hint="cs"/>
          <w:rtl/>
          <w:lang w:eastAsia="en-US"/>
        </w:rPr>
        <w:t>את</w:t>
      </w:r>
      <w:r w:rsidR="00E54E4A" w:rsidRPr="003D3083">
        <w:rPr>
          <w:rtl/>
          <w:lang w:eastAsia="en-US"/>
        </w:rPr>
        <w:t xml:space="preserve"> </w:t>
      </w:r>
      <w:r w:rsidR="00E54E4A" w:rsidRPr="003D3083">
        <w:rPr>
          <w:rFonts w:hint="cs"/>
          <w:rtl/>
          <w:lang w:eastAsia="en-US"/>
        </w:rPr>
        <w:t>פוליסות</w:t>
      </w:r>
      <w:r w:rsidR="00E54E4A" w:rsidRPr="003D3083">
        <w:rPr>
          <w:rtl/>
          <w:lang w:eastAsia="en-US"/>
        </w:rPr>
        <w:t xml:space="preserve"> </w:t>
      </w:r>
      <w:r w:rsidR="00E54E4A" w:rsidRPr="003D3083">
        <w:rPr>
          <w:rFonts w:hint="cs"/>
          <w:rtl/>
          <w:lang w:eastAsia="en-US"/>
        </w:rPr>
        <w:t>הביטוח</w:t>
      </w:r>
      <w:r w:rsidR="00E54E4A" w:rsidRPr="003D3083">
        <w:rPr>
          <w:rtl/>
          <w:lang w:eastAsia="en-US"/>
        </w:rPr>
        <w:t xml:space="preserve">. </w:t>
      </w:r>
      <w:r w:rsidR="00E54E4A" w:rsidRPr="003D3083">
        <w:rPr>
          <w:rFonts w:hint="cs"/>
          <w:rtl/>
          <w:lang w:eastAsia="en-US"/>
        </w:rPr>
        <w:t>היועץ</w:t>
      </w:r>
      <w:r w:rsidR="00E54E4A" w:rsidRPr="003D3083">
        <w:rPr>
          <w:rtl/>
          <w:lang w:eastAsia="en-US"/>
        </w:rPr>
        <w:t xml:space="preserve"> </w:t>
      </w:r>
      <w:r w:rsidR="00E54E4A" w:rsidRPr="003D3083">
        <w:rPr>
          <w:rFonts w:hint="cs"/>
          <w:rtl/>
          <w:lang w:eastAsia="en-US"/>
        </w:rPr>
        <w:t>יתחייב</w:t>
      </w:r>
      <w:r w:rsidR="00E54E4A" w:rsidRPr="003D3083">
        <w:rPr>
          <w:rtl/>
          <w:lang w:eastAsia="en-US"/>
        </w:rPr>
        <w:t xml:space="preserve"> </w:t>
      </w:r>
      <w:r w:rsidR="00E54E4A" w:rsidRPr="003D3083">
        <w:rPr>
          <w:rFonts w:hint="cs"/>
          <w:rtl/>
          <w:lang w:eastAsia="en-US"/>
        </w:rPr>
        <w:t>כי</w:t>
      </w:r>
      <w:r w:rsidR="00E54E4A" w:rsidRPr="003D3083">
        <w:rPr>
          <w:rtl/>
          <w:lang w:eastAsia="en-US"/>
        </w:rPr>
        <w:t xml:space="preserve"> </w:t>
      </w:r>
      <w:r w:rsidR="00E54E4A" w:rsidRPr="003D3083">
        <w:rPr>
          <w:rFonts w:hint="cs"/>
          <w:rtl/>
          <w:lang w:eastAsia="en-US"/>
        </w:rPr>
        <w:t>הוא יחדש את פוליסות הביטוח</w:t>
      </w:r>
      <w:r w:rsidR="00E54E4A" w:rsidRPr="003D3083">
        <w:rPr>
          <w:rtl/>
          <w:lang w:eastAsia="en-US"/>
        </w:rPr>
        <w:t xml:space="preserve"> </w:t>
      </w:r>
      <w:r w:rsidR="00E54E4A" w:rsidRPr="003D3083">
        <w:rPr>
          <w:rFonts w:hint="cs"/>
          <w:rtl/>
          <w:lang w:eastAsia="en-US"/>
        </w:rPr>
        <w:t>מדי</w:t>
      </w:r>
      <w:r w:rsidR="00E54E4A" w:rsidRPr="003D3083">
        <w:rPr>
          <w:rtl/>
          <w:lang w:eastAsia="en-US"/>
        </w:rPr>
        <w:t xml:space="preserve"> </w:t>
      </w:r>
      <w:r w:rsidR="00E54E4A" w:rsidRPr="003D3083">
        <w:rPr>
          <w:rFonts w:hint="cs"/>
          <w:rtl/>
          <w:lang w:eastAsia="en-US"/>
        </w:rPr>
        <w:t>שנה</w:t>
      </w:r>
      <w:r w:rsidR="00E54E4A" w:rsidRPr="003D3083">
        <w:rPr>
          <w:rtl/>
          <w:lang w:eastAsia="en-US"/>
        </w:rPr>
        <w:t xml:space="preserve"> </w:t>
      </w:r>
      <w:r w:rsidR="00E54E4A" w:rsidRPr="003D3083">
        <w:rPr>
          <w:rFonts w:hint="cs"/>
          <w:rtl/>
          <w:lang w:eastAsia="en-US"/>
        </w:rPr>
        <w:t>בשנה</w:t>
      </w:r>
      <w:r w:rsidR="00E54E4A" w:rsidRPr="003D3083">
        <w:rPr>
          <w:rtl/>
          <w:lang w:eastAsia="en-US"/>
        </w:rPr>
        <w:t xml:space="preserve"> </w:t>
      </w:r>
      <w:r w:rsidR="00E54E4A" w:rsidRPr="003D3083">
        <w:rPr>
          <w:rFonts w:hint="cs"/>
          <w:rtl/>
          <w:lang w:eastAsia="en-US"/>
        </w:rPr>
        <w:t>כל עוד</w:t>
      </w:r>
      <w:r w:rsidR="00E54E4A" w:rsidRPr="003D3083">
        <w:rPr>
          <w:rtl/>
          <w:lang w:eastAsia="en-US"/>
        </w:rPr>
        <w:t xml:space="preserve"> </w:t>
      </w:r>
      <w:r w:rsidR="00E54E4A" w:rsidRPr="003D3083">
        <w:rPr>
          <w:rFonts w:hint="cs"/>
          <w:rtl/>
          <w:lang w:eastAsia="en-US"/>
        </w:rPr>
        <w:t>ההסכם</w:t>
      </w:r>
      <w:r w:rsidR="00E54E4A" w:rsidRPr="003D3083">
        <w:rPr>
          <w:rtl/>
          <w:lang w:eastAsia="en-US"/>
        </w:rPr>
        <w:t xml:space="preserve"> </w:t>
      </w:r>
      <w:r w:rsidR="00E54E4A" w:rsidRPr="003D3083">
        <w:rPr>
          <w:rFonts w:hint="cs"/>
          <w:rtl/>
          <w:lang w:eastAsia="en-US"/>
        </w:rPr>
        <w:t>עם</w:t>
      </w:r>
      <w:r w:rsidR="00E54E4A" w:rsidRPr="003D3083">
        <w:rPr>
          <w:rtl/>
          <w:lang w:eastAsia="en-US"/>
        </w:rPr>
        <w:t xml:space="preserve"> </w:t>
      </w:r>
      <w:r w:rsidR="00E54E4A" w:rsidRPr="003D3083">
        <w:rPr>
          <w:rFonts w:hint="cs"/>
          <w:rtl/>
          <w:lang w:eastAsia="en-US"/>
        </w:rPr>
        <w:t>המזמין בתוקף, וימציא למזמין את העתקי פוליסות</w:t>
      </w:r>
      <w:r w:rsidR="00E54E4A" w:rsidRPr="003D3083">
        <w:rPr>
          <w:rtl/>
          <w:lang w:eastAsia="en-US"/>
        </w:rPr>
        <w:t xml:space="preserve"> </w:t>
      </w:r>
      <w:r w:rsidR="00E54E4A" w:rsidRPr="003D3083">
        <w:rPr>
          <w:rFonts w:hint="cs"/>
          <w:rtl/>
          <w:lang w:eastAsia="en-US"/>
        </w:rPr>
        <w:t>הביטוח</w:t>
      </w:r>
      <w:r w:rsidR="00E54E4A" w:rsidRPr="003D3083">
        <w:rPr>
          <w:rtl/>
          <w:lang w:eastAsia="en-US"/>
        </w:rPr>
        <w:t xml:space="preserve"> </w:t>
      </w:r>
      <w:r w:rsidR="00E54E4A" w:rsidRPr="003D3083">
        <w:rPr>
          <w:rFonts w:hint="cs"/>
          <w:rtl/>
          <w:lang w:eastAsia="en-US"/>
        </w:rPr>
        <w:t>המחודשות</w:t>
      </w:r>
      <w:r w:rsidR="00E54E4A" w:rsidRPr="003D3083">
        <w:rPr>
          <w:rtl/>
          <w:lang w:eastAsia="en-US"/>
        </w:rPr>
        <w:t xml:space="preserve"> </w:t>
      </w:r>
      <w:r w:rsidR="00E54E4A" w:rsidRPr="003D3083">
        <w:rPr>
          <w:rFonts w:hint="cs"/>
          <w:rtl/>
          <w:lang w:eastAsia="en-US"/>
        </w:rPr>
        <w:t>מאושרות</w:t>
      </w:r>
      <w:r w:rsidR="00E54E4A" w:rsidRPr="003D3083">
        <w:rPr>
          <w:rtl/>
          <w:lang w:eastAsia="en-US"/>
        </w:rPr>
        <w:t xml:space="preserve"> </w:t>
      </w:r>
      <w:r w:rsidR="00E54E4A" w:rsidRPr="003D3083">
        <w:rPr>
          <w:rFonts w:hint="cs"/>
          <w:rtl/>
          <w:lang w:eastAsia="en-US"/>
        </w:rPr>
        <w:t>וחתומות</w:t>
      </w:r>
      <w:r w:rsidR="00E54E4A" w:rsidRPr="003D3083">
        <w:rPr>
          <w:rtl/>
          <w:lang w:eastAsia="en-US"/>
        </w:rPr>
        <w:t xml:space="preserve"> </w:t>
      </w:r>
      <w:r w:rsidR="00E54E4A" w:rsidRPr="003D3083">
        <w:rPr>
          <w:rFonts w:hint="cs"/>
          <w:rtl/>
          <w:lang w:eastAsia="en-US"/>
        </w:rPr>
        <w:t>ע</w:t>
      </w:r>
      <w:r w:rsidR="00E54E4A" w:rsidRPr="003D3083">
        <w:rPr>
          <w:rtl/>
          <w:lang w:eastAsia="en-US"/>
        </w:rPr>
        <w:t>"</w:t>
      </w:r>
      <w:r w:rsidR="00E54E4A" w:rsidRPr="003D3083">
        <w:rPr>
          <w:rFonts w:hint="cs"/>
          <w:rtl/>
          <w:lang w:eastAsia="en-US"/>
        </w:rPr>
        <w:t>י המבטח</w:t>
      </w:r>
      <w:r w:rsidR="00E54E4A" w:rsidRPr="003D3083">
        <w:rPr>
          <w:rtl/>
          <w:lang w:eastAsia="en-US"/>
        </w:rPr>
        <w:t xml:space="preserve"> </w:t>
      </w:r>
      <w:r w:rsidR="00E54E4A" w:rsidRPr="003D3083">
        <w:rPr>
          <w:rFonts w:hint="cs"/>
          <w:rtl/>
          <w:lang w:eastAsia="en-US"/>
        </w:rPr>
        <w:t>או אישור בחתימת</w:t>
      </w:r>
      <w:r w:rsidR="00E54E4A" w:rsidRPr="003D3083">
        <w:rPr>
          <w:rtl/>
          <w:lang w:eastAsia="en-US"/>
        </w:rPr>
        <w:t xml:space="preserve"> </w:t>
      </w:r>
      <w:r w:rsidR="00E54E4A" w:rsidRPr="003D3083">
        <w:rPr>
          <w:rFonts w:hint="cs"/>
          <w:rtl/>
          <w:lang w:eastAsia="en-US"/>
        </w:rPr>
        <w:t>מבטחו</w:t>
      </w:r>
      <w:r w:rsidR="00E54E4A" w:rsidRPr="003D3083">
        <w:rPr>
          <w:rtl/>
          <w:lang w:eastAsia="en-US"/>
        </w:rPr>
        <w:t xml:space="preserve"> </w:t>
      </w:r>
      <w:r w:rsidR="00E54E4A" w:rsidRPr="003D3083">
        <w:rPr>
          <w:rFonts w:hint="cs"/>
          <w:rtl/>
          <w:lang w:eastAsia="en-US"/>
        </w:rPr>
        <w:t>על</w:t>
      </w:r>
      <w:r w:rsidR="00E54E4A" w:rsidRPr="003D3083">
        <w:rPr>
          <w:rtl/>
          <w:lang w:eastAsia="en-US"/>
        </w:rPr>
        <w:t xml:space="preserve"> </w:t>
      </w:r>
      <w:r w:rsidR="00E54E4A" w:rsidRPr="003D3083">
        <w:rPr>
          <w:rFonts w:hint="cs"/>
          <w:rtl/>
          <w:lang w:eastAsia="en-US"/>
        </w:rPr>
        <w:t>חידושן לכל המאוחר</w:t>
      </w:r>
      <w:r w:rsidR="00E54E4A" w:rsidRPr="003D3083">
        <w:rPr>
          <w:rtl/>
          <w:lang w:eastAsia="en-US"/>
        </w:rPr>
        <w:t xml:space="preserve"> </w:t>
      </w:r>
      <w:r w:rsidR="00E54E4A" w:rsidRPr="003D3083">
        <w:rPr>
          <w:rFonts w:hint="cs"/>
          <w:rtl/>
          <w:lang w:eastAsia="en-US"/>
        </w:rPr>
        <w:t>שבועיים</w:t>
      </w:r>
      <w:r w:rsidR="00E54E4A" w:rsidRPr="003D3083">
        <w:rPr>
          <w:rtl/>
          <w:lang w:eastAsia="en-US"/>
        </w:rPr>
        <w:t xml:space="preserve"> </w:t>
      </w:r>
      <w:r w:rsidR="00E54E4A" w:rsidRPr="003D3083">
        <w:rPr>
          <w:rFonts w:hint="cs"/>
          <w:rtl/>
          <w:lang w:eastAsia="en-US"/>
        </w:rPr>
        <w:t>לפני</w:t>
      </w:r>
      <w:r w:rsidR="00E54E4A" w:rsidRPr="003D3083">
        <w:rPr>
          <w:rtl/>
          <w:lang w:eastAsia="en-US"/>
        </w:rPr>
        <w:t xml:space="preserve"> </w:t>
      </w:r>
      <w:r w:rsidR="00E54E4A" w:rsidRPr="003D3083">
        <w:rPr>
          <w:rFonts w:hint="cs"/>
          <w:rtl/>
          <w:lang w:eastAsia="en-US"/>
        </w:rPr>
        <w:t>תום</w:t>
      </w:r>
      <w:r w:rsidR="00E54E4A" w:rsidRPr="003D3083">
        <w:rPr>
          <w:rtl/>
          <w:lang w:eastAsia="en-US"/>
        </w:rPr>
        <w:t xml:space="preserve"> </w:t>
      </w:r>
      <w:r w:rsidR="00E54E4A" w:rsidRPr="003D3083">
        <w:rPr>
          <w:rFonts w:hint="cs"/>
          <w:rtl/>
          <w:lang w:eastAsia="en-US"/>
        </w:rPr>
        <w:t>תקופת</w:t>
      </w:r>
      <w:r w:rsidR="00E54E4A" w:rsidRPr="003D3083">
        <w:rPr>
          <w:rtl/>
          <w:lang w:eastAsia="en-US"/>
        </w:rPr>
        <w:t xml:space="preserve"> </w:t>
      </w:r>
      <w:r w:rsidR="00E54E4A" w:rsidRPr="003D3083">
        <w:rPr>
          <w:rFonts w:hint="cs"/>
          <w:rtl/>
          <w:lang w:eastAsia="en-US"/>
        </w:rPr>
        <w:t>הביטוח;</w:t>
      </w:r>
      <w:r w:rsidR="00E54E4A" w:rsidRPr="003D3083">
        <w:rPr>
          <w:rtl/>
          <w:lang w:eastAsia="en-US"/>
        </w:rPr>
        <w:t xml:space="preserve">    </w:t>
      </w:r>
    </w:p>
    <w:p w14:paraId="2E16F02A" w14:textId="77777777" w:rsidR="00E54E4A" w:rsidRPr="003D3083" w:rsidRDefault="00E54E4A" w:rsidP="00247302">
      <w:pPr>
        <w:pStyle w:val="20"/>
        <w:numPr>
          <w:ilvl w:val="1"/>
          <w:numId w:val="2"/>
        </w:numPr>
        <w:tabs>
          <w:tab w:val="left" w:pos="991"/>
          <w:tab w:val="num" w:pos="1416"/>
        </w:tabs>
        <w:spacing w:line="280" w:lineRule="exact"/>
        <w:ind w:left="991" w:hanging="634"/>
      </w:pPr>
      <w:r w:rsidRPr="003D3083">
        <w:rPr>
          <w:rFonts w:hint="cs"/>
          <w:rtl/>
          <w:lang w:eastAsia="en-US"/>
        </w:rPr>
        <w:t>אין בכל האמור בסעיפי הביטוח בהסכם ובנספח הביטוח כדי לפטור את היועץ מכל חובה החלה עליו על פי דין ועל פי מכרז זה וההסכם ואין לפרש את האמור כוויתור של המזמין על כל זכות או סעד המוקנים לו על פי דין ועל פי מכרז זה וההסכם.</w:t>
      </w:r>
    </w:p>
    <w:p w14:paraId="41083C12" w14:textId="77777777" w:rsidR="00085872" w:rsidRPr="003D3083" w:rsidRDefault="00085872" w:rsidP="00247302">
      <w:pPr>
        <w:pStyle w:val="11"/>
        <w:keepNext/>
        <w:numPr>
          <w:ilvl w:val="0"/>
          <w:numId w:val="2"/>
        </w:numPr>
        <w:spacing w:line="280" w:lineRule="exact"/>
      </w:pPr>
      <w:r w:rsidRPr="003D3083">
        <w:rPr>
          <w:rFonts w:hint="cs"/>
          <w:rtl/>
        </w:rPr>
        <w:t>אופן הערכת ההצעות במכרז</w:t>
      </w:r>
    </w:p>
    <w:p w14:paraId="73F55CF2" w14:textId="77777777" w:rsidR="00085872" w:rsidRPr="003D3083" w:rsidRDefault="00085872" w:rsidP="00247302">
      <w:pPr>
        <w:pStyle w:val="11"/>
        <w:keepNext/>
        <w:spacing w:line="280" w:lineRule="exact"/>
        <w:ind w:left="360"/>
        <w:rPr>
          <w:b w:val="0"/>
          <w:bCs w:val="0"/>
          <w:u w:val="none"/>
        </w:rPr>
      </w:pPr>
      <w:r w:rsidRPr="003D3083">
        <w:rPr>
          <w:rFonts w:hint="cs"/>
          <w:b w:val="0"/>
          <w:bCs w:val="0"/>
          <w:u w:val="none"/>
          <w:rtl/>
        </w:rPr>
        <w:t>הערכת ההצעות במכרז תתבצע באופן הבא:</w:t>
      </w:r>
    </w:p>
    <w:p w14:paraId="26FBAB06" w14:textId="77777777" w:rsidR="00085872" w:rsidRPr="003D3083" w:rsidRDefault="00085872" w:rsidP="003C2D20">
      <w:pPr>
        <w:pStyle w:val="20"/>
        <w:numPr>
          <w:ilvl w:val="1"/>
          <w:numId w:val="2"/>
        </w:numPr>
        <w:tabs>
          <w:tab w:val="left" w:pos="991"/>
          <w:tab w:val="num" w:pos="1416"/>
        </w:tabs>
        <w:spacing w:line="280" w:lineRule="exact"/>
        <w:ind w:left="991" w:hanging="634"/>
        <w:rPr>
          <w:rFonts w:eastAsia="Calibri"/>
        </w:rPr>
      </w:pPr>
      <w:r w:rsidRPr="003D3083">
        <w:rPr>
          <w:rFonts w:eastAsia="Calibri" w:hint="cs"/>
          <w:b/>
          <w:bCs/>
          <w:rtl/>
        </w:rPr>
        <w:t>בשלב</w:t>
      </w:r>
      <w:r w:rsidRPr="003D3083">
        <w:rPr>
          <w:rFonts w:eastAsia="Calibri" w:hint="cs"/>
          <w:rtl/>
        </w:rPr>
        <w:t xml:space="preserve"> </w:t>
      </w:r>
      <w:r w:rsidRPr="003D3083">
        <w:rPr>
          <w:rFonts w:eastAsia="Calibri" w:hint="cs"/>
          <w:b/>
          <w:bCs/>
          <w:rtl/>
        </w:rPr>
        <w:t>הראשון</w:t>
      </w:r>
      <w:r w:rsidRPr="003D3083">
        <w:rPr>
          <w:rFonts w:eastAsia="Calibri" w:hint="cs"/>
          <w:rtl/>
        </w:rPr>
        <w:t xml:space="preserve"> תבחן ועדת המכרזים האם המציע עומד בתנאי הסף </w:t>
      </w:r>
      <w:r w:rsidRPr="003D3083">
        <w:rPr>
          <w:rFonts w:hint="cs"/>
          <w:rtl/>
        </w:rPr>
        <w:t>להשתתפות</w:t>
      </w:r>
      <w:r w:rsidRPr="003D3083">
        <w:rPr>
          <w:rFonts w:eastAsia="Calibri" w:hint="cs"/>
          <w:rtl/>
        </w:rPr>
        <w:t xml:space="preserve"> במכרז ותפסול מציעים שאינם עומדים בתנאי הסף האמורים, אם קיימים כאלה.</w:t>
      </w:r>
    </w:p>
    <w:p w14:paraId="1FDCC971" w14:textId="77777777" w:rsidR="00085872" w:rsidRPr="003D3083" w:rsidRDefault="00085872" w:rsidP="00A0182C">
      <w:pPr>
        <w:pStyle w:val="20"/>
        <w:numPr>
          <w:ilvl w:val="1"/>
          <w:numId w:val="2"/>
        </w:numPr>
        <w:tabs>
          <w:tab w:val="left" w:pos="991"/>
          <w:tab w:val="num" w:pos="1416"/>
        </w:tabs>
        <w:spacing w:line="280" w:lineRule="exact"/>
        <w:ind w:left="991" w:hanging="634"/>
      </w:pPr>
      <w:r w:rsidRPr="003D3083">
        <w:rPr>
          <w:rFonts w:hint="cs"/>
          <w:b/>
          <w:bCs/>
          <w:rtl/>
        </w:rPr>
        <w:t>בשלב</w:t>
      </w:r>
      <w:r w:rsidRPr="003D3083">
        <w:rPr>
          <w:rFonts w:eastAsia="Calibri" w:hint="cs"/>
          <w:b/>
          <w:bCs/>
          <w:rtl/>
        </w:rPr>
        <w:t xml:space="preserve"> השני</w:t>
      </w:r>
      <w:r w:rsidRPr="003D3083">
        <w:rPr>
          <w:rFonts w:eastAsia="Calibri" w:hint="cs"/>
          <w:rtl/>
        </w:rPr>
        <w:t xml:space="preserve"> תעניק ועדת המכרזים ניקוד למציעים שעמדו בתנאי הסף בהתאם לאמות המידה האיכותיות</w:t>
      </w:r>
      <w:r w:rsidRPr="003D3083">
        <w:rPr>
          <w:rFonts w:eastAsia="Calibri"/>
          <w:rtl/>
        </w:rPr>
        <w:t xml:space="preserve"> המפורטות </w:t>
      </w:r>
      <w:r w:rsidRPr="003D3083">
        <w:rPr>
          <w:rFonts w:hint="cs"/>
          <w:rtl/>
        </w:rPr>
        <w:t>בסעיפים</w:t>
      </w:r>
      <w:r w:rsidRPr="003D3083">
        <w:rPr>
          <w:rFonts w:eastAsia="Calibri" w:hint="cs"/>
          <w:rtl/>
        </w:rPr>
        <w:t xml:space="preserve"> </w:t>
      </w:r>
      <w:r w:rsidR="00F604A4">
        <w:rPr>
          <w:rFonts w:eastAsia="Calibri" w:hint="cs"/>
          <w:rtl/>
        </w:rPr>
        <w:t>17-21</w:t>
      </w:r>
      <w:r w:rsidRPr="003D3083">
        <w:rPr>
          <w:rFonts w:eastAsia="Calibri"/>
          <w:rtl/>
        </w:rPr>
        <w:t xml:space="preserve">. </w:t>
      </w:r>
      <w:r w:rsidRPr="003D3083">
        <w:rPr>
          <w:b/>
          <w:bCs/>
          <w:noProof w:val="0"/>
          <w:rtl/>
        </w:rPr>
        <w:t>בשלב ה</w:t>
      </w:r>
      <w:r w:rsidRPr="003D3083">
        <w:rPr>
          <w:rFonts w:hint="cs"/>
          <w:b/>
          <w:bCs/>
          <w:noProof w:val="0"/>
          <w:rtl/>
        </w:rPr>
        <w:t xml:space="preserve">שלישי </w:t>
      </w:r>
      <w:r w:rsidRPr="003D3083">
        <w:rPr>
          <w:noProof w:val="0"/>
          <w:rtl/>
        </w:rPr>
        <w:t>תפתח ועדת המכרזים את הצעות המחיר</w:t>
      </w:r>
      <w:r w:rsidRPr="003D3083">
        <w:rPr>
          <w:rFonts w:hint="cs"/>
          <w:noProof w:val="0"/>
          <w:rtl/>
        </w:rPr>
        <w:t xml:space="preserve"> של המציעים.</w:t>
      </w:r>
      <w:r w:rsidRPr="003D3083">
        <w:rPr>
          <w:noProof w:val="0"/>
          <w:rtl/>
        </w:rPr>
        <w:t xml:space="preserve"> </w:t>
      </w:r>
      <w:r w:rsidRPr="003D3083">
        <w:rPr>
          <w:rFonts w:hint="cs"/>
          <w:noProof w:val="0"/>
          <w:rtl/>
        </w:rPr>
        <w:t xml:space="preserve">לאחר פתיחת הצעות המחיר </w:t>
      </w:r>
      <w:r w:rsidRPr="003D3083">
        <w:rPr>
          <w:noProof w:val="0"/>
          <w:rtl/>
        </w:rPr>
        <w:t>ת</w:t>
      </w:r>
      <w:r w:rsidRPr="003D3083">
        <w:rPr>
          <w:rFonts w:hint="cs"/>
          <w:noProof w:val="0"/>
          <w:rtl/>
        </w:rPr>
        <w:t xml:space="preserve">דרג ועדת </w:t>
      </w:r>
      <w:r w:rsidRPr="003D3083">
        <w:rPr>
          <w:rFonts w:hint="cs"/>
          <w:rtl/>
        </w:rPr>
        <w:t>המכרזים</w:t>
      </w:r>
      <w:r w:rsidRPr="003D3083">
        <w:rPr>
          <w:rFonts w:hint="cs"/>
          <w:noProof w:val="0"/>
          <w:rtl/>
        </w:rPr>
        <w:t xml:space="preserve"> את ההצעות לפי </w:t>
      </w:r>
      <w:r w:rsidRPr="003D3083">
        <w:rPr>
          <w:rFonts w:hint="cs"/>
          <w:rtl/>
        </w:rPr>
        <w:t>ציון משוקלל שייקבע בהתאם לניקוד האיכות וניקוד המחיר</w:t>
      </w:r>
      <w:r w:rsidRPr="003D3083">
        <w:rPr>
          <w:rFonts w:hint="cs"/>
          <w:noProof w:val="0"/>
          <w:rtl/>
        </w:rPr>
        <w:t xml:space="preserve">. </w:t>
      </w:r>
    </w:p>
    <w:p w14:paraId="7428B9BB" w14:textId="77777777" w:rsidR="00085872" w:rsidRPr="003D3083" w:rsidRDefault="00085872" w:rsidP="00080D5D">
      <w:pPr>
        <w:pStyle w:val="20"/>
        <w:numPr>
          <w:ilvl w:val="1"/>
          <w:numId w:val="2"/>
        </w:numPr>
        <w:tabs>
          <w:tab w:val="left" w:pos="991"/>
          <w:tab w:val="num" w:pos="1416"/>
        </w:tabs>
        <w:spacing w:line="280" w:lineRule="exact"/>
        <w:ind w:left="991" w:hanging="634"/>
      </w:pPr>
      <w:r w:rsidRPr="003D3083">
        <w:rPr>
          <w:rFonts w:hint="cs"/>
          <w:noProof w:val="0"/>
          <w:rtl/>
        </w:rPr>
        <w:t>המציע שהצעתו תזכה לציון המשוקלל הגבוה ביותר יזכה במכרז</w:t>
      </w:r>
      <w:r w:rsidR="00C05A8A" w:rsidRPr="003D3083">
        <w:rPr>
          <w:rFonts w:hint="cs"/>
          <w:noProof w:val="0"/>
          <w:rtl/>
        </w:rPr>
        <w:t xml:space="preserve">, וזאת למעט אם </w:t>
      </w:r>
      <w:r w:rsidR="00C05A8A" w:rsidRPr="003D3083">
        <w:rPr>
          <w:noProof w:val="0"/>
          <w:rtl/>
        </w:rPr>
        <w:t xml:space="preserve">ועדת המכרזים של </w:t>
      </w:r>
      <w:r w:rsidR="00C05A8A" w:rsidRPr="003D3083">
        <w:rPr>
          <w:rFonts w:hint="eastAsia"/>
          <w:noProof w:val="0"/>
          <w:rtl/>
        </w:rPr>
        <w:t>המזמין</w:t>
      </w:r>
      <w:r w:rsidR="00C05A8A" w:rsidRPr="003D3083">
        <w:rPr>
          <w:noProof w:val="0"/>
          <w:rtl/>
        </w:rPr>
        <w:t xml:space="preserve"> </w:t>
      </w:r>
      <w:r w:rsidR="00C05A8A" w:rsidRPr="003D3083">
        <w:rPr>
          <w:rFonts w:hint="cs"/>
          <w:noProof w:val="0"/>
          <w:rtl/>
        </w:rPr>
        <w:t xml:space="preserve">החליטה </w:t>
      </w:r>
      <w:r w:rsidR="00C05A8A" w:rsidRPr="003D3083">
        <w:rPr>
          <w:rFonts w:hint="eastAsia"/>
          <w:noProof w:val="0"/>
          <w:rtl/>
        </w:rPr>
        <w:t>שלא</w:t>
      </w:r>
      <w:r w:rsidR="00C05A8A" w:rsidRPr="003D3083">
        <w:rPr>
          <w:noProof w:val="0"/>
          <w:rtl/>
        </w:rPr>
        <w:t xml:space="preserve"> </w:t>
      </w:r>
      <w:r w:rsidR="00C05A8A" w:rsidRPr="003D3083">
        <w:rPr>
          <w:rFonts w:hint="eastAsia"/>
          <w:noProof w:val="0"/>
          <w:rtl/>
        </w:rPr>
        <w:t>לבחור</w:t>
      </w:r>
      <w:r w:rsidR="00C05A8A" w:rsidRPr="003D3083">
        <w:rPr>
          <w:noProof w:val="0"/>
          <w:rtl/>
        </w:rPr>
        <w:t xml:space="preserve"> </w:t>
      </w:r>
      <w:r w:rsidR="00C05A8A" w:rsidRPr="003D3083">
        <w:rPr>
          <w:rFonts w:hint="eastAsia"/>
          <w:noProof w:val="0"/>
          <w:rtl/>
        </w:rPr>
        <w:t>בהצעה</w:t>
      </w:r>
      <w:r w:rsidR="00C05A8A" w:rsidRPr="003D3083">
        <w:rPr>
          <w:noProof w:val="0"/>
          <w:rtl/>
        </w:rPr>
        <w:t xml:space="preserve"> </w:t>
      </w:r>
      <w:r w:rsidR="00C05A8A" w:rsidRPr="003D3083">
        <w:rPr>
          <w:rFonts w:hint="eastAsia"/>
          <w:noProof w:val="0"/>
          <w:rtl/>
        </w:rPr>
        <w:t>כלשהי</w:t>
      </w:r>
      <w:r w:rsidR="00C05A8A" w:rsidRPr="003D3083">
        <w:rPr>
          <w:noProof w:val="0"/>
          <w:rtl/>
        </w:rPr>
        <w:t xml:space="preserve"> </w:t>
      </w:r>
      <w:r w:rsidR="00C05A8A" w:rsidRPr="003D3083">
        <w:rPr>
          <w:rFonts w:hint="eastAsia"/>
          <w:noProof w:val="0"/>
          <w:rtl/>
        </w:rPr>
        <w:t>במידה</w:t>
      </w:r>
      <w:r w:rsidR="00C05A8A" w:rsidRPr="003D3083">
        <w:rPr>
          <w:noProof w:val="0"/>
          <w:rtl/>
        </w:rPr>
        <w:t xml:space="preserve"> </w:t>
      </w:r>
      <w:r w:rsidR="00C05A8A" w:rsidRPr="003D3083">
        <w:rPr>
          <w:rFonts w:hint="eastAsia"/>
          <w:noProof w:val="0"/>
          <w:rtl/>
        </w:rPr>
        <w:t>ולפי</w:t>
      </w:r>
      <w:r w:rsidR="00C05A8A" w:rsidRPr="003D3083">
        <w:rPr>
          <w:noProof w:val="0"/>
          <w:rtl/>
        </w:rPr>
        <w:t xml:space="preserve"> </w:t>
      </w:r>
      <w:r w:rsidR="00C05A8A" w:rsidRPr="003D3083">
        <w:rPr>
          <w:rFonts w:hint="eastAsia"/>
          <w:noProof w:val="0"/>
          <w:rtl/>
        </w:rPr>
        <w:t>שיקול</w:t>
      </w:r>
      <w:r w:rsidR="00C05A8A" w:rsidRPr="003D3083">
        <w:rPr>
          <w:noProof w:val="0"/>
          <w:rtl/>
        </w:rPr>
        <w:t xml:space="preserve"> </w:t>
      </w:r>
      <w:r w:rsidR="00C05A8A" w:rsidRPr="003D3083">
        <w:rPr>
          <w:rFonts w:hint="eastAsia"/>
          <w:noProof w:val="0"/>
          <w:rtl/>
        </w:rPr>
        <w:t>דעתה</w:t>
      </w:r>
      <w:r w:rsidR="00C05A8A" w:rsidRPr="003D3083">
        <w:rPr>
          <w:noProof w:val="0"/>
          <w:rtl/>
        </w:rPr>
        <w:t xml:space="preserve"> </w:t>
      </w:r>
      <w:r w:rsidR="00C05A8A" w:rsidRPr="003D3083">
        <w:rPr>
          <w:rFonts w:hint="eastAsia"/>
          <w:noProof w:val="0"/>
          <w:rtl/>
        </w:rPr>
        <w:t>הצעת</w:t>
      </w:r>
      <w:r w:rsidR="00C05A8A" w:rsidRPr="003D3083">
        <w:rPr>
          <w:noProof w:val="0"/>
          <w:rtl/>
        </w:rPr>
        <w:t xml:space="preserve"> </w:t>
      </w:r>
      <w:r w:rsidR="00C05A8A" w:rsidRPr="003D3083">
        <w:rPr>
          <w:rFonts w:hint="eastAsia"/>
          <w:noProof w:val="0"/>
          <w:rtl/>
        </w:rPr>
        <w:t>המציע</w:t>
      </w:r>
      <w:r w:rsidR="00C05A8A" w:rsidRPr="003D3083">
        <w:rPr>
          <w:noProof w:val="0"/>
          <w:rtl/>
        </w:rPr>
        <w:t xml:space="preserve"> </w:t>
      </w:r>
      <w:r w:rsidR="00C05A8A" w:rsidRPr="003D3083">
        <w:rPr>
          <w:rFonts w:hint="eastAsia"/>
          <w:noProof w:val="0"/>
          <w:rtl/>
        </w:rPr>
        <w:t>או</w:t>
      </w:r>
      <w:r w:rsidR="00C05A8A" w:rsidRPr="003D3083">
        <w:rPr>
          <w:noProof w:val="0"/>
          <w:rtl/>
        </w:rPr>
        <w:t xml:space="preserve"> </w:t>
      </w:r>
      <w:r w:rsidR="00C05A8A" w:rsidRPr="003D3083">
        <w:rPr>
          <w:rFonts w:hint="eastAsia"/>
          <w:noProof w:val="0"/>
          <w:rtl/>
        </w:rPr>
        <w:t>המציעים</w:t>
      </w:r>
      <w:r w:rsidR="00C05A8A" w:rsidRPr="003D3083">
        <w:rPr>
          <w:noProof w:val="0"/>
          <w:rtl/>
        </w:rPr>
        <w:t xml:space="preserve"> </w:t>
      </w:r>
      <w:r w:rsidR="00C05A8A" w:rsidRPr="003D3083">
        <w:rPr>
          <w:rFonts w:hint="eastAsia"/>
          <w:noProof w:val="0"/>
          <w:rtl/>
        </w:rPr>
        <w:t>אינה</w:t>
      </w:r>
      <w:r w:rsidR="00C05A8A" w:rsidRPr="003D3083">
        <w:rPr>
          <w:noProof w:val="0"/>
          <w:rtl/>
        </w:rPr>
        <w:t xml:space="preserve"> מצביעה על ערך מוסף לעבודת המזמין ולמכרז </w:t>
      </w:r>
      <w:r w:rsidR="00080D5D">
        <w:rPr>
          <w:rFonts w:hint="cs"/>
          <w:noProof w:val="0"/>
          <w:rtl/>
        </w:rPr>
        <w:t>סיבים</w:t>
      </w:r>
      <w:r w:rsidR="00C05A8A" w:rsidRPr="003D3083">
        <w:rPr>
          <w:noProof w:val="0"/>
          <w:rtl/>
        </w:rPr>
        <w:t xml:space="preserve"> שאותו מבקש המזמין להשיג באמצעות מכרז זה</w:t>
      </w:r>
      <w:r w:rsidRPr="003D3083">
        <w:rPr>
          <w:rFonts w:hint="cs"/>
          <w:noProof w:val="0"/>
          <w:rtl/>
        </w:rPr>
        <w:t>.</w:t>
      </w:r>
      <w:r w:rsidRPr="003D3083">
        <w:rPr>
          <w:noProof w:val="0"/>
          <w:rtl/>
        </w:rPr>
        <w:t xml:space="preserve"> </w:t>
      </w:r>
    </w:p>
    <w:p w14:paraId="596A384A" w14:textId="736335CC" w:rsidR="00085872" w:rsidRPr="003D3083" w:rsidRDefault="00085872" w:rsidP="005E5377">
      <w:pPr>
        <w:pStyle w:val="20"/>
        <w:numPr>
          <w:ilvl w:val="1"/>
          <w:numId w:val="2"/>
        </w:numPr>
        <w:tabs>
          <w:tab w:val="left" w:pos="991"/>
          <w:tab w:val="num" w:pos="1416"/>
        </w:tabs>
        <w:spacing w:line="280" w:lineRule="exact"/>
        <w:ind w:left="991" w:hanging="634"/>
        <w:rPr>
          <w:rFonts w:eastAsia="Calibri"/>
        </w:rPr>
      </w:pPr>
      <w:bookmarkStart w:id="4" w:name="_Ref405361464"/>
      <w:r w:rsidRPr="003D3083">
        <w:rPr>
          <w:rFonts w:eastAsia="Calibri" w:hint="cs"/>
          <w:rtl/>
        </w:rPr>
        <w:t xml:space="preserve">בכל מקרה שבו עקב זהות בציון המשוקלל </w:t>
      </w:r>
      <w:r w:rsidR="005278B2">
        <w:rPr>
          <w:rFonts w:eastAsia="Calibri" w:hint="cs"/>
          <w:rtl/>
        </w:rPr>
        <w:t>ש</w:t>
      </w:r>
      <w:r w:rsidRPr="003D3083">
        <w:rPr>
          <w:rFonts w:eastAsia="Calibri" w:hint="cs"/>
          <w:rtl/>
        </w:rPr>
        <w:t xml:space="preserve">בו יזכו המציעים לא ניתן יהיה </w:t>
      </w:r>
      <w:r w:rsidRPr="003D3083">
        <w:rPr>
          <w:rFonts w:hint="cs"/>
          <w:rtl/>
        </w:rPr>
        <w:t>לקבוע</w:t>
      </w:r>
      <w:r w:rsidRPr="003D3083">
        <w:rPr>
          <w:rFonts w:eastAsia="Calibri" w:hint="cs"/>
          <w:rtl/>
        </w:rPr>
        <w:t xml:space="preserve"> מי הוא המציע הזוכה יתקיימו הוראות סעיף </w:t>
      </w:r>
      <w:r w:rsidRPr="003D3083">
        <w:rPr>
          <w:rFonts w:eastAsia="Calibri"/>
          <w:rtl/>
        </w:rPr>
        <w:fldChar w:fldCharType="begin"/>
      </w:r>
      <w:r w:rsidRPr="003D3083">
        <w:rPr>
          <w:rFonts w:eastAsia="Calibri"/>
          <w:rtl/>
        </w:rPr>
        <w:instrText xml:space="preserve"> </w:instrText>
      </w:r>
      <w:r w:rsidRPr="003D3083">
        <w:rPr>
          <w:rFonts w:eastAsia="Calibri" w:hint="cs"/>
        </w:rPr>
        <w:instrText>REF</w:instrText>
      </w:r>
      <w:r w:rsidRPr="003D3083">
        <w:rPr>
          <w:rFonts w:eastAsia="Calibri" w:hint="cs"/>
          <w:rtl/>
        </w:rPr>
        <w:instrText xml:space="preserve"> _</w:instrText>
      </w:r>
      <w:r w:rsidRPr="003D3083">
        <w:rPr>
          <w:rFonts w:eastAsia="Calibri" w:hint="cs"/>
        </w:rPr>
        <w:instrText>Ref442175125 \w \h</w:instrText>
      </w:r>
      <w:r w:rsidRPr="003D3083">
        <w:rPr>
          <w:rFonts w:eastAsia="Calibri"/>
          <w:rtl/>
        </w:rPr>
        <w:instrText xml:space="preserve">  \* </w:instrText>
      </w:r>
      <w:r w:rsidRPr="003D3083">
        <w:rPr>
          <w:rFonts w:eastAsia="Calibri"/>
        </w:rPr>
        <w:instrText>MERGEFORMAT</w:instrText>
      </w:r>
      <w:r w:rsidRPr="003D3083">
        <w:rPr>
          <w:rFonts w:eastAsia="Calibri"/>
          <w:rtl/>
        </w:rPr>
        <w:instrText xml:space="preserve"> </w:instrText>
      </w:r>
      <w:r w:rsidRPr="003D3083">
        <w:rPr>
          <w:rFonts w:eastAsia="Calibri"/>
          <w:rtl/>
        </w:rPr>
      </w:r>
      <w:r w:rsidRPr="003D3083">
        <w:rPr>
          <w:rFonts w:eastAsia="Calibri"/>
          <w:rtl/>
        </w:rPr>
        <w:fldChar w:fldCharType="separate"/>
      </w:r>
      <w:r w:rsidR="00120DBE">
        <w:rPr>
          <w:rFonts w:eastAsia="Calibri"/>
          <w:cs/>
        </w:rPr>
        <w:t>‎</w:t>
      </w:r>
      <w:r w:rsidR="00120DBE">
        <w:rPr>
          <w:rFonts w:eastAsia="Calibri"/>
        </w:rPr>
        <w:t>16.5</w:t>
      </w:r>
      <w:r w:rsidRPr="003D3083">
        <w:rPr>
          <w:rFonts w:eastAsia="Calibri"/>
          <w:rtl/>
        </w:rPr>
        <w:fldChar w:fldCharType="end"/>
      </w:r>
      <w:r w:rsidRPr="003D3083">
        <w:rPr>
          <w:rFonts w:eastAsia="Calibri" w:hint="cs"/>
          <w:rtl/>
        </w:rPr>
        <w:t>.</w:t>
      </w:r>
      <w:bookmarkEnd w:id="4"/>
      <w:r w:rsidR="00A82102">
        <w:rPr>
          <w:rFonts w:eastAsia="Calibri" w:hint="cs"/>
          <w:rtl/>
        </w:rPr>
        <w:t xml:space="preserve">  </w:t>
      </w:r>
    </w:p>
    <w:p w14:paraId="5AFE4460" w14:textId="3DAF54FE" w:rsidR="00085872" w:rsidRPr="003D3083" w:rsidRDefault="00085872" w:rsidP="00247302">
      <w:pPr>
        <w:pStyle w:val="a4"/>
        <w:spacing w:before="360" w:after="240" w:line="280" w:lineRule="exact"/>
        <w:rPr>
          <w:rtl/>
        </w:rPr>
      </w:pPr>
      <w:r w:rsidRPr="003D3083">
        <w:rPr>
          <w:rFonts w:hint="cs"/>
          <w:rtl/>
        </w:rPr>
        <w:t>תנאי הסף</w:t>
      </w:r>
    </w:p>
    <w:p w14:paraId="6791FA61" w14:textId="77777777" w:rsidR="00085872" w:rsidRPr="003D3083" w:rsidRDefault="00085872" w:rsidP="00247302">
      <w:pPr>
        <w:pStyle w:val="11"/>
        <w:numPr>
          <w:ilvl w:val="0"/>
          <w:numId w:val="2"/>
        </w:numPr>
        <w:spacing w:line="280" w:lineRule="exact"/>
      </w:pPr>
      <w:r w:rsidRPr="003D3083">
        <w:rPr>
          <w:rFonts w:hint="cs"/>
          <w:rtl/>
        </w:rPr>
        <w:t>כללי</w:t>
      </w:r>
    </w:p>
    <w:p w14:paraId="663F3D78" w14:textId="77777777" w:rsidR="00085872" w:rsidRPr="003D3083" w:rsidRDefault="00085872" w:rsidP="00624425">
      <w:pPr>
        <w:pStyle w:val="20"/>
        <w:numPr>
          <w:ilvl w:val="1"/>
          <w:numId w:val="2"/>
        </w:numPr>
        <w:tabs>
          <w:tab w:val="left" w:pos="991"/>
          <w:tab w:val="num" w:pos="1416"/>
        </w:tabs>
        <w:spacing w:line="280" w:lineRule="exact"/>
        <w:ind w:left="991" w:hanging="634"/>
      </w:pPr>
      <w:r w:rsidRPr="003D3083">
        <w:rPr>
          <w:rtl/>
        </w:rPr>
        <w:t xml:space="preserve">רשאים להשתתף במכרז מציעים העונים במועד הגשת ההצעה על </w:t>
      </w:r>
      <w:r w:rsidRPr="003D3083">
        <w:rPr>
          <w:rFonts w:hint="cs"/>
          <w:rtl/>
        </w:rPr>
        <w:t xml:space="preserve">כל התנאים המפורטים </w:t>
      </w:r>
      <w:r w:rsidRPr="003D3083">
        <w:rPr>
          <w:rFonts w:hint="eastAsia"/>
          <w:rtl/>
        </w:rPr>
        <w:t>בסעיפים</w:t>
      </w:r>
      <w:r w:rsidRPr="003D3083">
        <w:rPr>
          <w:rFonts w:hint="cs"/>
          <w:rtl/>
        </w:rPr>
        <w:t xml:space="preserve"> </w:t>
      </w:r>
      <w:r w:rsidR="00F604A4" w:rsidRPr="003D3083">
        <w:rPr>
          <w:rFonts w:hint="cs"/>
          <w:rtl/>
        </w:rPr>
        <w:t>1</w:t>
      </w:r>
      <w:r w:rsidR="00F604A4">
        <w:rPr>
          <w:rFonts w:hint="cs"/>
          <w:rtl/>
        </w:rPr>
        <w:t>1</w:t>
      </w:r>
      <w:r w:rsidR="00F604A4" w:rsidRPr="003D3083">
        <w:rPr>
          <w:rtl/>
        </w:rPr>
        <w:t xml:space="preserve"> </w:t>
      </w:r>
      <w:r w:rsidRPr="003D3083">
        <w:rPr>
          <w:rFonts w:hint="eastAsia"/>
          <w:rtl/>
        </w:rPr>
        <w:t>עד</w:t>
      </w:r>
      <w:r w:rsidRPr="003D3083">
        <w:rPr>
          <w:rtl/>
        </w:rPr>
        <w:t xml:space="preserve"> </w:t>
      </w:r>
      <w:r w:rsidR="00F604A4" w:rsidRPr="003D3083">
        <w:rPr>
          <w:rFonts w:hint="cs"/>
          <w:rtl/>
        </w:rPr>
        <w:t>1</w:t>
      </w:r>
      <w:r w:rsidR="00F604A4">
        <w:rPr>
          <w:rFonts w:hint="cs"/>
          <w:rtl/>
        </w:rPr>
        <w:t>5</w:t>
      </w:r>
      <w:r w:rsidRPr="003D3083">
        <w:rPr>
          <w:rtl/>
        </w:rPr>
        <w:t>.</w:t>
      </w:r>
      <w:r w:rsidRPr="003D3083">
        <w:rPr>
          <w:rFonts w:hint="cs"/>
          <w:rtl/>
        </w:rPr>
        <w:t xml:space="preserve"> הצעה שאינה עומדת בכל תנאי הסף תיפסל.</w:t>
      </w:r>
    </w:p>
    <w:p w14:paraId="23260374" w14:textId="77777777" w:rsidR="00085872" w:rsidRPr="003D3083" w:rsidRDefault="00085872" w:rsidP="00247302">
      <w:pPr>
        <w:pStyle w:val="20"/>
        <w:numPr>
          <w:ilvl w:val="1"/>
          <w:numId w:val="2"/>
        </w:numPr>
        <w:tabs>
          <w:tab w:val="left" w:pos="991"/>
          <w:tab w:val="num" w:pos="1416"/>
        </w:tabs>
        <w:spacing w:line="280" w:lineRule="exact"/>
        <w:ind w:left="991" w:hanging="634"/>
      </w:pPr>
      <w:r w:rsidRPr="003D3083">
        <w:rPr>
          <w:rFonts w:hint="cs"/>
          <w:rtl/>
        </w:rPr>
        <w:t xml:space="preserve">על תנאי הסף להתקיים במציע עצמו או ביחידי הצוות שהציע, לפי הענין, כפי שנקבע במסמכי המכרז. </w:t>
      </w:r>
    </w:p>
    <w:p w14:paraId="045F5156" w14:textId="77777777" w:rsidR="00085872" w:rsidRDefault="00085872" w:rsidP="00247302">
      <w:pPr>
        <w:pStyle w:val="20"/>
        <w:numPr>
          <w:ilvl w:val="1"/>
          <w:numId w:val="2"/>
        </w:numPr>
        <w:tabs>
          <w:tab w:val="left" w:pos="991"/>
          <w:tab w:val="num" w:pos="1416"/>
        </w:tabs>
        <w:spacing w:line="280" w:lineRule="exact"/>
        <w:ind w:left="991" w:hanging="634"/>
        <w:rPr>
          <w:lang w:eastAsia="en-US"/>
        </w:rPr>
      </w:pPr>
      <w:r w:rsidRPr="003D3083">
        <w:rPr>
          <w:rFonts w:hint="cs"/>
          <w:rtl/>
        </w:rPr>
        <w:t>מציע</w:t>
      </w:r>
      <w:r w:rsidRPr="003D3083">
        <w:rPr>
          <w:rFonts w:hint="cs"/>
          <w:rtl/>
          <w:lang w:eastAsia="en-US"/>
        </w:rPr>
        <w:t xml:space="preserve"> אינו רשאי לייחס לעצמו במסגרת הצעתו נתונים של תאגיד אחר, עוסק מורשה אחר או כל גורם אחר.</w:t>
      </w:r>
    </w:p>
    <w:p w14:paraId="57BFFBB3" w14:textId="77777777" w:rsidR="00A0182C" w:rsidRDefault="00A0182C" w:rsidP="00A0182C">
      <w:pPr>
        <w:pStyle w:val="20"/>
        <w:tabs>
          <w:tab w:val="left" w:pos="991"/>
        </w:tabs>
        <w:spacing w:line="280" w:lineRule="exact"/>
        <w:rPr>
          <w:rtl/>
          <w:lang w:eastAsia="en-US"/>
        </w:rPr>
      </w:pPr>
    </w:p>
    <w:p w14:paraId="7B27E95A" w14:textId="77777777" w:rsidR="00793C2F" w:rsidRDefault="00793C2F" w:rsidP="00A0182C">
      <w:pPr>
        <w:pStyle w:val="20"/>
        <w:tabs>
          <w:tab w:val="left" w:pos="991"/>
        </w:tabs>
        <w:spacing w:line="280" w:lineRule="exact"/>
        <w:rPr>
          <w:rtl/>
          <w:lang w:eastAsia="en-US"/>
        </w:rPr>
      </w:pPr>
    </w:p>
    <w:p w14:paraId="45300E0B" w14:textId="77777777" w:rsidR="00A0182C" w:rsidRPr="003D3083" w:rsidRDefault="00A0182C" w:rsidP="00A0182C">
      <w:pPr>
        <w:pStyle w:val="20"/>
        <w:tabs>
          <w:tab w:val="left" w:pos="991"/>
        </w:tabs>
        <w:spacing w:line="280" w:lineRule="exact"/>
        <w:rPr>
          <w:lang w:eastAsia="en-US"/>
        </w:rPr>
      </w:pPr>
    </w:p>
    <w:p w14:paraId="5F9788A5" w14:textId="77777777" w:rsidR="00085872" w:rsidRPr="003D3083" w:rsidRDefault="00085872" w:rsidP="00247302">
      <w:pPr>
        <w:pStyle w:val="11"/>
        <w:numPr>
          <w:ilvl w:val="0"/>
          <w:numId w:val="2"/>
        </w:numPr>
        <w:spacing w:line="280" w:lineRule="exact"/>
        <w:rPr>
          <w:rtl/>
        </w:rPr>
      </w:pPr>
      <w:bookmarkStart w:id="5" w:name="_Ref274637494"/>
      <w:r w:rsidRPr="003D3083">
        <w:rPr>
          <w:rFonts w:hint="cs"/>
          <w:rtl/>
        </w:rPr>
        <w:lastRenderedPageBreak/>
        <w:t>מעמדו המשפטי של המציע</w:t>
      </w:r>
      <w:bookmarkEnd w:id="5"/>
    </w:p>
    <w:p w14:paraId="53621B2D" w14:textId="77777777" w:rsidR="00085872" w:rsidRPr="003D3083" w:rsidRDefault="00085872" w:rsidP="002223ED">
      <w:pPr>
        <w:pStyle w:val="20"/>
        <w:numPr>
          <w:ilvl w:val="1"/>
          <w:numId w:val="2"/>
        </w:numPr>
        <w:tabs>
          <w:tab w:val="left" w:pos="991"/>
          <w:tab w:val="num" w:pos="1416"/>
        </w:tabs>
        <w:spacing w:line="280" w:lineRule="exact"/>
        <w:ind w:left="991" w:hanging="634"/>
        <w:rPr>
          <w:rtl/>
        </w:rPr>
      </w:pPr>
      <w:r w:rsidRPr="003D3083">
        <w:rPr>
          <w:rtl/>
        </w:rPr>
        <w:t xml:space="preserve">לא </w:t>
      </w:r>
      <w:r w:rsidRPr="003D3083">
        <w:rPr>
          <w:rFonts w:hint="eastAsia"/>
          <w:rtl/>
        </w:rPr>
        <w:t>ניתן</w:t>
      </w:r>
      <w:r w:rsidRPr="003D3083">
        <w:rPr>
          <w:rtl/>
        </w:rPr>
        <w:t xml:space="preserve"> להגיש הצעה המשותפת למס</w:t>
      </w:r>
      <w:r w:rsidRPr="003D3083">
        <w:rPr>
          <w:rFonts w:hint="eastAsia"/>
          <w:rtl/>
        </w:rPr>
        <w:t>פר</w:t>
      </w:r>
      <w:r w:rsidRPr="003D3083">
        <w:rPr>
          <w:rtl/>
        </w:rPr>
        <w:t xml:space="preserve"> </w:t>
      </w:r>
      <w:r w:rsidRPr="003D3083">
        <w:rPr>
          <w:rFonts w:hint="eastAsia"/>
          <w:rtl/>
        </w:rPr>
        <w:t>עורכי</w:t>
      </w:r>
      <w:r w:rsidRPr="003D3083">
        <w:rPr>
          <w:rtl/>
        </w:rPr>
        <w:t xml:space="preserve"> דין שאינם מאוגדים במשרד אחד ובמסגרת אותה אישיות משפטית. </w:t>
      </w:r>
    </w:p>
    <w:p w14:paraId="75B96323" w14:textId="77777777" w:rsidR="00085872" w:rsidRPr="003D3083" w:rsidRDefault="00085872" w:rsidP="002223ED">
      <w:pPr>
        <w:pStyle w:val="20"/>
        <w:numPr>
          <w:ilvl w:val="1"/>
          <w:numId w:val="2"/>
        </w:numPr>
        <w:tabs>
          <w:tab w:val="left" w:pos="991"/>
          <w:tab w:val="num" w:pos="1416"/>
        </w:tabs>
        <w:spacing w:line="280" w:lineRule="exact"/>
        <w:ind w:left="991" w:hanging="634"/>
      </w:pPr>
      <w:r w:rsidRPr="003D3083">
        <w:rPr>
          <w:rFonts w:hint="cs"/>
          <w:rtl/>
        </w:rPr>
        <w:t>עורכי דין החולקים מקום פיזי לצורך קבלת שירותי משרד בלבד אינם נחשבים משרד אחד לצורך הגשת הצעה, ואינם יכולים להגיש הצעה משותפת</w:t>
      </w:r>
      <w:r w:rsidRPr="003D3083">
        <w:rPr>
          <w:rtl/>
        </w:rPr>
        <w:t>.</w:t>
      </w:r>
    </w:p>
    <w:p w14:paraId="641D3517" w14:textId="77777777" w:rsidR="00085872" w:rsidRPr="003D3083" w:rsidRDefault="00085872" w:rsidP="00247302">
      <w:pPr>
        <w:pStyle w:val="11"/>
        <w:keepNext/>
        <w:numPr>
          <w:ilvl w:val="0"/>
          <w:numId w:val="2"/>
        </w:numPr>
        <w:spacing w:line="280" w:lineRule="exact"/>
      </w:pPr>
      <w:bookmarkStart w:id="6" w:name="_Ref274656387"/>
      <w:bookmarkStart w:id="7" w:name="_Ref284764948"/>
      <w:r w:rsidRPr="003D3083">
        <w:rPr>
          <w:rFonts w:hint="cs"/>
          <w:rtl/>
        </w:rPr>
        <w:t>ניגוד עניינים</w:t>
      </w:r>
      <w:bookmarkEnd w:id="6"/>
      <w:bookmarkEnd w:id="7"/>
    </w:p>
    <w:p w14:paraId="4F8AAB77" w14:textId="77777777" w:rsidR="00085872" w:rsidRPr="003D3083" w:rsidRDefault="00085872" w:rsidP="00247302">
      <w:pPr>
        <w:pStyle w:val="20"/>
        <w:numPr>
          <w:ilvl w:val="1"/>
          <w:numId w:val="2"/>
        </w:numPr>
        <w:tabs>
          <w:tab w:val="left" w:pos="991"/>
          <w:tab w:val="num" w:pos="1416"/>
        </w:tabs>
        <w:spacing w:line="280" w:lineRule="exact"/>
        <w:ind w:left="991" w:hanging="634"/>
        <w:rPr>
          <w:rtl/>
        </w:rPr>
      </w:pPr>
      <w:r w:rsidRPr="003D3083">
        <w:rPr>
          <w:rFonts w:hint="cs"/>
          <w:rtl/>
          <w:lang w:eastAsia="en-US"/>
        </w:rPr>
        <w:t xml:space="preserve">תנאי מוקדם להשתתפות במכרז הוא שהמציע, ראש הצוות וחבר הצוות המוצעים אינם נמצאים במצב של חשש לניגוד עניינים המונע מהם להעניק את השירות למשרד.  </w:t>
      </w:r>
    </w:p>
    <w:p w14:paraId="15E0D497" w14:textId="77777777" w:rsidR="00085872" w:rsidRPr="00A0182C" w:rsidRDefault="00085872" w:rsidP="003C2D20">
      <w:pPr>
        <w:pStyle w:val="20"/>
        <w:spacing w:line="280" w:lineRule="exact"/>
        <w:ind w:left="991"/>
        <w:rPr>
          <w:rtl/>
        </w:rPr>
      </w:pPr>
      <w:r w:rsidRPr="003D3083">
        <w:rPr>
          <w:rFonts w:hint="cs"/>
          <w:rtl/>
          <w:lang w:eastAsia="en-US"/>
        </w:rPr>
        <w:t xml:space="preserve">מבלי לגרוע מכלליות האמור לעיל, תנאי מוקדם להשתתפות במכרז הוא שהמציע, ראש </w:t>
      </w:r>
      <w:r w:rsidRPr="00A0182C">
        <w:rPr>
          <w:rFonts w:hint="cs"/>
          <w:rtl/>
          <w:lang w:eastAsia="en-US"/>
        </w:rPr>
        <w:t>הצוות וחבר הצוות לא העניקו שירותים משפטיים ובכלל זה ייצוג מול המשרד לאחד או יותר מהגורמים המפורטים להלן במהלך 12 החודשים שקדמו למועד פרסום מכרז זה:</w:t>
      </w:r>
    </w:p>
    <w:p w14:paraId="6D486EF5" w14:textId="77777777" w:rsidR="000A0ABF" w:rsidRPr="00A0182C" w:rsidRDefault="000A0ABF" w:rsidP="00247302">
      <w:pPr>
        <w:numPr>
          <w:ilvl w:val="5"/>
          <w:numId w:val="236"/>
        </w:numPr>
        <w:tabs>
          <w:tab w:val="clear" w:pos="1826"/>
          <w:tab w:val="clear" w:pos="3478"/>
        </w:tabs>
        <w:spacing w:line="280" w:lineRule="exact"/>
        <w:ind w:left="1416" w:hanging="425"/>
        <w:rPr>
          <w:rFonts w:ascii="Arial" w:hAnsi="Arial"/>
        </w:rPr>
      </w:pPr>
      <w:r w:rsidRPr="00A0182C">
        <w:rPr>
          <w:rFonts w:ascii="Arial" w:hAnsi="Arial" w:hint="cs"/>
          <w:rtl/>
        </w:rPr>
        <w:t>כל גורם אשר מתמודד במכרז הסיבים;</w:t>
      </w:r>
    </w:p>
    <w:p w14:paraId="0ED59F7F" w14:textId="77777777" w:rsidR="00085872" w:rsidRPr="00A0182C" w:rsidRDefault="00085872" w:rsidP="00247302">
      <w:pPr>
        <w:numPr>
          <w:ilvl w:val="5"/>
          <w:numId w:val="236"/>
        </w:numPr>
        <w:tabs>
          <w:tab w:val="clear" w:pos="1826"/>
          <w:tab w:val="clear" w:pos="3478"/>
        </w:tabs>
        <w:spacing w:line="280" w:lineRule="exact"/>
        <w:ind w:left="1416" w:hanging="425"/>
        <w:rPr>
          <w:rFonts w:ascii="Arial" w:hAnsi="Arial"/>
        </w:rPr>
      </w:pPr>
      <w:r w:rsidRPr="00A0182C">
        <w:rPr>
          <w:rFonts w:ascii="Arial" w:hAnsi="Arial"/>
          <w:rtl/>
        </w:rPr>
        <w:t>בעל רישיון כללי למתן שירותי בזק פנים ארציים נייחים;</w:t>
      </w:r>
    </w:p>
    <w:p w14:paraId="34549398" w14:textId="77777777" w:rsidR="00085872" w:rsidRPr="00A0182C" w:rsidRDefault="00085872" w:rsidP="00247302">
      <w:pPr>
        <w:numPr>
          <w:ilvl w:val="5"/>
          <w:numId w:val="236"/>
        </w:numPr>
        <w:tabs>
          <w:tab w:val="clear" w:pos="1826"/>
          <w:tab w:val="clear" w:pos="3478"/>
        </w:tabs>
        <w:spacing w:line="280" w:lineRule="exact"/>
        <w:ind w:left="1416" w:hanging="425"/>
        <w:rPr>
          <w:rFonts w:ascii="Arial" w:hAnsi="Arial"/>
          <w:rtl/>
        </w:rPr>
      </w:pPr>
      <w:r w:rsidRPr="00A0182C">
        <w:rPr>
          <w:rFonts w:ascii="Arial" w:hAnsi="Arial"/>
          <w:rtl/>
        </w:rPr>
        <w:t>בעל רשיון כללי ייחודי למתן שירותי בזק פנים ארציים נייחים;</w:t>
      </w:r>
    </w:p>
    <w:p w14:paraId="2BAEFA7F" w14:textId="77777777" w:rsidR="00A23553" w:rsidRPr="00A0182C" w:rsidRDefault="00EE7FB9" w:rsidP="000A0ABF">
      <w:pPr>
        <w:numPr>
          <w:ilvl w:val="5"/>
          <w:numId w:val="236"/>
        </w:numPr>
        <w:tabs>
          <w:tab w:val="clear" w:pos="1826"/>
          <w:tab w:val="clear" w:pos="3478"/>
        </w:tabs>
        <w:spacing w:line="280" w:lineRule="exact"/>
        <w:ind w:left="1416" w:hanging="425"/>
        <w:rPr>
          <w:rFonts w:ascii="Arial" w:hAnsi="Arial"/>
        </w:rPr>
      </w:pPr>
      <w:r w:rsidRPr="00A0182C">
        <w:rPr>
          <w:rFonts w:ascii="Arial" w:hAnsi="Arial" w:hint="cs"/>
          <w:rtl/>
        </w:rPr>
        <w:t xml:space="preserve">בעל רישיון מיוחד למתן </w:t>
      </w:r>
      <w:r w:rsidR="000A0ABF" w:rsidRPr="00A0182C">
        <w:rPr>
          <w:rFonts w:ascii="Arial" w:hAnsi="Arial" w:hint="cs"/>
          <w:rtl/>
        </w:rPr>
        <w:t>שירותי בזק פנים ארציים נייחים;</w:t>
      </w:r>
      <w:r w:rsidR="00322559" w:rsidRPr="00A0182C">
        <w:rPr>
          <w:rFonts w:ascii="Arial" w:hAnsi="Arial" w:hint="cs"/>
          <w:rtl/>
        </w:rPr>
        <w:t xml:space="preserve"> </w:t>
      </w:r>
    </w:p>
    <w:p w14:paraId="72CCB087" w14:textId="77777777" w:rsidR="00085872" w:rsidRPr="00A0182C" w:rsidRDefault="00085872" w:rsidP="00247302">
      <w:pPr>
        <w:numPr>
          <w:ilvl w:val="5"/>
          <w:numId w:val="236"/>
        </w:numPr>
        <w:tabs>
          <w:tab w:val="clear" w:pos="1826"/>
          <w:tab w:val="clear" w:pos="3478"/>
        </w:tabs>
        <w:spacing w:line="280" w:lineRule="exact"/>
        <w:ind w:left="1416" w:hanging="425"/>
        <w:rPr>
          <w:rFonts w:ascii="Arial" w:hAnsi="Arial"/>
          <w:rtl/>
        </w:rPr>
      </w:pPr>
      <w:r w:rsidRPr="00A0182C">
        <w:rPr>
          <w:rFonts w:ascii="Arial" w:hAnsi="Arial" w:hint="eastAsia"/>
          <w:rtl/>
        </w:rPr>
        <w:t>כל </w:t>
      </w:r>
      <w:r w:rsidRPr="00A0182C">
        <w:rPr>
          <w:rFonts w:ascii="Arial" w:hAnsi="Arial"/>
          <w:rtl/>
        </w:rPr>
        <w:t xml:space="preserve"> גורם השולט בגופים המפורטים בסעיפים </w:t>
      </w:r>
      <w:r w:rsidR="0029694C" w:rsidRPr="00A0182C">
        <w:rPr>
          <w:rFonts w:ascii="Arial" w:hAnsi="Arial" w:hint="cs"/>
          <w:rtl/>
        </w:rPr>
        <w:t>1-4</w:t>
      </w:r>
      <w:r w:rsidRPr="00A0182C">
        <w:rPr>
          <w:rFonts w:ascii="Arial" w:hAnsi="Arial"/>
          <w:rtl/>
        </w:rPr>
        <w:t xml:space="preserve"> לעיל או הנשלט על ידם; </w:t>
      </w:r>
    </w:p>
    <w:p w14:paraId="319D1571" w14:textId="77777777" w:rsidR="00085872" w:rsidRPr="00A0182C" w:rsidRDefault="00085872" w:rsidP="00247302">
      <w:pPr>
        <w:numPr>
          <w:ilvl w:val="5"/>
          <w:numId w:val="236"/>
        </w:numPr>
        <w:tabs>
          <w:tab w:val="clear" w:pos="1826"/>
          <w:tab w:val="clear" w:pos="3478"/>
        </w:tabs>
        <w:spacing w:line="280" w:lineRule="exact"/>
        <w:ind w:left="1416" w:hanging="425"/>
        <w:rPr>
          <w:rFonts w:ascii="Arial" w:hAnsi="Arial"/>
        </w:rPr>
      </w:pPr>
      <w:r w:rsidRPr="00A0182C">
        <w:rPr>
          <w:rFonts w:ascii="Arial" w:hAnsi="Arial" w:hint="eastAsia"/>
          <w:rtl/>
        </w:rPr>
        <w:t>חברה</w:t>
      </w:r>
      <w:r w:rsidRPr="00A0182C">
        <w:rPr>
          <w:rFonts w:ascii="Arial" w:hAnsi="Arial"/>
          <w:rtl/>
        </w:rPr>
        <w:t xml:space="preserve"> אחות של הגופים המפורטים בסעיפים 1-</w:t>
      </w:r>
      <w:r w:rsidR="0029694C" w:rsidRPr="00A0182C">
        <w:rPr>
          <w:rFonts w:ascii="Arial" w:hAnsi="Arial" w:hint="cs"/>
          <w:rtl/>
        </w:rPr>
        <w:t>5</w:t>
      </w:r>
      <w:r w:rsidR="0029694C" w:rsidRPr="00A0182C">
        <w:rPr>
          <w:rFonts w:ascii="Arial" w:hAnsi="Arial"/>
          <w:rtl/>
        </w:rPr>
        <w:t xml:space="preserve"> </w:t>
      </w:r>
      <w:r w:rsidRPr="00A0182C">
        <w:rPr>
          <w:rFonts w:ascii="Arial" w:hAnsi="Arial"/>
          <w:rtl/>
        </w:rPr>
        <w:t xml:space="preserve">לעיל. </w:t>
      </w:r>
    </w:p>
    <w:p w14:paraId="724C6731" w14:textId="77777777" w:rsidR="00085872" w:rsidRPr="003D3083" w:rsidRDefault="00085872" w:rsidP="003C2D20">
      <w:pPr>
        <w:pStyle w:val="20"/>
        <w:numPr>
          <w:ilvl w:val="1"/>
          <w:numId w:val="2"/>
        </w:numPr>
        <w:tabs>
          <w:tab w:val="left" w:pos="991"/>
          <w:tab w:val="num" w:pos="1416"/>
        </w:tabs>
        <w:spacing w:line="280" w:lineRule="exact"/>
        <w:ind w:left="991" w:hanging="634"/>
        <w:rPr>
          <w:rtl/>
        </w:rPr>
      </w:pPr>
      <w:r w:rsidRPr="00A0182C">
        <w:rPr>
          <w:rFonts w:hint="cs"/>
          <w:rtl/>
          <w:lang w:eastAsia="en-US"/>
        </w:rPr>
        <w:t>על המציע</w:t>
      </w:r>
      <w:r w:rsidR="00E4501A" w:rsidRPr="00A0182C">
        <w:rPr>
          <w:rFonts w:hint="cs"/>
          <w:rtl/>
          <w:lang w:eastAsia="en-US"/>
        </w:rPr>
        <w:t>, ראש הצוות וחבר הצוות</w:t>
      </w:r>
      <w:r w:rsidRPr="00A0182C">
        <w:rPr>
          <w:rFonts w:hint="cs"/>
          <w:rtl/>
          <w:lang w:eastAsia="en-US"/>
        </w:rPr>
        <w:t xml:space="preserve"> לצרף לטופס ההצעה </w:t>
      </w:r>
      <w:r w:rsidR="003F3C6E" w:rsidRPr="00A0182C">
        <w:rPr>
          <w:rFonts w:hint="cs"/>
          <w:rtl/>
          <w:lang w:eastAsia="en-US"/>
        </w:rPr>
        <w:t>התחייבות חתומה להימנע מניגוד עניינים בהתאם לנוסח המפורט ב</w:t>
      </w:r>
      <w:r w:rsidR="003F3C6E" w:rsidRPr="00A0182C">
        <w:rPr>
          <w:rFonts w:hint="eastAsia"/>
          <w:b/>
          <w:bCs/>
          <w:rtl/>
          <w:lang w:eastAsia="en-US"/>
        </w:rPr>
        <w:t>נספח</w:t>
      </w:r>
      <w:r w:rsidR="003F3C6E" w:rsidRPr="00A0182C">
        <w:rPr>
          <w:b/>
          <w:bCs/>
          <w:rtl/>
          <w:lang w:eastAsia="en-US"/>
        </w:rPr>
        <w:t xml:space="preserve"> </w:t>
      </w:r>
      <w:r w:rsidR="00E829E3" w:rsidRPr="00A0182C">
        <w:rPr>
          <w:rFonts w:hint="cs"/>
          <w:b/>
          <w:bCs/>
          <w:rtl/>
          <w:lang w:eastAsia="en-US"/>
        </w:rPr>
        <w:t>ג'</w:t>
      </w:r>
      <w:r w:rsidR="003F3C6E" w:rsidRPr="00A0182C">
        <w:rPr>
          <w:b/>
          <w:bCs/>
          <w:rtl/>
          <w:lang w:eastAsia="en-US"/>
        </w:rPr>
        <w:t xml:space="preserve"> </w:t>
      </w:r>
      <w:r w:rsidR="003F3C6E" w:rsidRPr="00A0182C">
        <w:rPr>
          <w:rFonts w:hint="cs"/>
          <w:rtl/>
          <w:lang w:eastAsia="en-US"/>
        </w:rPr>
        <w:t>להסכם</w:t>
      </w:r>
      <w:r w:rsidR="005278B2" w:rsidRPr="00A0182C">
        <w:rPr>
          <w:rFonts w:hint="cs"/>
          <w:rtl/>
          <w:lang w:eastAsia="en-US"/>
        </w:rPr>
        <w:t>,</w:t>
      </w:r>
      <w:r w:rsidR="003F3C6E" w:rsidRPr="00A0182C">
        <w:rPr>
          <w:rFonts w:hint="cs"/>
          <w:rtl/>
          <w:lang w:eastAsia="en-US"/>
        </w:rPr>
        <w:t xml:space="preserve"> וכן </w:t>
      </w:r>
      <w:r w:rsidRPr="00A0182C">
        <w:rPr>
          <w:rFonts w:hint="cs"/>
          <w:rtl/>
          <w:lang w:eastAsia="en-US"/>
        </w:rPr>
        <w:t>תצהיר מאומת על ידי עו"ד</w:t>
      </w:r>
      <w:r w:rsidRPr="003D3083">
        <w:rPr>
          <w:rFonts w:hint="cs"/>
          <w:rtl/>
          <w:lang w:eastAsia="en-US"/>
        </w:rPr>
        <w:t xml:space="preserve"> בהתאם לנוסח המפורט ב</w:t>
      </w:r>
      <w:r w:rsidRPr="003D3083">
        <w:rPr>
          <w:rFonts w:hint="eastAsia"/>
          <w:b/>
          <w:bCs/>
          <w:rtl/>
          <w:lang w:eastAsia="en-US"/>
        </w:rPr>
        <w:t>נספח</w:t>
      </w:r>
      <w:r w:rsidRPr="003D3083">
        <w:rPr>
          <w:b/>
          <w:bCs/>
          <w:rtl/>
          <w:lang w:eastAsia="en-US"/>
        </w:rPr>
        <w:t xml:space="preserve"> </w:t>
      </w:r>
      <w:r w:rsidR="0035233A">
        <w:rPr>
          <w:rFonts w:hint="cs"/>
          <w:b/>
          <w:bCs/>
          <w:rtl/>
          <w:lang w:eastAsia="en-US"/>
        </w:rPr>
        <w:t>ד</w:t>
      </w:r>
      <w:r w:rsidR="00E8201D" w:rsidRPr="003D3083">
        <w:rPr>
          <w:b/>
          <w:bCs/>
          <w:rtl/>
          <w:lang w:eastAsia="en-US"/>
        </w:rPr>
        <w:t>'</w:t>
      </w:r>
      <w:r w:rsidR="00E8201D" w:rsidRPr="003D3083">
        <w:rPr>
          <w:rFonts w:hint="cs"/>
          <w:b/>
          <w:bCs/>
          <w:rtl/>
          <w:lang w:eastAsia="en-US"/>
        </w:rPr>
        <w:t xml:space="preserve"> </w:t>
      </w:r>
      <w:r w:rsidR="003F3C6E" w:rsidRPr="003D3083">
        <w:rPr>
          <w:rFonts w:hint="eastAsia"/>
          <w:rtl/>
          <w:lang w:eastAsia="en-US"/>
        </w:rPr>
        <w:t>למכרז</w:t>
      </w:r>
      <w:r w:rsidRPr="003D3083">
        <w:rPr>
          <w:rFonts w:hint="cs"/>
          <w:rtl/>
          <w:lang w:eastAsia="en-US"/>
        </w:rPr>
        <w:t xml:space="preserve">. </w:t>
      </w:r>
    </w:p>
    <w:p w14:paraId="781FA627" w14:textId="77777777" w:rsidR="00085872" w:rsidRPr="003D3083" w:rsidRDefault="00085872" w:rsidP="00A0182C">
      <w:pPr>
        <w:pStyle w:val="20"/>
        <w:numPr>
          <w:ilvl w:val="1"/>
          <w:numId w:val="2"/>
        </w:numPr>
        <w:tabs>
          <w:tab w:val="left" w:pos="991"/>
          <w:tab w:val="num" w:pos="1416"/>
        </w:tabs>
        <w:spacing w:line="280" w:lineRule="exact"/>
        <w:ind w:left="991" w:hanging="634"/>
        <w:rPr>
          <w:b/>
          <w:bCs/>
          <w:rtl/>
        </w:rPr>
      </w:pPr>
      <w:r w:rsidRPr="003D3083">
        <w:rPr>
          <w:rFonts w:hint="cs"/>
          <w:rtl/>
          <w:lang w:eastAsia="en-US"/>
        </w:rPr>
        <w:t xml:space="preserve">על המציע לדווח </w:t>
      </w:r>
      <w:r w:rsidR="003C2D20">
        <w:rPr>
          <w:rFonts w:hint="cs"/>
          <w:rtl/>
          <w:lang w:eastAsia="en-US"/>
        </w:rPr>
        <w:t>ליועצת המשפטית</w:t>
      </w:r>
      <w:r w:rsidRPr="003D3083">
        <w:rPr>
          <w:rFonts w:hint="cs"/>
          <w:rtl/>
          <w:lang w:eastAsia="en-US"/>
        </w:rPr>
        <w:t>, בכתב, על כל פעולה או עובדה חדשה שיש בה כדי להקים חשש לניגוד עניינים כמפורט לעיל ושהתעוררה לאחר הגשת ההצעות</w:t>
      </w:r>
      <w:r w:rsidR="00EE397E" w:rsidRPr="003D3083">
        <w:rPr>
          <w:rFonts w:hint="cs"/>
          <w:rtl/>
          <w:lang w:eastAsia="en-US"/>
        </w:rPr>
        <w:t xml:space="preserve"> כדוגמת</w:t>
      </w:r>
      <w:r w:rsidR="00C05A8A" w:rsidRPr="003D3083">
        <w:rPr>
          <w:rFonts w:hint="cs"/>
          <w:rtl/>
          <w:lang w:eastAsia="en-US"/>
        </w:rPr>
        <w:t xml:space="preserve"> התקשרות עם</w:t>
      </w:r>
      <w:r w:rsidR="00EE397E" w:rsidRPr="003D3083">
        <w:rPr>
          <w:rFonts w:hint="cs"/>
          <w:rtl/>
          <w:lang w:eastAsia="en-US"/>
        </w:rPr>
        <w:t xml:space="preserve"> </w:t>
      </w:r>
      <w:r w:rsidR="00EE397E" w:rsidRPr="003D3083">
        <w:rPr>
          <w:rFonts w:ascii="Arial" w:hAnsi="Arial"/>
          <w:rtl/>
        </w:rPr>
        <w:t>גורם</w:t>
      </w:r>
      <w:r w:rsidR="00EE397E" w:rsidRPr="003D3083">
        <w:rPr>
          <w:rtl/>
        </w:rPr>
        <w:t xml:space="preserve"> </w:t>
      </w:r>
      <w:r w:rsidR="00EE397E" w:rsidRPr="003D3083">
        <w:rPr>
          <w:rFonts w:ascii="Arial" w:hAnsi="Arial"/>
          <w:rtl/>
        </w:rPr>
        <w:t>המתע</w:t>
      </w:r>
      <w:r w:rsidR="00C05A8A" w:rsidRPr="003D3083">
        <w:rPr>
          <w:rFonts w:ascii="Arial" w:hAnsi="Arial" w:hint="cs"/>
          <w:rtl/>
        </w:rPr>
        <w:t>ת</w:t>
      </w:r>
      <w:r w:rsidR="00EE397E" w:rsidRPr="003D3083">
        <w:rPr>
          <w:rFonts w:ascii="Arial" w:hAnsi="Arial"/>
          <w:rtl/>
        </w:rPr>
        <w:t>ד</w:t>
      </w:r>
      <w:r w:rsidR="00EE397E" w:rsidRPr="003D3083">
        <w:rPr>
          <w:rtl/>
        </w:rPr>
        <w:t xml:space="preserve"> </w:t>
      </w:r>
      <w:r w:rsidR="00EE397E" w:rsidRPr="003D3083">
        <w:rPr>
          <w:rFonts w:ascii="Arial" w:hAnsi="Arial"/>
          <w:rtl/>
        </w:rPr>
        <w:t>להגיש</w:t>
      </w:r>
      <w:r w:rsidR="00EE397E" w:rsidRPr="003D3083">
        <w:rPr>
          <w:rtl/>
        </w:rPr>
        <w:t xml:space="preserve"> </w:t>
      </w:r>
      <w:r w:rsidR="00EE397E" w:rsidRPr="003D3083">
        <w:rPr>
          <w:rFonts w:ascii="Arial" w:hAnsi="Arial"/>
          <w:rtl/>
        </w:rPr>
        <w:t>הצעה</w:t>
      </w:r>
      <w:r w:rsidR="00EE397E" w:rsidRPr="003D3083">
        <w:rPr>
          <w:rtl/>
        </w:rPr>
        <w:t xml:space="preserve"> </w:t>
      </w:r>
      <w:r w:rsidR="00EE397E" w:rsidRPr="003D3083">
        <w:rPr>
          <w:rFonts w:ascii="Arial" w:hAnsi="Arial"/>
          <w:rtl/>
        </w:rPr>
        <w:t>במכרז</w:t>
      </w:r>
      <w:r w:rsidR="00EE397E" w:rsidRPr="003D3083">
        <w:rPr>
          <w:rtl/>
        </w:rPr>
        <w:t xml:space="preserve"> </w:t>
      </w:r>
      <w:r w:rsidR="00C05A8A" w:rsidRPr="003D3083">
        <w:rPr>
          <w:rFonts w:ascii="Arial" w:hAnsi="Arial" w:hint="cs"/>
          <w:rtl/>
        </w:rPr>
        <w:t>ש</w:t>
      </w:r>
      <w:r w:rsidR="00EE397E" w:rsidRPr="003D3083">
        <w:rPr>
          <w:rFonts w:ascii="Arial" w:hAnsi="Arial"/>
          <w:rtl/>
        </w:rPr>
        <w:t>אותו</w:t>
      </w:r>
      <w:r w:rsidR="00EE397E" w:rsidRPr="003D3083">
        <w:rPr>
          <w:rtl/>
        </w:rPr>
        <w:t xml:space="preserve"> </w:t>
      </w:r>
      <w:r w:rsidR="00EE397E" w:rsidRPr="003D3083">
        <w:rPr>
          <w:rFonts w:ascii="Arial" w:hAnsi="Arial"/>
          <w:rtl/>
        </w:rPr>
        <w:t>יפרסם</w:t>
      </w:r>
      <w:r w:rsidR="00EE397E" w:rsidRPr="003D3083">
        <w:rPr>
          <w:rtl/>
        </w:rPr>
        <w:t xml:space="preserve"> </w:t>
      </w:r>
      <w:r w:rsidR="00EE397E" w:rsidRPr="003D3083">
        <w:rPr>
          <w:rFonts w:ascii="Arial" w:hAnsi="Arial"/>
          <w:rtl/>
        </w:rPr>
        <w:t>המשרד</w:t>
      </w:r>
      <w:r w:rsidR="00EE397E" w:rsidRPr="003D3083">
        <w:rPr>
          <w:rtl/>
        </w:rPr>
        <w:t xml:space="preserve"> </w:t>
      </w:r>
      <w:r w:rsidR="00EE397E" w:rsidRPr="003D3083">
        <w:rPr>
          <w:rFonts w:ascii="Arial" w:hAnsi="Arial"/>
          <w:rtl/>
        </w:rPr>
        <w:t>לרבות</w:t>
      </w:r>
      <w:r w:rsidR="00EE397E" w:rsidRPr="003D3083">
        <w:rPr>
          <w:rtl/>
        </w:rPr>
        <w:t xml:space="preserve"> </w:t>
      </w:r>
      <w:r w:rsidR="00A23553" w:rsidRPr="003D3083">
        <w:rPr>
          <w:rFonts w:ascii="Arial" w:hAnsi="Arial" w:hint="cs"/>
          <w:rtl/>
        </w:rPr>
        <w:t>מכרז הסיבים</w:t>
      </w:r>
      <w:r w:rsidR="00EE397E" w:rsidRPr="003D3083">
        <w:rPr>
          <w:rFonts w:hint="cs"/>
          <w:rtl/>
          <w:lang w:eastAsia="en-US"/>
        </w:rPr>
        <w:t>,</w:t>
      </w:r>
      <w:r w:rsidRPr="003D3083">
        <w:rPr>
          <w:rFonts w:hint="cs"/>
          <w:rtl/>
          <w:lang w:eastAsia="en-US"/>
        </w:rPr>
        <w:t xml:space="preserve"> וזאת עד לקבלת החלטת המשרד בדבר זהותו של הזוכה במכרז. יש למסור את ההודעה בתוך שלושה ימי עבודה ממועד גילוי פעולה או עובדה כאמור. </w:t>
      </w:r>
    </w:p>
    <w:p w14:paraId="713620F9" w14:textId="77777777" w:rsidR="00085872" w:rsidRPr="003D3083" w:rsidRDefault="00085872" w:rsidP="00A0182C">
      <w:pPr>
        <w:pStyle w:val="20"/>
        <w:numPr>
          <w:ilvl w:val="1"/>
          <w:numId w:val="2"/>
        </w:numPr>
        <w:tabs>
          <w:tab w:val="left" w:pos="991"/>
          <w:tab w:val="num" w:pos="1416"/>
        </w:tabs>
        <w:spacing w:line="280" w:lineRule="exact"/>
        <w:ind w:left="991" w:hanging="634"/>
        <w:rPr>
          <w:b/>
          <w:bCs/>
          <w:rtl/>
        </w:rPr>
      </w:pPr>
      <w:r w:rsidRPr="003D3083">
        <w:rPr>
          <w:rFonts w:hint="eastAsia"/>
          <w:rtl/>
          <w:lang w:eastAsia="en-US"/>
        </w:rPr>
        <w:t>לאחר</w:t>
      </w:r>
      <w:r w:rsidRPr="003D3083">
        <w:rPr>
          <w:rtl/>
          <w:lang w:eastAsia="en-US"/>
        </w:rPr>
        <w:t xml:space="preserve"> בחירת הזוכה יידרש </w:t>
      </w:r>
      <w:r w:rsidRPr="003D3083">
        <w:rPr>
          <w:b/>
          <w:bCs/>
          <w:rtl/>
          <w:lang w:eastAsia="en-US"/>
        </w:rPr>
        <w:t>הזוכה</w:t>
      </w:r>
      <w:r w:rsidRPr="003D3083">
        <w:rPr>
          <w:rFonts w:hint="cs"/>
          <w:rtl/>
          <w:lang w:eastAsia="en-US"/>
        </w:rPr>
        <w:t xml:space="preserve">, ראש הצוות וחבר הצוות </w:t>
      </w:r>
      <w:r w:rsidRPr="003D3083">
        <w:rPr>
          <w:rFonts w:hint="eastAsia"/>
          <w:rtl/>
          <w:lang w:eastAsia="en-US"/>
        </w:rPr>
        <w:t>למלא</w:t>
      </w:r>
      <w:r w:rsidRPr="003D3083">
        <w:rPr>
          <w:rtl/>
          <w:lang w:eastAsia="en-US"/>
        </w:rPr>
        <w:t xml:space="preserve"> </w:t>
      </w:r>
      <w:r w:rsidRPr="003D3083">
        <w:rPr>
          <w:rFonts w:hint="eastAsia"/>
          <w:rtl/>
          <w:lang w:eastAsia="en-US"/>
        </w:rPr>
        <w:t>שאלון</w:t>
      </w:r>
      <w:r w:rsidRPr="003D3083">
        <w:rPr>
          <w:rtl/>
          <w:lang w:eastAsia="en-US"/>
        </w:rPr>
        <w:t xml:space="preserve"> </w:t>
      </w:r>
      <w:r w:rsidRPr="003D3083">
        <w:rPr>
          <w:rFonts w:hint="eastAsia"/>
          <w:rtl/>
          <w:lang w:eastAsia="en-US"/>
        </w:rPr>
        <w:t>לאיתור</w:t>
      </w:r>
      <w:r w:rsidRPr="003D3083">
        <w:rPr>
          <w:rtl/>
          <w:lang w:eastAsia="en-US"/>
        </w:rPr>
        <w:t xml:space="preserve"> </w:t>
      </w:r>
      <w:r w:rsidRPr="003D3083">
        <w:rPr>
          <w:rFonts w:hint="eastAsia"/>
          <w:rtl/>
          <w:lang w:eastAsia="en-US"/>
        </w:rPr>
        <w:t>חשש</w:t>
      </w:r>
      <w:r w:rsidRPr="003D3083">
        <w:rPr>
          <w:rtl/>
          <w:lang w:eastAsia="en-US"/>
        </w:rPr>
        <w:t xml:space="preserve"> </w:t>
      </w:r>
      <w:r w:rsidRPr="003D3083">
        <w:rPr>
          <w:rFonts w:hint="eastAsia"/>
          <w:rtl/>
          <w:lang w:eastAsia="en-US"/>
        </w:rPr>
        <w:t>לניגוד</w:t>
      </w:r>
      <w:r w:rsidRPr="003D3083">
        <w:rPr>
          <w:rtl/>
          <w:lang w:eastAsia="en-US"/>
        </w:rPr>
        <w:t xml:space="preserve"> </w:t>
      </w:r>
      <w:r w:rsidRPr="003D3083">
        <w:rPr>
          <w:rFonts w:hint="eastAsia"/>
          <w:rtl/>
          <w:lang w:eastAsia="en-US"/>
        </w:rPr>
        <w:t>עניינים</w:t>
      </w:r>
      <w:r w:rsidRPr="003D3083">
        <w:rPr>
          <w:rtl/>
          <w:lang w:eastAsia="en-US"/>
        </w:rPr>
        <w:t xml:space="preserve"> </w:t>
      </w:r>
      <w:r w:rsidRPr="003D3083">
        <w:rPr>
          <w:rFonts w:hint="eastAsia"/>
          <w:rtl/>
          <w:lang w:eastAsia="en-US"/>
        </w:rPr>
        <w:t>בנוסח</w:t>
      </w:r>
      <w:r w:rsidR="002F6512" w:rsidRPr="003D3083">
        <w:rPr>
          <w:rFonts w:hint="cs"/>
          <w:rtl/>
          <w:lang w:eastAsia="en-US"/>
        </w:rPr>
        <w:t xml:space="preserve"> </w:t>
      </w:r>
      <w:r w:rsidRPr="003D3083">
        <w:rPr>
          <w:rFonts w:hint="eastAsia"/>
          <w:rtl/>
          <w:lang w:eastAsia="en-US"/>
        </w:rPr>
        <w:t>המצורף</w:t>
      </w:r>
      <w:r w:rsidRPr="003D3083">
        <w:rPr>
          <w:rtl/>
          <w:lang w:eastAsia="en-US"/>
        </w:rPr>
        <w:t xml:space="preserve"> </w:t>
      </w:r>
      <w:r w:rsidRPr="003D3083">
        <w:rPr>
          <w:rFonts w:hint="eastAsia"/>
          <w:rtl/>
          <w:lang w:eastAsia="en-US"/>
        </w:rPr>
        <w:t>כ</w:t>
      </w:r>
      <w:r w:rsidRPr="003D3083">
        <w:rPr>
          <w:rFonts w:hint="eastAsia"/>
          <w:b/>
          <w:bCs/>
          <w:rtl/>
          <w:lang w:eastAsia="en-US"/>
        </w:rPr>
        <w:t>נספח</w:t>
      </w:r>
      <w:r w:rsidRPr="003D3083">
        <w:rPr>
          <w:b/>
          <w:bCs/>
          <w:rtl/>
          <w:lang w:eastAsia="en-US"/>
        </w:rPr>
        <w:t xml:space="preserve"> ג'</w:t>
      </w:r>
      <w:r w:rsidR="002F6512" w:rsidRPr="003D3083">
        <w:rPr>
          <w:rFonts w:hint="cs"/>
          <w:b/>
          <w:bCs/>
          <w:rtl/>
          <w:lang w:eastAsia="en-US"/>
        </w:rPr>
        <w:t>1</w:t>
      </w:r>
      <w:r w:rsidRPr="003D3083">
        <w:rPr>
          <w:b/>
          <w:bCs/>
          <w:rtl/>
          <w:lang w:eastAsia="en-US"/>
        </w:rPr>
        <w:t xml:space="preserve"> </w:t>
      </w:r>
      <w:r w:rsidRPr="003D3083">
        <w:rPr>
          <w:rFonts w:hint="cs"/>
          <w:rtl/>
          <w:lang w:eastAsia="en-US"/>
        </w:rPr>
        <w:t xml:space="preserve">למכרז. </w:t>
      </w:r>
      <w:r w:rsidRPr="003D3083">
        <w:rPr>
          <w:rFonts w:hint="eastAsia"/>
          <w:rtl/>
          <w:lang w:eastAsia="en-US"/>
        </w:rPr>
        <w:t>יובהר</w:t>
      </w:r>
      <w:r w:rsidRPr="003D3083">
        <w:rPr>
          <w:rtl/>
          <w:lang w:eastAsia="en-US"/>
        </w:rPr>
        <w:t xml:space="preserve"> </w:t>
      </w:r>
      <w:r w:rsidRPr="003D3083">
        <w:rPr>
          <w:rFonts w:hint="eastAsia"/>
          <w:rtl/>
          <w:lang w:eastAsia="en-US"/>
        </w:rPr>
        <w:t>כי</w:t>
      </w:r>
      <w:r w:rsidRPr="003D3083">
        <w:rPr>
          <w:rtl/>
          <w:lang w:eastAsia="en-US"/>
        </w:rPr>
        <w:t xml:space="preserve"> </w:t>
      </w:r>
      <w:r w:rsidRPr="003D3083">
        <w:rPr>
          <w:rFonts w:hint="eastAsia"/>
          <w:rtl/>
          <w:lang w:eastAsia="en-US"/>
        </w:rPr>
        <w:t>תנאי</w:t>
      </w:r>
      <w:r w:rsidRPr="003D3083">
        <w:rPr>
          <w:rtl/>
          <w:lang w:eastAsia="en-US"/>
        </w:rPr>
        <w:t xml:space="preserve"> </w:t>
      </w:r>
      <w:r w:rsidRPr="003D3083">
        <w:rPr>
          <w:rFonts w:hint="eastAsia"/>
          <w:rtl/>
        </w:rPr>
        <w:t>לחתימה</w:t>
      </w:r>
      <w:r w:rsidRPr="003D3083">
        <w:rPr>
          <w:rtl/>
          <w:lang w:eastAsia="en-US"/>
        </w:rPr>
        <w:t xml:space="preserve"> </w:t>
      </w:r>
      <w:r w:rsidRPr="003D3083">
        <w:rPr>
          <w:rFonts w:hint="eastAsia"/>
          <w:rtl/>
          <w:lang w:eastAsia="en-US"/>
        </w:rPr>
        <w:t>על</w:t>
      </w:r>
      <w:r w:rsidRPr="003D3083">
        <w:rPr>
          <w:rtl/>
          <w:lang w:eastAsia="en-US"/>
        </w:rPr>
        <w:t xml:space="preserve"> </w:t>
      </w:r>
      <w:r w:rsidRPr="003D3083">
        <w:rPr>
          <w:rFonts w:hint="eastAsia"/>
          <w:rtl/>
          <w:lang w:eastAsia="en-US"/>
        </w:rPr>
        <w:t>הסכם</w:t>
      </w:r>
      <w:r w:rsidRPr="003D3083">
        <w:rPr>
          <w:rtl/>
          <w:lang w:eastAsia="en-US"/>
        </w:rPr>
        <w:t xml:space="preserve"> </w:t>
      </w:r>
      <w:r w:rsidRPr="003D3083">
        <w:rPr>
          <w:rFonts w:hint="eastAsia"/>
          <w:rtl/>
          <w:lang w:eastAsia="en-US"/>
        </w:rPr>
        <w:t>התקשרות</w:t>
      </w:r>
      <w:r w:rsidRPr="003D3083">
        <w:rPr>
          <w:rtl/>
          <w:lang w:eastAsia="en-US"/>
        </w:rPr>
        <w:t xml:space="preserve"> </w:t>
      </w:r>
      <w:r w:rsidRPr="003D3083">
        <w:rPr>
          <w:rFonts w:hint="eastAsia"/>
          <w:rtl/>
          <w:lang w:eastAsia="en-US"/>
        </w:rPr>
        <w:t>בין</w:t>
      </w:r>
      <w:r w:rsidRPr="003D3083">
        <w:rPr>
          <w:rtl/>
          <w:lang w:eastAsia="en-US"/>
        </w:rPr>
        <w:t xml:space="preserve"> </w:t>
      </w:r>
      <w:r w:rsidRPr="003D3083">
        <w:rPr>
          <w:rFonts w:hint="eastAsia"/>
          <w:rtl/>
          <w:lang w:eastAsia="en-US"/>
        </w:rPr>
        <w:t>הזוכה</w:t>
      </w:r>
      <w:r w:rsidRPr="003D3083">
        <w:rPr>
          <w:rtl/>
          <w:lang w:eastAsia="en-US"/>
        </w:rPr>
        <w:t xml:space="preserve"> </w:t>
      </w:r>
      <w:r w:rsidRPr="003D3083">
        <w:rPr>
          <w:rFonts w:hint="eastAsia"/>
          <w:rtl/>
          <w:lang w:eastAsia="en-US"/>
        </w:rPr>
        <w:t>לבין</w:t>
      </w:r>
      <w:r w:rsidRPr="003D3083">
        <w:rPr>
          <w:rtl/>
          <w:lang w:eastAsia="en-US"/>
        </w:rPr>
        <w:t xml:space="preserve"> </w:t>
      </w:r>
      <w:r w:rsidRPr="003D3083">
        <w:rPr>
          <w:rFonts w:hint="eastAsia"/>
          <w:rtl/>
          <w:lang w:eastAsia="en-US"/>
        </w:rPr>
        <w:t>המשרד</w:t>
      </w:r>
      <w:r w:rsidRPr="003D3083">
        <w:rPr>
          <w:rtl/>
          <w:lang w:eastAsia="en-US"/>
        </w:rPr>
        <w:t xml:space="preserve"> </w:t>
      </w:r>
      <w:r w:rsidRPr="003D3083">
        <w:rPr>
          <w:rFonts w:hint="eastAsia"/>
          <w:rtl/>
          <w:lang w:eastAsia="en-US"/>
        </w:rPr>
        <w:t>הוא</w:t>
      </w:r>
      <w:r w:rsidRPr="003D3083">
        <w:rPr>
          <w:rtl/>
          <w:lang w:eastAsia="en-US"/>
        </w:rPr>
        <w:t xml:space="preserve"> </w:t>
      </w:r>
      <w:r w:rsidRPr="003D3083">
        <w:rPr>
          <w:rFonts w:hint="eastAsia"/>
          <w:rtl/>
          <w:lang w:eastAsia="en-US"/>
        </w:rPr>
        <w:t>בחינת</w:t>
      </w:r>
      <w:r w:rsidRPr="003D3083">
        <w:rPr>
          <w:rtl/>
          <w:lang w:eastAsia="en-US"/>
        </w:rPr>
        <w:t xml:space="preserve"> </w:t>
      </w:r>
      <w:r w:rsidRPr="003D3083">
        <w:rPr>
          <w:rFonts w:hint="eastAsia"/>
          <w:rtl/>
          <w:lang w:eastAsia="en-US"/>
        </w:rPr>
        <w:t>סוגיית</w:t>
      </w:r>
      <w:r w:rsidRPr="003D3083">
        <w:rPr>
          <w:rtl/>
          <w:lang w:eastAsia="en-US"/>
        </w:rPr>
        <w:t xml:space="preserve"> </w:t>
      </w:r>
      <w:r w:rsidRPr="003D3083">
        <w:rPr>
          <w:rFonts w:hint="eastAsia"/>
          <w:rtl/>
          <w:lang w:eastAsia="en-US"/>
        </w:rPr>
        <w:t>ניגוד</w:t>
      </w:r>
      <w:r w:rsidRPr="003D3083">
        <w:rPr>
          <w:rtl/>
          <w:lang w:eastAsia="en-US"/>
        </w:rPr>
        <w:t xml:space="preserve"> </w:t>
      </w:r>
      <w:r w:rsidRPr="003D3083">
        <w:rPr>
          <w:rFonts w:hint="eastAsia"/>
          <w:rtl/>
          <w:lang w:eastAsia="en-US"/>
        </w:rPr>
        <w:t>העניינים</w:t>
      </w:r>
      <w:r w:rsidRPr="003D3083">
        <w:rPr>
          <w:rtl/>
          <w:lang w:eastAsia="en-US"/>
        </w:rPr>
        <w:t xml:space="preserve"> </w:t>
      </w:r>
      <w:r w:rsidRPr="003D3083">
        <w:rPr>
          <w:rFonts w:hint="eastAsia"/>
          <w:rtl/>
          <w:lang w:eastAsia="en-US"/>
        </w:rPr>
        <w:t>ומילוי</w:t>
      </w:r>
      <w:r w:rsidRPr="003D3083">
        <w:rPr>
          <w:rtl/>
          <w:lang w:eastAsia="en-US"/>
        </w:rPr>
        <w:t xml:space="preserve"> </w:t>
      </w:r>
      <w:r w:rsidRPr="003D3083">
        <w:rPr>
          <w:rFonts w:hint="eastAsia"/>
          <w:rtl/>
          <w:lang w:eastAsia="en-US"/>
        </w:rPr>
        <w:t>השאלון</w:t>
      </w:r>
      <w:r w:rsidRPr="003D3083">
        <w:rPr>
          <w:rtl/>
          <w:lang w:eastAsia="en-US"/>
        </w:rPr>
        <w:t xml:space="preserve">, </w:t>
      </w:r>
      <w:r w:rsidRPr="003D3083">
        <w:rPr>
          <w:rFonts w:hint="eastAsia"/>
          <w:rtl/>
          <w:lang w:eastAsia="en-US"/>
        </w:rPr>
        <w:t>ובמידת</w:t>
      </w:r>
      <w:r w:rsidRPr="003D3083">
        <w:rPr>
          <w:rtl/>
          <w:lang w:eastAsia="en-US"/>
        </w:rPr>
        <w:t xml:space="preserve"> </w:t>
      </w:r>
      <w:r w:rsidRPr="003D3083">
        <w:rPr>
          <w:rFonts w:hint="eastAsia"/>
          <w:rtl/>
          <w:lang w:eastAsia="en-US"/>
        </w:rPr>
        <w:t>הצורך</w:t>
      </w:r>
      <w:r w:rsidRPr="003D3083">
        <w:rPr>
          <w:rtl/>
          <w:lang w:eastAsia="en-US"/>
        </w:rPr>
        <w:t xml:space="preserve"> </w:t>
      </w:r>
      <w:r w:rsidRPr="003D3083">
        <w:rPr>
          <w:rFonts w:hint="eastAsia"/>
          <w:rtl/>
          <w:lang w:eastAsia="en-US"/>
        </w:rPr>
        <w:t>על</w:t>
      </w:r>
      <w:r w:rsidRPr="003D3083">
        <w:rPr>
          <w:rtl/>
          <w:lang w:eastAsia="en-US"/>
        </w:rPr>
        <w:t xml:space="preserve"> </w:t>
      </w:r>
      <w:r w:rsidRPr="003D3083">
        <w:rPr>
          <w:rFonts w:hint="eastAsia"/>
          <w:rtl/>
          <w:lang w:eastAsia="en-US"/>
        </w:rPr>
        <w:t>פי</w:t>
      </w:r>
      <w:r w:rsidRPr="003D3083">
        <w:rPr>
          <w:rtl/>
          <w:lang w:eastAsia="en-US"/>
        </w:rPr>
        <w:t xml:space="preserve"> </w:t>
      </w:r>
      <w:r w:rsidRPr="003D3083">
        <w:rPr>
          <w:rFonts w:hint="eastAsia"/>
          <w:rtl/>
          <w:lang w:eastAsia="en-US"/>
        </w:rPr>
        <w:t>החלטת</w:t>
      </w:r>
      <w:r w:rsidRPr="003D3083">
        <w:rPr>
          <w:rtl/>
          <w:lang w:eastAsia="en-US"/>
        </w:rPr>
        <w:t xml:space="preserve"> </w:t>
      </w:r>
      <w:r w:rsidRPr="003D3083">
        <w:rPr>
          <w:rFonts w:hint="eastAsia"/>
          <w:rtl/>
          <w:lang w:eastAsia="en-US"/>
        </w:rPr>
        <w:t>היועצת</w:t>
      </w:r>
      <w:r w:rsidRPr="003D3083">
        <w:rPr>
          <w:rtl/>
          <w:lang w:eastAsia="en-US"/>
        </w:rPr>
        <w:t xml:space="preserve"> </w:t>
      </w:r>
      <w:r w:rsidRPr="003D3083">
        <w:rPr>
          <w:rFonts w:hint="eastAsia"/>
          <w:rtl/>
          <w:lang w:eastAsia="en-US"/>
        </w:rPr>
        <w:t>המשפטית</w:t>
      </w:r>
      <w:r w:rsidRPr="003D3083">
        <w:rPr>
          <w:rtl/>
          <w:lang w:eastAsia="en-US"/>
        </w:rPr>
        <w:t xml:space="preserve"> </w:t>
      </w:r>
      <w:r w:rsidRPr="003D3083">
        <w:rPr>
          <w:rFonts w:hint="eastAsia"/>
          <w:rtl/>
          <w:lang w:eastAsia="en-US"/>
        </w:rPr>
        <w:t>של</w:t>
      </w:r>
      <w:r w:rsidRPr="003D3083">
        <w:rPr>
          <w:rtl/>
          <w:lang w:eastAsia="en-US"/>
        </w:rPr>
        <w:t xml:space="preserve"> </w:t>
      </w:r>
      <w:r w:rsidRPr="003D3083">
        <w:rPr>
          <w:rFonts w:hint="eastAsia"/>
          <w:rtl/>
          <w:lang w:eastAsia="en-US"/>
        </w:rPr>
        <w:t>המשרד</w:t>
      </w:r>
      <w:r w:rsidRPr="003D3083">
        <w:rPr>
          <w:rtl/>
          <w:lang w:eastAsia="en-US"/>
        </w:rPr>
        <w:t xml:space="preserve"> </w:t>
      </w:r>
      <w:r w:rsidRPr="003D3083">
        <w:rPr>
          <w:rFonts w:hint="eastAsia"/>
          <w:rtl/>
          <w:lang w:eastAsia="en-US"/>
        </w:rPr>
        <w:t>עריכת</w:t>
      </w:r>
      <w:r w:rsidRPr="003D3083">
        <w:rPr>
          <w:rtl/>
          <w:lang w:eastAsia="en-US"/>
        </w:rPr>
        <w:t xml:space="preserve"> </w:t>
      </w:r>
      <w:r w:rsidRPr="003D3083">
        <w:rPr>
          <w:rFonts w:hint="eastAsia"/>
          <w:rtl/>
          <w:lang w:eastAsia="en-US"/>
        </w:rPr>
        <w:t>הסדר</w:t>
      </w:r>
      <w:r w:rsidRPr="003D3083">
        <w:rPr>
          <w:rtl/>
          <w:lang w:eastAsia="en-US"/>
        </w:rPr>
        <w:t xml:space="preserve"> </w:t>
      </w:r>
      <w:r w:rsidRPr="003D3083">
        <w:rPr>
          <w:rFonts w:hint="eastAsia"/>
          <w:rtl/>
          <w:lang w:eastAsia="en-US"/>
        </w:rPr>
        <w:t>למניעת</w:t>
      </w:r>
      <w:r w:rsidRPr="003D3083">
        <w:rPr>
          <w:rtl/>
          <w:lang w:eastAsia="en-US"/>
        </w:rPr>
        <w:t xml:space="preserve"> </w:t>
      </w:r>
      <w:r w:rsidRPr="003D3083">
        <w:rPr>
          <w:rFonts w:hint="eastAsia"/>
          <w:rtl/>
          <w:lang w:eastAsia="en-US"/>
        </w:rPr>
        <w:t>ניגוד</w:t>
      </w:r>
      <w:r w:rsidRPr="003D3083">
        <w:rPr>
          <w:rtl/>
          <w:lang w:eastAsia="en-US"/>
        </w:rPr>
        <w:t xml:space="preserve"> </w:t>
      </w:r>
      <w:r w:rsidRPr="003D3083">
        <w:rPr>
          <w:rFonts w:hint="eastAsia"/>
          <w:rtl/>
          <w:lang w:eastAsia="en-US"/>
        </w:rPr>
        <w:t>עניינים</w:t>
      </w:r>
      <w:r w:rsidRPr="003D3083">
        <w:rPr>
          <w:rtl/>
          <w:lang w:eastAsia="en-US"/>
        </w:rPr>
        <w:t>.</w:t>
      </w:r>
    </w:p>
    <w:p w14:paraId="449BE592" w14:textId="77777777" w:rsidR="00085872" w:rsidRPr="003D3083" w:rsidRDefault="00085872" w:rsidP="00247302">
      <w:pPr>
        <w:pStyle w:val="11"/>
        <w:keepNext/>
        <w:numPr>
          <w:ilvl w:val="0"/>
          <w:numId w:val="2"/>
        </w:numPr>
        <w:spacing w:line="280" w:lineRule="exact"/>
        <w:rPr>
          <w:rFonts w:eastAsia="Times New Roman"/>
        </w:rPr>
      </w:pPr>
      <w:bookmarkStart w:id="8" w:name="_Ref274645958"/>
      <w:bookmarkStart w:id="9" w:name="_Ref284765047"/>
      <w:bookmarkStart w:id="10" w:name="_Ref471731731"/>
      <w:r w:rsidRPr="003D3083">
        <w:rPr>
          <w:rFonts w:eastAsia="Times New Roman" w:hint="cs"/>
          <w:rtl/>
        </w:rPr>
        <w:t>צוות</w:t>
      </w:r>
      <w:bookmarkEnd w:id="8"/>
      <w:bookmarkEnd w:id="9"/>
      <w:bookmarkEnd w:id="10"/>
      <w:r w:rsidRPr="003D3083">
        <w:rPr>
          <w:rFonts w:eastAsia="Times New Roman" w:hint="cs"/>
          <w:rtl/>
        </w:rPr>
        <w:t xml:space="preserve"> העבודה</w:t>
      </w:r>
    </w:p>
    <w:p w14:paraId="2BC2E848" w14:textId="77777777" w:rsidR="00085872" w:rsidRPr="003D3083" w:rsidRDefault="00085872" w:rsidP="003C2D20">
      <w:pPr>
        <w:pStyle w:val="20"/>
        <w:numPr>
          <w:ilvl w:val="1"/>
          <w:numId w:val="2"/>
        </w:numPr>
        <w:tabs>
          <w:tab w:val="left" w:pos="991"/>
          <w:tab w:val="num" w:pos="1416"/>
        </w:tabs>
        <w:spacing w:line="280" w:lineRule="exact"/>
        <w:ind w:left="991" w:hanging="634"/>
        <w:rPr>
          <w:rtl/>
        </w:rPr>
      </w:pPr>
      <w:bookmarkStart w:id="11" w:name="_Ref274645901"/>
      <w:r w:rsidRPr="003D3083">
        <w:rPr>
          <w:rFonts w:eastAsia="Times New Roman" w:hint="eastAsia"/>
          <w:rtl/>
          <w:lang w:eastAsia="en-US"/>
        </w:rPr>
        <w:t>על</w:t>
      </w:r>
      <w:r w:rsidRPr="003D3083">
        <w:rPr>
          <w:rFonts w:eastAsia="Times New Roman"/>
          <w:rtl/>
          <w:lang w:eastAsia="en-US"/>
        </w:rPr>
        <w:t xml:space="preserve"> המציע </w:t>
      </w:r>
      <w:r w:rsidRPr="003D3083">
        <w:rPr>
          <w:rFonts w:eastAsia="Times New Roman" w:hint="eastAsia"/>
          <w:rtl/>
          <w:lang w:eastAsia="en-US"/>
        </w:rPr>
        <w:t>להציע</w:t>
      </w:r>
      <w:r w:rsidRPr="003D3083">
        <w:rPr>
          <w:rFonts w:eastAsia="Times New Roman"/>
          <w:rtl/>
          <w:lang w:eastAsia="en-US"/>
        </w:rPr>
        <w:t xml:space="preserve"> </w:t>
      </w:r>
      <w:r w:rsidRPr="003D3083">
        <w:rPr>
          <w:rFonts w:eastAsia="Times New Roman" w:hint="eastAsia"/>
          <w:rtl/>
          <w:lang w:eastAsia="en-US"/>
        </w:rPr>
        <w:t>צוות</w:t>
      </w:r>
      <w:r w:rsidRPr="003D3083">
        <w:rPr>
          <w:rFonts w:eastAsia="Times New Roman"/>
          <w:rtl/>
          <w:lang w:eastAsia="en-US"/>
        </w:rPr>
        <w:t xml:space="preserve"> </w:t>
      </w:r>
      <w:r w:rsidRPr="003D3083">
        <w:rPr>
          <w:rFonts w:eastAsia="Times New Roman" w:hint="eastAsia"/>
          <w:rtl/>
          <w:lang w:eastAsia="en-US"/>
        </w:rPr>
        <w:t>הכולל</w:t>
      </w:r>
      <w:r w:rsidRPr="003D3083">
        <w:rPr>
          <w:rFonts w:eastAsia="Times New Roman"/>
          <w:rtl/>
          <w:lang w:eastAsia="en-US"/>
        </w:rPr>
        <w:t xml:space="preserve"> </w:t>
      </w:r>
      <w:r w:rsidRPr="003D3083">
        <w:rPr>
          <w:rFonts w:eastAsia="Times New Roman" w:hint="eastAsia"/>
          <w:rtl/>
          <w:lang w:eastAsia="en-US"/>
        </w:rPr>
        <w:t>ראש</w:t>
      </w:r>
      <w:r w:rsidRPr="003D3083">
        <w:rPr>
          <w:rFonts w:eastAsia="Times New Roman"/>
          <w:rtl/>
          <w:lang w:eastAsia="en-US"/>
        </w:rPr>
        <w:t xml:space="preserve"> </w:t>
      </w:r>
      <w:r w:rsidRPr="003D3083">
        <w:rPr>
          <w:rFonts w:eastAsia="Times New Roman" w:hint="eastAsia"/>
          <w:rtl/>
          <w:lang w:eastAsia="en-US"/>
        </w:rPr>
        <w:t>צוות</w:t>
      </w:r>
      <w:r w:rsidRPr="003D3083">
        <w:rPr>
          <w:rFonts w:eastAsia="Times New Roman"/>
          <w:rtl/>
          <w:lang w:eastAsia="en-US"/>
        </w:rPr>
        <w:t xml:space="preserve"> העונה על התנאים המפורטים </w:t>
      </w:r>
      <w:r w:rsidRPr="003D3083">
        <w:rPr>
          <w:rFonts w:eastAsia="Times New Roman" w:hint="eastAsia"/>
          <w:rtl/>
          <w:lang w:eastAsia="en-US"/>
        </w:rPr>
        <w:t>בסעיף</w:t>
      </w:r>
      <w:r w:rsidRPr="003D3083">
        <w:rPr>
          <w:rFonts w:eastAsia="Times New Roman" w:hint="cs"/>
          <w:rtl/>
          <w:lang w:eastAsia="en-US"/>
        </w:rPr>
        <w:t xml:space="preserve"> </w:t>
      </w:r>
      <w:r w:rsidR="00F604A4">
        <w:rPr>
          <w:rFonts w:eastAsia="Times New Roman" w:hint="cs"/>
          <w:rtl/>
          <w:lang w:eastAsia="en-US"/>
        </w:rPr>
        <w:t>13</w:t>
      </w:r>
      <w:r w:rsidR="00F604A4" w:rsidRPr="003D3083">
        <w:rPr>
          <w:rFonts w:eastAsia="Times New Roman"/>
          <w:rtl/>
          <w:lang w:eastAsia="en-US"/>
        </w:rPr>
        <w:t xml:space="preserve"> </w:t>
      </w:r>
      <w:r w:rsidRPr="003D3083">
        <w:rPr>
          <w:rFonts w:eastAsia="Times New Roman" w:hint="cs"/>
          <w:rtl/>
          <w:lang w:eastAsia="en-US"/>
        </w:rPr>
        <w:t xml:space="preserve">(להלן: </w:t>
      </w:r>
      <w:r w:rsidRPr="003D3083">
        <w:rPr>
          <w:rFonts w:eastAsia="Times New Roman"/>
          <w:rtl/>
          <w:lang w:eastAsia="en-US"/>
        </w:rPr>
        <w:t>"</w:t>
      </w:r>
      <w:r w:rsidRPr="003D3083">
        <w:rPr>
          <w:rFonts w:eastAsia="Times New Roman" w:hint="eastAsia"/>
          <w:b/>
          <w:bCs/>
          <w:rtl/>
          <w:lang w:eastAsia="en-US"/>
        </w:rPr>
        <w:t>ראש</w:t>
      </w:r>
      <w:r w:rsidRPr="003D3083">
        <w:rPr>
          <w:b/>
          <w:bCs/>
          <w:rtl/>
        </w:rPr>
        <w:t xml:space="preserve"> </w:t>
      </w:r>
      <w:r w:rsidRPr="003D3083">
        <w:rPr>
          <w:rFonts w:hint="eastAsia"/>
          <w:b/>
          <w:bCs/>
          <w:rtl/>
        </w:rPr>
        <w:t>צוות</w:t>
      </w:r>
      <w:r w:rsidRPr="003D3083">
        <w:rPr>
          <w:rFonts w:eastAsia="Times New Roman"/>
          <w:rtl/>
          <w:lang w:eastAsia="en-US"/>
        </w:rPr>
        <w:t xml:space="preserve">") </w:t>
      </w:r>
      <w:r w:rsidRPr="003D3083">
        <w:rPr>
          <w:rFonts w:eastAsia="Times New Roman" w:hint="eastAsia"/>
          <w:rtl/>
          <w:lang w:eastAsia="en-US"/>
        </w:rPr>
        <w:t>וחבר</w:t>
      </w:r>
      <w:r w:rsidRPr="003D3083">
        <w:rPr>
          <w:rFonts w:eastAsia="Times New Roman"/>
          <w:rtl/>
          <w:lang w:eastAsia="en-US"/>
        </w:rPr>
        <w:t xml:space="preserve">/ת צוות אחד/ת נוסף/פת, העונה על התנאים המפורטים בסעיף </w:t>
      </w:r>
      <w:r w:rsidR="00F604A4">
        <w:rPr>
          <w:rFonts w:eastAsia="Times New Roman" w:hint="cs"/>
          <w:rtl/>
          <w:lang w:eastAsia="en-US"/>
        </w:rPr>
        <w:t>14</w:t>
      </w:r>
      <w:r w:rsidR="00F604A4" w:rsidRPr="003D3083">
        <w:rPr>
          <w:rFonts w:eastAsia="Times New Roman"/>
          <w:rtl/>
          <w:lang w:eastAsia="en-US"/>
        </w:rPr>
        <w:t xml:space="preserve"> </w:t>
      </w:r>
      <w:r w:rsidRPr="003D3083">
        <w:rPr>
          <w:rFonts w:eastAsia="Times New Roman"/>
          <w:rtl/>
          <w:lang w:eastAsia="en-US"/>
        </w:rPr>
        <w:t>(</w:t>
      </w:r>
      <w:r w:rsidRPr="003D3083">
        <w:rPr>
          <w:rFonts w:eastAsia="Times New Roman" w:hint="eastAsia"/>
          <w:rtl/>
          <w:lang w:eastAsia="en-US"/>
        </w:rPr>
        <w:t>להלן</w:t>
      </w:r>
      <w:r w:rsidRPr="003D3083">
        <w:rPr>
          <w:rFonts w:eastAsia="Times New Roman"/>
          <w:rtl/>
          <w:lang w:eastAsia="en-US"/>
        </w:rPr>
        <w:t>: "</w:t>
      </w:r>
      <w:r w:rsidRPr="003D3083">
        <w:rPr>
          <w:rFonts w:eastAsia="Times New Roman" w:hint="eastAsia"/>
          <w:b/>
          <w:bCs/>
          <w:rtl/>
          <w:lang w:eastAsia="en-US"/>
        </w:rPr>
        <w:t>מבצע</w:t>
      </w:r>
      <w:r w:rsidRPr="003D3083">
        <w:rPr>
          <w:rFonts w:eastAsia="Times New Roman"/>
          <w:rtl/>
          <w:lang w:eastAsia="en-US"/>
        </w:rPr>
        <w:t xml:space="preserve">"). </w:t>
      </w:r>
      <w:bookmarkEnd w:id="11"/>
      <w:r w:rsidRPr="003D3083">
        <w:rPr>
          <w:rFonts w:hint="eastAsia"/>
          <w:noProof w:val="0"/>
          <w:rtl/>
          <w:lang w:eastAsia="en-US"/>
        </w:rPr>
        <w:t>יובהר</w:t>
      </w:r>
      <w:r w:rsidRPr="003D3083">
        <w:rPr>
          <w:noProof w:val="0"/>
          <w:rtl/>
          <w:lang w:eastAsia="en-US"/>
        </w:rPr>
        <w:t xml:space="preserve"> </w:t>
      </w:r>
      <w:r w:rsidRPr="003D3083">
        <w:rPr>
          <w:rFonts w:hint="eastAsia"/>
          <w:noProof w:val="0"/>
          <w:rtl/>
          <w:lang w:eastAsia="en-US"/>
        </w:rPr>
        <w:t>כי</w:t>
      </w:r>
      <w:r w:rsidRPr="003D3083">
        <w:rPr>
          <w:noProof w:val="0"/>
          <w:rtl/>
          <w:lang w:eastAsia="en-US"/>
        </w:rPr>
        <w:t xml:space="preserve"> </w:t>
      </w:r>
      <w:r w:rsidRPr="003D3083">
        <w:rPr>
          <w:rFonts w:hint="eastAsia"/>
          <w:noProof w:val="0"/>
          <w:rtl/>
          <w:lang w:eastAsia="en-US"/>
        </w:rPr>
        <w:t>לא</w:t>
      </w:r>
      <w:r w:rsidRPr="003D3083">
        <w:rPr>
          <w:noProof w:val="0"/>
          <w:rtl/>
          <w:lang w:eastAsia="en-US"/>
        </w:rPr>
        <w:t xml:space="preserve"> </w:t>
      </w:r>
      <w:r w:rsidRPr="003D3083">
        <w:rPr>
          <w:rFonts w:hint="eastAsia"/>
          <w:noProof w:val="0"/>
          <w:rtl/>
          <w:lang w:eastAsia="en-US"/>
        </w:rPr>
        <w:t>ניתן</w:t>
      </w:r>
      <w:r w:rsidRPr="003D3083">
        <w:rPr>
          <w:noProof w:val="0"/>
          <w:rtl/>
          <w:lang w:eastAsia="en-US"/>
        </w:rPr>
        <w:t xml:space="preserve"> </w:t>
      </w:r>
      <w:r w:rsidRPr="003D3083">
        <w:rPr>
          <w:rFonts w:hint="eastAsia"/>
          <w:noProof w:val="0"/>
          <w:rtl/>
          <w:lang w:eastAsia="en-US"/>
        </w:rPr>
        <w:t>להציע</w:t>
      </w:r>
      <w:r w:rsidRPr="003D3083">
        <w:rPr>
          <w:noProof w:val="0"/>
          <w:rtl/>
          <w:lang w:eastAsia="en-US"/>
        </w:rPr>
        <w:t xml:space="preserve"> </w:t>
      </w:r>
      <w:r w:rsidRPr="003D3083">
        <w:rPr>
          <w:rFonts w:hint="eastAsia"/>
          <w:rtl/>
        </w:rPr>
        <w:t>צוות</w:t>
      </w:r>
      <w:r w:rsidRPr="003D3083">
        <w:rPr>
          <w:noProof w:val="0"/>
          <w:rtl/>
          <w:lang w:eastAsia="en-US"/>
        </w:rPr>
        <w:t xml:space="preserve"> </w:t>
      </w:r>
      <w:r w:rsidRPr="003D3083">
        <w:rPr>
          <w:rFonts w:hint="eastAsia"/>
          <w:noProof w:val="0"/>
          <w:rtl/>
          <w:lang w:eastAsia="en-US"/>
        </w:rPr>
        <w:t>שאינו</w:t>
      </w:r>
      <w:r w:rsidRPr="003D3083">
        <w:rPr>
          <w:noProof w:val="0"/>
          <w:rtl/>
          <w:lang w:eastAsia="en-US"/>
        </w:rPr>
        <w:t xml:space="preserve"> </w:t>
      </w:r>
      <w:r w:rsidRPr="003D3083">
        <w:rPr>
          <w:rFonts w:hint="eastAsia"/>
          <w:noProof w:val="0"/>
          <w:rtl/>
          <w:lang w:eastAsia="en-US"/>
        </w:rPr>
        <w:t>מונה</w:t>
      </w:r>
      <w:r w:rsidRPr="003D3083">
        <w:rPr>
          <w:noProof w:val="0"/>
          <w:rtl/>
          <w:lang w:eastAsia="en-US"/>
        </w:rPr>
        <w:t xml:space="preserve"> </w:t>
      </w:r>
      <w:r w:rsidRPr="003D3083">
        <w:rPr>
          <w:rFonts w:hint="eastAsia"/>
          <w:noProof w:val="0"/>
          <w:rtl/>
          <w:lang w:eastAsia="en-US"/>
        </w:rPr>
        <w:t>ראש</w:t>
      </w:r>
      <w:r w:rsidRPr="003D3083">
        <w:rPr>
          <w:noProof w:val="0"/>
          <w:rtl/>
          <w:lang w:eastAsia="en-US"/>
        </w:rPr>
        <w:t xml:space="preserve"> </w:t>
      </w:r>
      <w:r w:rsidRPr="003D3083">
        <w:rPr>
          <w:rFonts w:hint="eastAsia"/>
          <w:noProof w:val="0"/>
          <w:rtl/>
          <w:lang w:eastAsia="en-US"/>
        </w:rPr>
        <w:t>צוות</w:t>
      </w:r>
      <w:r w:rsidRPr="003D3083">
        <w:rPr>
          <w:noProof w:val="0"/>
          <w:rtl/>
          <w:lang w:eastAsia="en-US"/>
        </w:rPr>
        <w:t xml:space="preserve"> </w:t>
      </w:r>
      <w:r w:rsidRPr="003D3083">
        <w:rPr>
          <w:rFonts w:hint="eastAsia"/>
          <w:noProof w:val="0"/>
          <w:rtl/>
          <w:lang w:eastAsia="en-US"/>
        </w:rPr>
        <w:t>אחד</w:t>
      </w:r>
      <w:r w:rsidRPr="003D3083">
        <w:rPr>
          <w:noProof w:val="0"/>
          <w:rtl/>
          <w:lang w:eastAsia="en-US"/>
        </w:rPr>
        <w:t xml:space="preserve"> </w:t>
      </w:r>
      <w:r w:rsidRPr="003D3083">
        <w:rPr>
          <w:rFonts w:hint="eastAsia"/>
          <w:noProof w:val="0"/>
          <w:rtl/>
          <w:lang w:eastAsia="en-US"/>
        </w:rPr>
        <w:t>ו</w:t>
      </w:r>
      <w:r w:rsidRPr="003D3083">
        <w:rPr>
          <w:rFonts w:hint="cs"/>
          <w:noProof w:val="0"/>
          <w:rtl/>
          <w:lang w:eastAsia="en-US"/>
        </w:rPr>
        <w:t>חבר צוות</w:t>
      </w:r>
      <w:r w:rsidRPr="003D3083">
        <w:rPr>
          <w:noProof w:val="0"/>
          <w:rtl/>
          <w:lang w:eastAsia="en-US"/>
        </w:rPr>
        <w:t xml:space="preserve"> </w:t>
      </w:r>
      <w:r w:rsidRPr="003D3083">
        <w:rPr>
          <w:rFonts w:hint="eastAsia"/>
          <w:noProof w:val="0"/>
          <w:rtl/>
          <w:lang w:eastAsia="en-US"/>
        </w:rPr>
        <w:t>אחד</w:t>
      </w:r>
      <w:r w:rsidRPr="003D3083">
        <w:rPr>
          <w:rFonts w:hint="cs"/>
          <w:noProof w:val="0"/>
          <w:rtl/>
          <w:lang w:eastAsia="en-US"/>
        </w:rPr>
        <w:t xml:space="preserve"> (ראש צוות וחבר הצוות יחד ייקראו להלן: </w:t>
      </w:r>
      <w:r w:rsidRPr="003D3083">
        <w:rPr>
          <w:b/>
          <w:bCs/>
          <w:noProof w:val="0"/>
          <w:rtl/>
          <w:lang w:eastAsia="en-US"/>
        </w:rPr>
        <w:t xml:space="preserve">"חברי </w:t>
      </w:r>
      <w:r w:rsidRPr="003D3083">
        <w:rPr>
          <w:rFonts w:hint="eastAsia"/>
          <w:b/>
          <w:bCs/>
          <w:noProof w:val="0"/>
          <w:rtl/>
          <w:lang w:eastAsia="en-US"/>
        </w:rPr>
        <w:t>הצוות</w:t>
      </w:r>
      <w:r w:rsidRPr="003D3083">
        <w:rPr>
          <w:rFonts w:hint="cs"/>
          <w:noProof w:val="0"/>
          <w:rtl/>
          <w:lang w:eastAsia="en-US"/>
        </w:rPr>
        <w:t xml:space="preserve">" או </w:t>
      </w:r>
      <w:r w:rsidRPr="003D3083">
        <w:rPr>
          <w:b/>
          <w:bCs/>
          <w:noProof w:val="0"/>
          <w:rtl/>
          <w:lang w:eastAsia="en-US"/>
        </w:rPr>
        <w:t xml:space="preserve">"הצוות </w:t>
      </w:r>
      <w:r w:rsidRPr="003D3083">
        <w:rPr>
          <w:rFonts w:hint="eastAsia"/>
          <w:b/>
          <w:bCs/>
          <w:noProof w:val="0"/>
          <w:rtl/>
          <w:lang w:eastAsia="en-US"/>
        </w:rPr>
        <w:t>המוצע</w:t>
      </w:r>
      <w:r w:rsidRPr="003D3083">
        <w:rPr>
          <w:b/>
          <w:bCs/>
          <w:noProof w:val="0"/>
          <w:rtl/>
          <w:lang w:eastAsia="en-US"/>
        </w:rPr>
        <w:t>"</w:t>
      </w:r>
      <w:r w:rsidRPr="003D3083">
        <w:rPr>
          <w:rFonts w:hint="cs"/>
          <w:noProof w:val="0"/>
          <w:rtl/>
          <w:lang w:eastAsia="en-US"/>
        </w:rPr>
        <w:t xml:space="preserve"> או </w:t>
      </w:r>
      <w:r w:rsidRPr="003D3083">
        <w:rPr>
          <w:b/>
          <w:bCs/>
          <w:noProof w:val="0"/>
          <w:rtl/>
          <w:lang w:eastAsia="en-US"/>
        </w:rPr>
        <w:t>"המבצעים"</w:t>
      </w:r>
      <w:r w:rsidRPr="003D3083">
        <w:rPr>
          <w:rFonts w:hint="cs"/>
          <w:noProof w:val="0"/>
          <w:rtl/>
          <w:lang w:eastAsia="en-US"/>
        </w:rPr>
        <w:t>).</w:t>
      </w:r>
      <w:bookmarkStart w:id="12" w:name="_Ref274656824"/>
      <w:bookmarkStart w:id="13" w:name="_Ref274639367"/>
      <w:r w:rsidRPr="003D3083">
        <w:rPr>
          <w:noProof w:val="0"/>
          <w:rtl/>
          <w:lang w:eastAsia="en-US"/>
        </w:rPr>
        <w:t xml:space="preserve"> </w:t>
      </w:r>
      <w:r w:rsidRPr="003D3083">
        <w:rPr>
          <w:rFonts w:hint="cs"/>
          <w:noProof w:val="0"/>
          <w:rtl/>
          <w:lang w:eastAsia="en-US"/>
        </w:rPr>
        <w:t>ציין</w:t>
      </w:r>
      <w:r w:rsidRPr="003D3083">
        <w:rPr>
          <w:noProof w:val="0"/>
          <w:rtl/>
          <w:lang w:eastAsia="en-US"/>
        </w:rPr>
        <w:t xml:space="preserve"> המציע בהצעתו יותר מראש צוות אחד או מ</w:t>
      </w:r>
      <w:r w:rsidRPr="003D3083">
        <w:rPr>
          <w:rFonts w:hint="cs"/>
          <w:noProof w:val="0"/>
          <w:rtl/>
          <w:lang w:eastAsia="en-US"/>
        </w:rPr>
        <w:t>חבר צוות</w:t>
      </w:r>
      <w:r w:rsidRPr="003D3083">
        <w:rPr>
          <w:noProof w:val="0"/>
          <w:rtl/>
          <w:lang w:eastAsia="en-US"/>
        </w:rPr>
        <w:t xml:space="preserve"> אחד </w:t>
      </w:r>
      <w:r w:rsidRPr="003D3083">
        <w:rPr>
          <w:rFonts w:hint="cs"/>
          <w:noProof w:val="0"/>
          <w:rtl/>
          <w:lang w:eastAsia="en-US"/>
        </w:rPr>
        <w:t>י</w:t>
      </w:r>
      <w:r w:rsidRPr="003D3083">
        <w:rPr>
          <w:noProof w:val="0"/>
          <w:rtl/>
          <w:lang w:eastAsia="en-US"/>
        </w:rPr>
        <w:t>בחן ה</w:t>
      </w:r>
      <w:r w:rsidRPr="003D3083">
        <w:rPr>
          <w:rFonts w:hint="cs"/>
          <w:noProof w:val="0"/>
          <w:rtl/>
          <w:lang w:eastAsia="en-US"/>
        </w:rPr>
        <w:t xml:space="preserve">משרד </w:t>
      </w:r>
      <w:r w:rsidRPr="003D3083">
        <w:rPr>
          <w:noProof w:val="0"/>
          <w:rtl/>
          <w:lang w:eastAsia="en-US"/>
        </w:rPr>
        <w:t xml:space="preserve">את ראש הצוות </w:t>
      </w:r>
      <w:r w:rsidRPr="003D3083">
        <w:rPr>
          <w:rFonts w:hint="cs"/>
          <w:noProof w:val="0"/>
          <w:rtl/>
          <w:lang w:eastAsia="en-US"/>
        </w:rPr>
        <w:t>הראשון ואת</w:t>
      </w:r>
      <w:r w:rsidRPr="003D3083">
        <w:rPr>
          <w:noProof w:val="0"/>
          <w:rtl/>
          <w:lang w:eastAsia="en-US"/>
        </w:rPr>
        <w:t xml:space="preserve"> </w:t>
      </w:r>
      <w:r w:rsidRPr="003D3083">
        <w:rPr>
          <w:rFonts w:hint="cs"/>
          <w:noProof w:val="0"/>
          <w:rtl/>
          <w:lang w:eastAsia="en-US"/>
        </w:rPr>
        <w:t xml:space="preserve">חבר הצוות </w:t>
      </w:r>
      <w:r w:rsidRPr="003D3083">
        <w:rPr>
          <w:noProof w:val="0"/>
          <w:rtl/>
          <w:lang w:eastAsia="en-US"/>
        </w:rPr>
        <w:t>הראשון בלבד.</w:t>
      </w:r>
      <w:r w:rsidRPr="003D3083">
        <w:rPr>
          <w:rFonts w:hint="cs"/>
          <w:rtl/>
        </w:rPr>
        <w:t xml:space="preserve"> </w:t>
      </w:r>
    </w:p>
    <w:p w14:paraId="6F55EE9D" w14:textId="77777777" w:rsidR="00085872" w:rsidRPr="003D3083" w:rsidRDefault="00085872" w:rsidP="00247302">
      <w:pPr>
        <w:pStyle w:val="20"/>
        <w:numPr>
          <w:ilvl w:val="1"/>
          <w:numId w:val="2"/>
        </w:numPr>
        <w:tabs>
          <w:tab w:val="left" w:pos="991"/>
          <w:tab w:val="num" w:pos="1416"/>
        </w:tabs>
        <w:spacing w:line="280" w:lineRule="exact"/>
        <w:ind w:left="991" w:hanging="634"/>
        <w:rPr>
          <w:lang w:eastAsia="en-US"/>
        </w:rPr>
      </w:pPr>
      <w:r w:rsidRPr="003D3083">
        <w:rPr>
          <w:rFonts w:hint="cs"/>
          <w:noProof w:val="0"/>
          <w:rtl/>
          <w:lang w:eastAsia="en-US"/>
        </w:rPr>
        <w:t xml:space="preserve">לצורך </w:t>
      </w:r>
      <w:r w:rsidRPr="003D3083">
        <w:rPr>
          <w:rFonts w:hint="cs"/>
          <w:rtl/>
        </w:rPr>
        <w:t>הוכחת</w:t>
      </w:r>
      <w:r w:rsidRPr="003D3083">
        <w:rPr>
          <w:rFonts w:hint="cs"/>
          <w:noProof w:val="0"/>
          <w:rtl/>
          <w:lang w:eastAsia="en-US"/>
        </w:rPr>
        <w:t xml:space="preserve"> עמידתו בתנאי זה </w:t>
      </w:r>
      <w:r w:rsidRPr="003D3083">
        <w:rPr>
          <w:noProof w:val="0"/>
          <w:rtl/>
          <w:lang w:eastAsia="en-US"/>
        </w:rPr>
        <w:t xml:space="preserve">על המציע לפרט בטופס ההצעה, </w:t>
      </w:r>
      <w:r w:rsidRPr="003D3083">
        <w:rPr>
          <w:b/>
          <w:bCs/>
          <w:noProof w:val="0"/>
          <w:rtl/>
          <w:lang w:eastAsia="en-US"/>
        </w:rPr>
        <w:t xml:space="preserve">נספח </w:t>
      </w:r>
      <w:r w:rsidRPr="003D3083">
        <w:rPr>
          <w:rFonts w:hint="cs"/>
          <w:b/>
          <w:bCs/>
          <w:noProof w:val="0"/>
          <w:rtl/>
          <w:lang w:eastAsia="en-US"/>
        </w:rPr>
        <w:t>א</w:t>
      </w:r>
      <w:r w:rsidRPr="003D3083">
        <w:rPr>
          <w:b/>
          <w:bCs/>
          <w:noProof w:val="0"/>
          <w:rtl/>
          <w:lang w:eastAsia="en-US"/>
        </w:rPr>
        <w:t>'</w:t>
      </w:r>
      <w:r w:rsidRPr="003D3083">
        <w:rPr>
          <w:noProof w:val="0"/>
          <w:rtl/>
          <w:lang w:eastAsia="en-US"/>
        </w:rPr>
        <w:t xml:space="preserve"> למכרז, את שמות חברי הצוות ותפקידם. </w:t>
      </w:r>
      <w:bookmarkEnd w:id="12"/>
    </w:p>
    <w:p w14:paraId="4EB002C8" w14:textId="77777777" w:rsidR="00085872" w:rsidRPr="003D3083" w:rsidRDefault="00085872" w:rsidP="00F57E71">
      <w:pPr>
        <w:pStyle w:val="20"/>
        <w:numPr>
          <w:ilvl w:val="1"/>
          <w:numId w:val="2"/>
        </w:numPr>
        <w:tabs>
          <w:tab w:val="left" w:pos="991"/>
          <w:tab w:val="num" w:pos="1416"/>
        </w:tabs>
        <w:spacing w:line="280" w:lineRule="exact"/>
        <w:ind w:left="991" w:hanging="634"/>
        <w:rPr>
          <w:rFonts w:eastAsia="Times New Roman"/>
          <w:lang w:eastAsia="en-US"/>
        </w:rPr>
      </w:pPr>
      <w:r w:rsidRPr="003D3083">
        <w:rPr>
          <w:rFonts w:hint="cs"/>
          <w:rtl/>
          <w:lang w:eastAsia="en-US"/>
        </w:rPr>
        <w:lastRenderedPageBreak/>
        <w:t xml:space="preserve">השירותים </w:t>
      </w:r>
      <w:r w:rsidRPr="003D3083">
        <w:rPr>
          <w:rFonts w:hint="eastAsia"/>
          <w:rtl/>
          <w:lang w:eastAsia="en-US"/>
        </w:rPr>
        <w:t>מושא</w:t>
      </w:r>
      <w:r w:rsidRPr="003D3083">
        <w:rPr>
          <w:rFonts w:hint="cs"/>
          <w:rtl/>
          <w:lang w:eastAsia="en-US"/>
        </w:rPr>
        <w:t xml:space="preserve"> המכרז יוענקו באמצעות ראש הצוות או חבר הצוות (או באמצעות מתמחה, וזאת באישור מראש של המשרד) בלבד. הכל, בכפוף לאמור בהסכם, </w:t>
      </w:r>
      <w:r w:rsidRPr="003D3083">
        <w:rPr>
          <w:rFonts w:hint="cs"/>
          <w:b/>
          <w:bCs/>
          <w:rtl/>
          <w:lang w:eastAsia="en-US"/>
        </w:rPr>
        <w:t>נספח ב'</w:t>
      </w:r>
      <w:r w:rsidRPr="003D3083">
        <w:rPr>
          <w:rFonts w:hint="cs"/>
          <w:rtl/>
          <w:lang w:eastAsia="en-US"/>
        </w:rPr>
        <w:t xml:space="preserve"> למכרז.</w:t>
      </w:r>
    </w:p>
    <w:p w14:paraId="51679556" w14:textId="77777777" w:rsidR="00085872" w:rsidRPr="003D3083" w:rsidRDefault="00085872" w:rsidP="00247302">
      <w:pPr>
        <w:pStyle w:val="11"/>
        <w:keepNext/>
        <w:numPr>
          <w:ilvl w:val="0"/>
          <w:numId w:val="2"/>
        </w:numPr>
        <w:spacing w:line="280" w:lineRule="exact"/>
        <w:rPr>
          <w:rFonts w:eastAsia="Times New Roman"/>
        </w:rPr>
      </w:pPr>
      <w:bookmarkStart w:id="14" w:name="_Ref274639348"/>
      <w:bookmarkEnd w:id="13"/>
      <w:r w:rsidRPr="003D3083">
        <w:rPr>
          <w:rFonts w:eastAsia="Times New Roman" w:hint="cs"/>
          <w:rtl/>
        </w:rPr>
        <w:t>ראש הצוות</w:t>
      </w:r>
      <w:bookmarkEnd w:id="14"/>
    </w:p>
    <w:p w14:paraId="0DD8E68D" w14:textId="77777777" w:rsidR="00085872" w:rsidRPr="003D3083" w:rsidRDefault="00085872" w:rsidP="007163B5">
      <w:pPr>
        <w:pStyle w:val="20"/>
        <w:numPr>
          <w:ilvl w:val="1"/>
          <w:numId w:val="2"/>
        </w:numPr>
        <w:tabs>
          <w:tab w:val="left" w:pos="991"/>
          <w:tab w:val="num" w:pos="1416"/>
        </w:tabs>
        <w:spacing w:line="280" w:lineRule="exact"/>
        <w:ind w:left="991" w:hanging="634"/>
        <w:rPr>
          <w:rFonts w:eastAsia="Times New Roman"/>
          <w:lang w:eastAsia="en-US"/>
        </w:rPr>
      </w:pPr>
      <w:r w:rsidRPr="003D3083">
        <w:rPr>
          <w:rFonts w:hint="cs"/>
          <w:rtl/>
        </w:rPr>
        <w:t xml:space="preserve">על המציע להציג ראש צוות אחד מטעמו אשר מתקיימות בו </w:t>
      </w:r>
      <w:r w:rsidRPr="003D3083">
        <w:rPr>
          <w:rFonts w:hint="cs"/>
          <w:b/>
          <w:bCs/>
          <w:u w:val="single"/>
          <w:rtl/>
        </w:rPr>
        <w:t>כל</w:t>
      </w:r>
      <w:r w:rsidRPr="003D3083">
        <w:rPr>
          <w:rFonts w:hint="cs"/>
          <w:rtl/>
        </w:rPr>
        <w:t xml:space="preserve"> הדרישות המפורטות להלן</w:t>
      </w:r>
      <w:r w:rsidR="007163B5" w:rsidRPr="003D3083">
        <w:rPr>
          <w:rFonts w:hint="cs"/>
          <w:rtl/>
        </w:rPr>
        <w:t xml:space="preserve"> </w:t>
      </w:r>
      <w:r w:rsidR="00EE7FB9" w:rsidRPr="003D3083">
        <w:rPr>
          <w:rFonts w:hint="cs"/>
          <w:rtl/>
        </w:rPr>
        <w:t>ב</w:t>
      </w:r>
      <w:r w:rsidR="007163B5" w:rsidRPr="003D3083">
        <w:rPr>
          <w:rFonts w:hint="cs"/>
          <w:rtl/>
        </w:rPr>
        <w:t>מצטבר</w:t>
      </w:r>
      <w:r w:rsidRPr="003D3083">
        <w:rPr>
          <w:rFonts w:hint="cs"/>
          <w:rtl/>
        </w:rPr>
        <w:t xml:space="preserve">: </w:t>
      </w:r>
    </w:p>
    <w:p w14:paraId="55116EB0" w14:textId="77777777" w:rsidR="00085872" w:rsidRPr="003D3083" w:rsidRDefault="00085872" w:rsidP="00595C95">
      <w:pPr>
        <w:pStyle w:val="30"/>
        <w:numPr>
          <w:ilvl w:val="2"/>
          <w:numId w:val="2"/>
        </w:numPr>
        <w:tabs>
          <w:tab w:val="num" w:pos="1700"/>
        </w:tabs>
        <w:spacing w:line="280" w:lineRule="exact"/>
        <w:ind w:left="1700" w:hanging="709"/>
        <w:rPr>
          <w:rFonts w:eastAsia="Times New Roman"/>
          <w:lang w:eastAsia="en-US"/>
        </w:rPr>
      </w:pPr>
      <w:r w:rsidRPr="003D3083">
        <w:rPr>
          <w:rFonts w:eastAsia="Times New Roman" w:hint="eastAsia"/>
          <w:rtl/>
          <w:lang w:eastAsia="en-US"/>
        </w:rPr>
        <w:t>הוא</w:t>
      </w:r>
      <w:r w:rsidRPr="003D3083">
        <w:rPr>
          <w:rFonts w:eastAsia="Times New Roman"/>
          <w:rtl/>
          <w:lang w:eastAsia="en-US"/>
        </w:rPr>
        <w:t xml:space="preserve"> </w:t>
      </w:r>
      <w:r w:rsidRPr="003D3083">
        <w:rPr>
          <w:rFonts w:eastAsia="Times New Roman" w:hint="eastAsia"/>
          <w:rtl/>
          <w:lang w:eastAsia="en-US"/>
        </w:rPr>
        <w:t>עורך</w:t>
      </w:r>
      <w:r w:rsidRPr="003D3083">
        <w:rPr>
          <w:rFonts w:eastAsia="Times New Roman"/>
          <w:rtl/>
          <w:lang w:eastAsia="en-US"/>
        </w:rPr>
        <w:t xml:space="preserve"> </w:t>
      </w:r>
      <w:r w:rsidRPr="003D3083">
        <w:rPr>
          <w:rFonts w:eastAsia="Times New Roman" w:hint="eastAsia"/>
          <w:rtl/>
          <w:lang w:eastAsia="en-US"/>
        </w:rPr>
        <w:t>דין</w:t>
      </w:r>
      <w:r w:rsidRPr="003D3083">
        <w:rPr>
          <w:rFonts w:eastAsia="Times New Roman"/>
          <w:rtl/>
          <w:lang w:eastAsia="en-US"/>
        </w:rPr>
        <w:t xml:space="preserve"> בעל </w:t>
      </w:r>
      <w:r w:rsidRPr="00080D5D">
        <w:rPr>
          <w:rFonts w:eastAsia="Times New Roman"/>
          <w:rtl/>
          <w:lang w:eastAsia="en-US"/>
        </w:rPr>
        <w:t>ניסיון</w:t>
      </w:r>
      <w:r w:rsidR="00BA72B3" w:rsidRPr="00080D5D">
        <w:rPr>
          <w:rFonts w:eastAsia="Times New Roman" w:hint="cs"/>
          <w:rtl/>
          <w:lang w:eastAsia="en-US"/>
        </w:rPr>
        <w:t xml:space="preserve"> </w:t>
      </w:r>
      <w:r w:rsidR="00BA72B3" w:rsidRPr="00080D5D">
        <w:rPr>
          <w:rFonts w:hint="cs"/>
          <w:rtl/>
        </w:rPr>
        <w:t xml:space="preserve">במתן </w:t>
      </w:r>
      <w:r w:rsidR="00BA72B3" w:rsidRPr="00080D5D">
        <w:rPr>
          <w:rFonts w:hint="eastAsia"/>
          <w:rtl/>
        </w:rPr>
        <w:t>שירותי</w:t>
      </w:r>
      <w:r w:rsidR="00BA72B3" w:rsidRPr="00080D5D">
        <w:rPr>
          <w:rtl/>
        </w:rPr>
        <w:t xml:space="preserve"> </w:t>
      </w:r>
      <w:r w:rsidR="00BA72B3" w:rsidRPr="00080D5D">
        <w:rPr>
          <w:rFonts w:hint="eastAsia"/>
          <w:rtl/>
        </w:rPr>
        <w:t>ייעוץ</w:t>
      </w:r>
      <w:r w:rsidR="00BA72B3" w:rsidRPr="00080D5D">
        <w:rPr>
          <w:rtl/>
        </w:rPr>
        <w:t xml:space="preserve"> </w:t>
      </w:r>
      <w:r w:rsidR="00BA72B3" w:rsidRPr="00080D5D">
        <w:rPr>
          <w:rFonts w:hint="eastAsia"/>
          <w:rtl/>
        </w:rPr>
        <w:t>בתחום</w:t>
      </w:r>
      <w:r w:rsidR="00BA72B3" w:rsidRPr="00080D5D">
        <w:rPr>
          <w:rtl/>
        </w:rPr>
        <w:t xml:space="preserve"> </w:t>
      </w:r>
      <w:r w:rsidR="00BA72B3" w:rsidRPr="00080D5D">
        <w:rPr>
          <w:rFonts w:hint="eastAsia"/>
          <w:rtl/>
        </w:rPr>
        <w:t>דיני</w:t>
      </w:r>
      <w:r w:rsidR="00BA72B3" w:rsidRPr="00080D5D">
        <w:rPr>
          <w:rtl/>
        </w:rPr>
        <w:t xml:space="preserve"> </w:t>
      </w:r>
      <w:r w:rsidR="00BA72B3" w:rsidRPr="00080D5D">
        <w:rPr>
          <w:rFonts w:hint="eastAsia"/>
          <w:rtl/>
        </w:rPr>
        <w:t>מכרזים</w:t>
      </w:r>
      <w:r w:rsidRPr="003D3083">
        <w:rPr>
          <w:rFonts w:eastAsia="Times New Roman"/>
          <w:rtl/>
          <w:lang w:eastAsia="en-US"/>
        </w:rPr>
        <w:t xml:space="preserve"> של לפחות </w:t>
      </w:r>
      <w:r w:rsidRPr="003D3083">
        <w:rPr>
          <w:rFonts w:eastAsia="Times New Roman" w:hint="eastAsia"/>
          <w:rtl/>
          <w:lang w:eastAsia="en-US"/>
        </w:rPr>
        <w:t>עשר</w:t>
      </w:r>
      <w:r w:rsidRPr="003D3083">
        <w:rPr>
          <w:rFonts w:eastAsia="Times New Roman"/>
          <w:rtl/>
          <w:lang w:eastAsia="en-US"/>
        </w:rPr>
        <w:t xml:space="preserve"> (10) </w:t>
      </w:r>
      <w:r w:rsidRPr="003D3083">
        <w:rPr>
          <w:rFonts w:eastAsia="Times New Roman" w:hint="eastAsia"/>
          <w:rtl/>
          <w:lang w:eastAsia="en-US"/>
        </w:rPr>
        <w:t>שנים</w:t>
      </w:r>
      <w:r w:rsidRPr="003D3083">
        <w:rPr>
          <w:rFonts w:eastAsia="Times New Roman"/>
          <w:rtl/>
          <w:lang w:eastAsia="en-US"/>
        </w:rPr>
        <w:t xml:space="preserve"> (לא כולל התמחות), </w:t>
      </w:r>
      <w:r w:rsidR="00A23553" w:rsidRPr="003D3083">
        <w:rPr>
          <w:rFonts w:eastAsia="Times New Roman" w:hint="cs"/>
          <w:rtl/>
          <w:lang w:eastAsia="en-US"/>
        </w:rPr>
        <w:t>בתקופה החל</w:t>
      </w:r>
      <w:r w:rsidRPr="003D3083">
        <w:rPr>
          <w:rFonts w:eastAsia="Times New Roman"/>
          <w:rtl/>
          <w:lang w:eastAsia="en-US"/>
        </w:rPr>
        <w:t xml:space="preserve"> </w:t>
      </w:r>
      <w:r w:rsidRPr="003D3083">
        <w:rPr>
          <w:rFonts w:eastAsia="Times New Roman" w:hint="eastAsia"/>
          <w:rtl/>
          <w:lang w:eastAsia="en-US"/>
        </w:rPr>
        <w:t>מיום</w:t>
      </w:r>
      <w:r w:rsidRPr="003D3083">
        <w:rPr>
          <w:rFonts w:eastAsia="Times New Roman"/>
          <w:rtl/>
          <w:lang w:eastAsia="en-US"/>
        </w:rPr>
        <w:t xml:space="preserve"> 1 בינואר 20</w:t>
      </w:r>
      <w:r w:rsidR="00595C95">
        <w:rPr>
          <w:rFonts w:eastAsia="Times New Roman" w:hint="cs"/>
          <w:rtl/>
          <w:lang w:eastAsia="en-US"/>
        </w:rPr>
        <w:t>10</w:t>
      </w:r>
      <w:r w:rsidRPr="003D3083">
        <w:rPr>
          <w:rFonts w:eastAsia="Times New Roman"/>
          <w:rtl/>
          <w:lang w:eastAsia="en-US"/>
        </w:rPr>
        <w:t>.</w:t>
      </w:r>
      <w:r w:rsidRPr="003D3083">
        <w:rPr>
          <w:rFonts w:hint="eastAsia"/>
          <w:rtl/>
        </w:rPr>
        <w:t xml:space="preserve"> </w:t>
      </w:r>
    </w:p>
    <w:p w14:paraId="18D02A02" w14:textId="77777777" w:rsidR="00085872" w:rsidRPr="003D3083" w:rsidRDefault="00085872" w:rsidP="003C2D20">
      <w:pPr>
        <w:pStyle w:val="30"/>
        <w:numPr>
          <w:ilvl w:val="2"/>
          <w:numId w:val="2"/>
        </w:numPr>
        <w:tabs>
          <w:tab w:val="num" w:pos="1700"/>
        </w:tabs>
        <w:spacing w:line="280" w:lineRule="exact"/>
        <w:ind w:left="1700" w:hanging="709"/>
      </w:pPr>
      <w:r w:rsidRPr="003D3083">
        <w:rPr>
          <w:rFonts w:hint="eastAsia"/>
          <w:rtl/>
        </w:rPr>
        <w:t>במהלך</w:t>
      </w:r>
      <w:r w:rsidRPr="003D3083">
        <w:rPr>
          <w:rtl/>
        </w:rPr>
        <w:t xml:space="preserve"> </w:t>
      </w:r>
      <w:r w:rsidRPr="003D3083">
        <w:rPr>
          <w:rFonts w:hint="eastAsia"/>
          <w:rtl/>
        </w:rPr>
        <w:t>התקופה</w:t>
      </w:r>
      <w:r w:rsidRPr="003D3083">
        <w:rPr>
          <w:rtl/>
        </w:rPr>
        <w:t xml:space="preserve"> </w:t>
      </w:r>
      <w:r w:rsidRPr="003D3083">
        <w:rPr>
          <w:rFonts w:hint="cs"/>
          <w:rtl/>
        </w:rPr>
        <w:t>ה</w:t>
      </w:r>
      <w:r w:rsidRPr="003D3083">
        <w:rPr>
          <w:rFonts w:hint="eastAsia"/>
          <w:rtl/>
        </w:rPr>
        <w:t>חל</w:t>
      </w:r>
      <w:r w:rsidRPr="003D3083">
        <w:rPr>
          <w:rtl/>
        </w:rPr>
        <w:t xml:space="preserve"> </w:t>
      </w:r>
      <w:r w:rsidRPr="003D3083">
        <w:rPr>
          <w:rFonts w:hint="cs"/>
          <w:rtl/>
        </w:rPr>
        <w:t>מ</w:t>
      </w:r>
      <w:r w:rsidRPr="003D3083">
        <w:rPr>
          <w:rFonts w:hint="eastAsia"/>
          <w:rtl/>
        </w:rPr>
        <w:t>יום</w:t>
      </w:r>
      <w:r w:rsidRPr="003D3083">
        <w:rPr>
          <w:rtl/>
        </w:rPr>
        <w:t xml:space="preserve"> 1</w:t>
      </w:r>
      <w:r w:rsidRPr="003D3083">
        <w:rPr>
          <w:rFonts w:hint="cs"/>
          <w:rtl/>
        </w:rPr>
        <w:t xml:space="preserve"> בינואר 2013</w:t>
      </w:r>
      <w:r w:rsidRPr="003D3083">
        <w:rPr>
          <w:rtl/>
        </w:rPr>
        <w:t xml:space="preserve"> </w:t>
      </w:r>
      <w:r w:rsidRPr="003D3083">
        <w:rPr>
          <w:rFonts w:hint="eastAsia"/>
          <w:rtl/>
        </w:rPr>
        <w:t>ועד</w:t>
      </w:r>
      <w:r w:rsidRPr="003D3083">
        <w:rPr>
          <w:rtl/>
        </w:rPr>
        <w:t xml:space="preserve"> </w:t>
      </w:r>
      <w:r w:rsidRPr="003D3083">
        <w:rPr>
          <w:rFonts w:hint="eastAsia"/>
          <w:rtl/>
        </w:rPr>
        <w:t>למועד</w:t>
      </w:r>
      <w:r w:rsidRPr="003D3083">
        <w:rPr>
          <w:rtl/>
        </w:rPr>
        <w:t xml:space="preserve"> </w:t>
      </w:r>
      <w:r w:rsidRPr="003D3083">
        <w:rPr>
          <w:rFonts w:hint="eastAsia"/>
          <w:rtl/>
        </w:rPr>
        <w:t>האחרון</w:t>
      </w:r>
      <w:r w:rsidRPr="003D3083">
        <w:rPr>
          <w:rtl/>
        </w:rPr>
        <w:t xml:space="preserve"> </w:t>
      </w:r>
      <w:r w:rsidRPr="003D3083">
        <w:rPr>
          <w:rFonts w:hint="eastAsia"/>
          <w:rtl/>
        </w:rPr>
        <w:t>להגשת</w:t>
      </w:r>
      <w:r w:rsidRPr="003D3083">
        <w:rPr>
          <w:rtl/>
        </w:rPr>
        <w:t xml:space="preserve"> </w:t>
      </w:r>
      <w:r w:rsidRPr="003D3083">
        <w:rPr>
          <w:rFonts w:hint="eastAsia"/>
          <w:rtl/>
        </w:rPr>
        <w:t>הצעות</w:t>
      </w:r>
      <w:r w:rsidRPr="003D3083">
        <w:rPr>
          <w:rFonts w:hint="cs"/>
          <w:rtl/>
        </w:rPr>
        <w:t xml:space="preserve"> במכרז זה הוא סיפק שירותי </w:t>
      </w:r>
      <w:r w:rsidRPr="003D3083">
        <w:rPr>
          <w:rFonts w:hint="eastAsia"/>
          <w:rtl/>
        </w:rPr>
        <w:t>ייעוץ</w:t>
      </w:r>
      <w:r w:rsidRPr="003D3083">
        <w:rPr>
          <w:rtl/>
        </w:rPr>
        <w:t xml:space="preserve"> </w:t>
      </w:r>
      <w:r w:rsidRPr="003D3083">
        <w:rPr>
          <w:rFonts w:hint="eastAsia"/>
          <w:rtl/>
        </w:rPr>
        <w:t>בתחום</w:t>
      </w:r>
      <w:r w:rsidRPr="003D3083">
        <w:rPr>
          <w:rtl/>
        </w:rPr>
        <w:t xml:space="preserve"> </w:t>
      </w:r>
      <w:r w:rsidRPr="003D3083">
        <w:rPr>
          <w:rFonts w:hint="eastAsia"/>
          <w:rtl/>
        </w:rPr>
        <w:t>דיני</w:t>
      </w:r>
      <w:r w:rsidRPr="003D3083">
        <w:rPr>
          <w:rtl/>
        </w:rPr>
        <w:t xml:space="preserve"> </w:t>
      </w:r>
      <w:r w:rsidRPr="003D3083">
        <w:rPr>
          <w:rFonts w:hint="eastAsia"/>
          <w:rtl/>
        </w:rPr>
        <w:t>מכרזים</w:t>
      </w:r>
      <w:r w:rsidRPr="003D3083">
        <w:rPr>
          <w:rFonts w:hint="cs"/>
          <w:rtl/>
        </w:rPr>
        <w:t xml:space="preserve"> עבור לפחות 4 גופים ציבוריים: </w:t>
      </w:r>
    </w:p>
    <w:p w14:paraId="04E860ED" w14:textId="77777777" w:rsidR="00085872" w:rsidRPr="003D3083" w:rsidRDefault="00085872" w:rsidP="003C2D20">
      <w:pPr>
        <w:pStyle w:val="30"/>
        <w:spacing w:line="280" w:lineRule="exact"/>
        <w:ind w:left="980" w:firstLine="720"/>
      </w:pPr>
      <w:r w:rsidRPr="003D3083">
        <w:rPr>
          <w:rFonts w:hint="cs"/>
          <w:rtl/>
        </w:rPr>
        <w:t>עבור 2 גופים ציבוריים - בהיקף של 500 שעות ייעוץ לפחות עבור כל אחד מהם.</w:t>
      </w:r>
    </w:p>
    <w:p w14:paraId="61DB218A" w14:textId="77777777" w:rsidR="00085872" w:rsidRPr="003D3083" w:rsidRDefault="00085872" w:rsidP="00247302">
      <w:pPr>
        <w:pStyle w:val="30"/>
        <w:spacing w:line="280" w:lineRule="exact"/>
        <w:ind w:left="980" w:firstLine="720"/>
      </w:pPr>
      <w:r w:rsidRPr="003D3083">
        <w:rPr>
          <w:rFonts w:hint="cs"/>
          <w:rtl/>
        </w:rPr>
        <w:t>עבור 2 גופים ציבוריים - בהיקף של 200 שעות ייעוץ לפחות עבור כל אחד מהם.</w:t>
      </w:r>
    </w:p>
    <w:p w14:paraId="2EA282E0" w14:textId="77777777" w:rsidR="00085872" w:rsidRPr="003D3083" w:rsidRDefault="00085872" w:rsidP="003C2D20">
      <w:pPr>
        <w:pStyle w:val="30"/>
        <w:numPr>
          <w:ilvl w:val="2"/>
          <w:numId w:val="2"/>
        </w:numPr>
        <w:tabs>
          <w:tab w:val="num" w:pos="1700"/>
        </w:tabs>
        <w:spacing w:line="280" w:lineRule="exact"/>
        <w:ind w:left="1700" w:hanging="709"/>
      </w:pPr>
      <w:r w:rsidRPr="003D3083">
        <w:rPr>
          <w:rFonts w:hint="cs"/>
          <w:rtl/>
        </w:rPr>
        <w:t xml:space="preserve">הוא אינו נמצא במצב של חשש לניגוד עניינים המונע ממנו להעניק את השירותים למשרד </w:t>
      </w:r>
      <w:r w:rsidRPr="003D3083">
        <w:rPr>
          <w:rFonts w:hint="eastAsia"/>
          <w:rtl/>
        </w:rPr>
        <w:t>כמפורט</w:t>
      </w:r>
      <w:r w:rsidRPr="003D3083">
        <w:rPr>
          <w:rtl/>
        </w:rPr>
        <w:t xml:space="preserve"> בסעיף </w:t>
      </w:r>
      <w:r w:rsidR="00F604A4">
        <w:rPr>
          <w:rFonts w:hint="cs"/>
          <w:rtl/>
        </w:rPr>
        <w:t>11</w:t>
      </w:r>
      <w:r w:rsidR="00936C22">
        <w:rPr>
          <w:rFonts w:hint="cs"/>
          <w:rtl/>
        </w:rPr>
        <w:t>.</w:t>
      </w:r>
    </w:p>
    <w:p w14:paraId="2B8399C0" w14:textId="77777777" w:rsidR="00085872" w:rsidRPr="003D3083" w:rsidRDefault="00085872" w:rsidP="00247302">
      <w:pPr>
        <w:pStyle w:val="11"/>
        <w:keepNext/>
        <w:numPr>
          <w:ilvl w:val="0"/>
          <w:numId w:val="2"/>
        </w:numPr>
        <w:spacing w:line="280" w:lineRule="exact"/>
        <w:rPr>
          <w:rFonts w:eastAsia="Times New Roman"/>
        </w:rPr>
      </w:pPr>
      <w:bookmarkStart w:id="15" w:name="_Ref470676508"/>
      <w:r w:rsidRPr="003D3083">
        <w:rPr>
          <w:rFonts w:eastAsia="Times New Roman" w:hint="cs"/>
          <w:rtl/>
        </w:rPr>
        <w:t xml:space="preserve">חבר צוות </w:t>
      </w:r>
      <w:bookmarkEnd w:id="15"/>
    </w:p>
    <w:p w14:paraId="72AE3470" w14:textId="77777777" w:rsidR="00085872" w:rsidRPr="003D3083" w:rsidRDefault="00085872" w:rsidP="00D41950">
      <w:pPr>
        <w:pStyle w:val="20"/>
        <w:numPr>
          <w:ilvl w:val="1"/>
          <w:numId w:val="2"/>
        </w:numPr>
        <w:tabs>
          <w:tab w:val="left" w:pos="991"/>
          <w:tab w:val="num" w:pos="1416"/>
        </w:tabs>
        <w:spacing w:line="280" w:lineRule="exact"/>
        <w:ind w:left="991" w:hanging="634"/>
      </w:pPr>
      <w:r w:rsidRPr="003D3083">
        <w:rPr>
          <w:rFonts w:hint="cs"/>
          <w:rtl/>
        </w:rPr>
        <w:t xml:space="preserve">על המציע להציג חבר צוות מטעמו שמתקיימות בו </w:t>
      </w:r>
      <w:r w:rsidRPr="003D3083">
        <w:rPr>
          <w:rFonts w:hint="cs"/>
          <w:b/>
          <w:bCs/>
          <w:u w:val="single"/>
          <w:rtl/>
        </w:rPr>
        <w:t>כל</w:t>
      </w:r>
      <w:r w:rsidRPr="003D3083">
        <w:rPr>
          <w:rFonts w:hint="cs"/>
          <w:rtl/>
        </w:rPr>
        <w:t xml:space="preserve"> הדרישות המפורטות להלן</w:t>
      </w:r>
      <w:r w:rsidR="007163B5" w:rsidRPr="003D3083">
        <w:rPr>
          <w:rFonts w:hint="cs"/>
          <w:rtl/>
        </w:rPr>
        <w:t xml:space="preserve"> במצטבר</w:t>
      </w:r>
      <w:r w:rsidRPr="003D3083">
        <w:rPr>
          <w:rFonts w:hint="cs"/>
          <w:rtl/>
        </w:rPr>
        <w:t>:</w:t>
      </w:r>
    </w:p>
    <w:p w14:paraId="201E96CA" w14:textId="77777777" w:rsidR="00085872" w:rsidRPr="003D3083" w:rsidRDefault="00085872" w:rsidP="00D41950">
      <w:pPr>
        <w:pStyle w:val="30"/>
        <w:numPr>
          <w:ilvl w:val="2"/>
          <w:numId w:val="2"/>
        </w:numPr>
        <w:tabs>
          <w:tab w:val="num" w:pos="1700"/>
        </w:tabs>
        <w:spacing w:line="280" w:lineRule="exact"/>
        <w:ind w:left="1700" w:hanging="709"/>
      </w:pPr>
      <w:r w:rsidRPr="003D3083">
        <w:rPr>
          <w:rFonts w:hint="eastAsia"/>
          <w:rtl/>
        </w:rPr>
        <w:t>הוא</w:t>
      </w:r>
      <w:r w:rsidRPr="003D3083">
        <w:rPr>
          <w:rtl/>
        </w:rPr>
        <w:t xml:space="preserve"> עורך דין בעל ניסיון של לפחות </w:t>
      </w:r>
      <w:r w:rsidRPr="003D3083">
        <w:rPr>
          <w:rFonts w:hint="eastAsia"/>
          <w:rtl/>
        </w:rPr>
        <w:t>ארבע</w:t>
      </w:r>
      <w:r w:rsidRPr="003D3083">
        <w:rPr>
          <w:rtl/>
        </w:rPr>
        <w:t xml:space="preserve"> (4) </w:t>
      </w:r>
      <w:r w:rsidRPr="003D3083">
        <w:rPr>
          <w:rFonts w:hint="eastAsia"/>
          <w:rtl/>
        </w:rPr>
        <w:t>שנים</w:t>
      </w:r>
      <w:r w:rsidRPr="003D3083">
        <w:rPr>
          <w:rtl/>
        </w:rPr>
        <w:t xml:space="preserve"> (לא כולל התמחות), </w:t>
      </w:r>
      <w:r w:rsidR="00B9512C">
        <w:rPr>
          <w:rFonts w:hint="cs"/>
          <w:rtl/>
        </w:rPr>
        <w:t xml:space="preserve">בתקופה </w:t>
      </w:r>
      <w:r w:rsidRPr="003D3083">
        <w:rPr>
          <w:rtl/>
        </w:rPr>
        <w:t xml:space="preserve">החל </w:t>
      </w:r>
      <w:r w:rsidRPr="003D3083">
        <w:rPr>
          <w:rFonts w:hint="eastAsia"/>
          <w:rtl/>
        </w:rPr>
        <w:t>מיום</w:t>
      </w:r>
      <w:r w:rsidRPr="003D3083">
        <w:rPr>
          <w:rtl/>
        </w:rPr>
        <w:t xml:space="preserve"> 1 בינואר </w:t>
      </w:r>
      <w:r w:rsidR="00B071EA" w:rsidRPr="003D3083">
        <w:rPr>
          <w:rFonts w:hint="cs"/>
          <w:rtl/>
        </w:rPr>
        <w:t>2016</w:t>
      </w:r>
      <w:r w:rsidRPr="003D3083">
        <w:rPr>
          <w:rFonts w:hint="cs"/>
          <w:rtl/>
        </w:rPr>
        <w:t>.</w:t>
      </w:r>
      <w:r w:rsidRPr="003D3083">
        <w:rPr>
          <w:rtl/>
        </w:rPr>
        <w:t xml:space="preserve"> </w:t>
      </w:r>
    </w:p>
    <w:p w14:paraId="508B7EA7" w14:textId="77777777" w:rsidR="00085872" w:rsidRPr="003D3083" w:rsidRDefault="00085872" w:rsidP="003C2D20">
      <w:pPr>
        <w:pStyle w:val="30"/>
        <w:numPr>
          <w:ilvl w:val="2"/>
          <w:numId w:val="2"/>
        </w:numPr>
        <w:tabs>
          <w:tab w:val="num" w:pos="1700"/>
        </w:tabs>
        <w:spacing w:line="280" w:lineRule="exact"/>
        <w:ind w:left="1700" w:hanging="709"/>
      </w:pPr>
      <w:r w:rsidRPr="003D3083">
        <w:rPr>
          <w:rFonts w:hint="eastAsia"/>
          <w:rtl/>
        </w:rPr>
        <w:t>במהלך</w:t>
      </w:r>
      <w:r w:rsidRPr="003D3083">
        <w:rPr>
          <w:rtl/>
        </w:rPr>
        <w:t xml:space="preserve"> </w:t>
      </w:r>
      <w:r w:rsidRPr="003D3083">
        <w:rPr>
          <w:rFonts w:hint="eastAsia"/>
          <w:rtl/>
        </w:rPr>
        <w:t>התקופה</w:t>
      </w:r>
      <w:r w:rsidRPr="003D3083">
        <w:rPr>
          <w:rtl/>
        </w:rPr>
        <w:t xml:space="preserve"> </w:t>
      </w:r>
      <w:r w:rsidRPr="003D3083">
        <w:rPr>
          <w:rFonts w:hint="cs"/>
          <w:rtl/>
        </w:rPr>
        <w:t>ה</w:t>
      </w:r>
      <w:r w:rsidRPr="003D3083">
        <w:rPr>
          <w:rFonts w:hint="eastAsia"/>
          <w:rtl/>
        </w:rPr>
        <w:t>חל</w:t>
      </w:r>
      <w:r w:rsidRPr="003D3083">
        <w:rPr>
          <w:rtl/>
        </w:rPr>
        <w:t xml:space="preserve"> </w:t>
      </w:r>
      <w:r w:rsidRPr="003D3083">
        <w:rPr>
          <w:rFonts w:hint="cs"/>
          <w:rtl/>
        </w:rPr>
        <w:t>מ</w:t>
      </w:r>
      <w:r w:rsidRPr="003D3083">
        <w:rPr>
          <w:rFonts w:hint="eastAsia"/>
          <w:rtl/>
        </w:rPr>
        <w:t>יום</w:t>
      </w:r>
      <w:r w:rsidRPr="003D3083">
        <w:rPr>
          <w:rtl/>
        </w:rPr>
        <w:t xml:space="preserve"> 1</w:t>
      </w:r>
      <w:r w:rsidRPr="003D3083">
        <w:rPr>
          <w:rFonts w:hint="cs"/>
          <w:rtl/>
        </w:rPr>
        <w:t xml:space="preserve"> בינואר </w:t>
      </w:r>
      <w:r w:rsidR="00B071EA" w:rsidRPr="003D3083">
        <w:rPr>
          <w:rFonts w:hint="cs"/>
          <w:rtl/>
        </w:rPr>
        <w:t>201</w:t>
      </w:r>
      <w:r w:rsidR="00BA72B3">
        <w:rPr>
          <w:rFonts w:hint="cs"/>
          <w:rtl/>
        </w:rPr>
        <w:t>6</w:t>
      </w:r>
      <w:r w:rsidR="00B071EA" w:rsidRPr="003D3083">
        <w:rPr>
          <w:rtl/>
        </w:rPr>
        <w:t xml:space="preserve"> </w:t>
      </w:r>
      <w:r w:rsidRPr="003D3083">
        <w:rPr>
          <w:rFonts w:hint="eastAsia"/>
          <w:rtl/>
        </w:rPr>
        <w:t>ועד</w:t>
      </w:r>
      <w:r w:rsidRPr="003D3083">
        <w:rPr>
          <w:rtl/>
        </w:rPr>
        <w:t xml:space="preserve"> </w:t>
      </w:r>
      <w:r w:rsidRPr="003D3083">
        <w:rPr>
          <w:rFonts w:hint="eastAsia"/>
          <w:rtl/>
        </w:rPr>
        <w:t>למועד</w:t>
      </w:r>
      <w:r w:rsidRPr="003D3083">
        <w:rPr>
          <w:rtl/>
        </w:rPr>
        <w:t xml:space="preserve"> </w:t>
      </w:r>
      <w:r w:rsidRPr="003D3083">
        <w:rPr>
          <w:rFonts w:hint="eastAsia"/>
          <w:rtl/>
        </w:rPr>
        <w:t>האחרון</w:t>
      </w:r>
      <w:r w:rsidRPr="003D3083">
        <w:rPr>
          <w:rtl/>
        </w:rPr>
        <w:t xml:space="preserve"> </w:t>
      </w:r>
      <w:r w:rsidRPr="003D3083">
        <w:rPr>
          <w:rFonts w:hint="eastAsia"/>
          <w:rtl/>
        </w:rPr>
        <w:t>להגשת</w:t>
      </w:r>
      <w:r w:rsidRPr="003D3083">
        <w:rPr>
          <w:rtl/>
        </w:rPr>
        <w:t xml:space="preserve"> </w:t>
      </w:r>
      <w:r w:rsidRPr="003D3083">
        <w:rPr>
          <w:rFonts w:hint="eastAsia"/>
          <w:rtl/>
        </w:rPr>
        <w:t>הצעות</w:t>
      </w:r>
      <w:r w:rsidRPr="003D3083">
        <w:rPr>
          <w:rFonts w:hint="cs"/>
          <w:rtl/>
        </w:rPr>
        <w:t xml:space="preserve"> במכרז זה הוא סיפק שירותי </w:t>
      </w:r>
      <w:r w:rsidRPr="003D3083">
        <w:rPr>
          <w:rFonts w:hint="eastAsia"/>
          <w:rtl/>
        </w:rPr>
        <w:t>ייעוץ</w:t>
      </w:r>
      <w:r w:rsidRPr="003D3083">
        <w:rPr>
          <w:rtl/>
        </w:rPr>
        <w:t xml:space="preserve"> </w:t>
      </w:r>
      <w:r w:rsidRPr="003D3083">
        <w:rPr>
          <w:rFonts w:hint="eastAsia"/>
          <w:rtl/>
        </w:rPr>
        <w:t>בתחום</w:t>
      </w:r>
      <w:r w:rsidRPr="003D3083">
        <w:rPr>
          <w:rtl/>
        </w:rPr>
        <w:t xml:space="preserve"> </w:t>
      </w:r>
      <w:r w:rsidRPr="003D3083">
        <w:rPr>
          <w:rFonts w:hint="eastAsia"/>
          <w:rtl/>
        </w:rPr>
        <w:t>דיני</w:t>
      </w:r>
      <w:r w:rsidRPr="003D3083">
        <w:rPr>
          <w:rtl/>
        </w:rPr>
        <w:t xml:space="preserve"> </w:t>
      </w:r>
      <w:r w:rsidRPr="003D3083">
        <w:rPr>
          <w:rFonts w:hint="eastAsia"/>
          <w:rtl/>
        </w:rPr>
        <w:t>מכרזים</w:t>
      </w:r>
      <w:r w:rsidRPr="003D3083">
        <w:rPr>
          <w:rFonts w:hint="cs"/>
          <w:rtl/>
        </w:rPr>
        <w:t xml:space="preserve"> עבור לפחות 2 גופים ציבוריים בהיקף של לפחות 150 שעות יעוץ עבור כל אחד מהם.  </w:t>
      </w:r>
    </w:p>
    <w:p w14:paraId="12869A26" w14:textId="77777777" w:rsidR="00085872" w:rsidRPr="003D3083" w:rsidRDefault="00085872" w:rsidP="00624425">
      <w:pPr>
        <w:pStyle w:val="30"/>
        <w:numPr>
          <w:ilvl w:val="2"/>
          <w:numId w:val="2"/>
        </w:numPr>
        <w:tabs>
          <w:tab w:val="num" w:pos="1700"/>
        </w:tabs>
        <w:spacing w:line="280" w:lineRule="exact"/>
        <w:ind w:left="1700" w:hanging="709"/>
      </w:pPr>
      <w:bookmarkStart w:id="16" w:name="_Ref280712685"/>
      <w:r w:rsidRPr="003D3083">
        <w:rPr>
          <w:rFonts w:hint="cs"/>
          <w:rtl/>
        </w:rPr>
        <w:t xml:space="preserve">הוא אינו נמצא במצב של חשש לניגוד עניינים המונע ממנו להעניק את השירותים למשרד, כמפורט </w:t>
      </w:r>
      <w:r w:rsidRPr="003D3083">
        <w:rPr>
          <w:rFonts w:hint="eastAsia"/>
          <w:rtl/>
        </w:rPr>
        <w:t>בסעיף</w:t>
      </w:r>
      <w:r w:rsidRPr="003D3083">
        <w:rPr>
          <w:rtl/>
        </w:rPr>
        <w:t xml:space="preserve"> </w:t>
      </w:r>
      <w:r w:rsidR="00F604A4">
        <w:rPr>
          <w:rFonts w:hint="cs"/>
          <w:rtl/>
        </w:rPr>
        <w:t>11</w:t>
      </w:r>
      <w:r w:rsidR="00595C95">
        <w:rPr>
          <w:rFonts w:hint="cs"/>
          <w:rtl/>
        </w:rPr>
        <w:t>.</w:t>
      </w:r>
    </w:p>
    <w:bookmarkEnd w:id="16"/>
    <w:p w14:paraId="50D4503D" w14:textId="77777777" w:rsidR="007163B5" w:rsidRPr="003D3083" w:rsidRDefault="007163B5" w:rsidP="00A0182C">
      <w:pPr>
        <w:pStyle w:val="11"/>
        <w:keepNext/>
        <w:numPr>
          <w:ilvl w:val="0"/>
          <w:numId w:val="2"/>
        </w:numPr>
        <w:spacing w:line="280" w:lineRule="exact"/>
        <w:rPr>
          <w:rFonts w:eastAsia="Times New Roman"/>
          <w:b w:val="0"/>
          <w:bCs w:val="0"/>
        </w:rPr>
      </w:pPr>
      <w:r w:rsidRPr="005C2266">
        <w:rPr>
          <w:rFonts w:eastAsia="Times New Roman" w:hint="eastAsia"/>
          <w:rtl/>
        </w:rPr>
        <w:t>מסמכים</w:t>
      </w:r>
      <w:r w:rsidRPr="005C2266">
        <w:rPr>
          <w:rFonts w:eastAsia="Times New Roman"/>
          <w:rtl/>
        </w:rPr>
        <w:t xml:space="preserve"> ואישורים שעל המציע </w:t>
      </w:r>
      <w:r w:rsidRPr="005C2266">
        <w:rPr>
          <w:rFonts w:hint="cs"/>
          <w:rtl/>
        </w:rPr>
        <w:t>להגיש</w:t>
      </w:r>
      <w:r w:rsidR="00B071EA" w:rsidRPr="005C2266">
        <w:rPr>
          <w:rFonts w:hint="cs"/>
          <w:rtl/>
        </w:rPr>
        <w:t xml:space="preserve"> להוכחת תנאי הסף האמורים בסעיפים</w:t>
      </w:r>
      <w:r w:rsidR="00B071EA" w:rsidRPr="003D3083">
        <w:rPr>
          <w:rFonts w:hint="cs"/>
          <w:b w:val="0"/>
          <w:bCs w:val="0"/>
          <w:rtl/>
        </w:rPr>
        <w:t xml:space="preserve"> </w:t>
      </w:r>
      <w:r w:rsidR="003C2D20">
        <w:rPr>
          <w:rFonts w:hint="cs"/>
          <w:b w:val="0"/>
          <w:bCs w:val="0"/>
          <w:rtl/>
        </w:rPr>
        <w:t>10-14</w:t>
      </w:r>
      <w:r w:rsidRPr="003D3083">
        <w:rPr>
          <w:rFonts w:hint="cs"/>
          <w:b w:val="0"/>
          <w:bCs w:val="0"/>
          <w:rtl/>
        </w:rPr>
        <w:t>:</w:t>
      </w:r>
      <w:r w:rsidRPr="003D3083">
        <w:rPr>
          <w:rFonts w:eastAsia="Times New Roman"/>
          <w:rtl/>
        </w:rPr>
        <w:t xml:space="preserve"> </w:t>
      </w:r>
    </w:p>
    <w:p w14:paraId="7C1702FB"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19DA5AAF"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68D5BD05"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6AC153A9"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15B37B59"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218FCFF6"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2529E6E9"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538C4A9D"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48175E4C"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43896DB7"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0A42D2BC"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409B3430"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1D2DF0A1"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06750624"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527948A7"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11E503A4"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19C95D4F"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5D0D520D" w14:textId="77777777" w:rsidR="007163B5" w:rsidRPr="003D3083" w:rsidRDefault="007163B5" w:rsidP="007163B5">
      <w:pPr>
        <w:pStyle w:val="aa"/>
        <w:numPr>
          <w:ilvl w:val="0"/>
          <w:numId w:val="577"/>
        </w:numPr>
        <w:tabs>
          <w:tab w:val="clear" w:pos="1826"/>
          <w:tab w:val="left" w:pos="991"/>
        </w:tabs>
        <w:spacing w:line="280" w:lineRule="exact"/>
        <w:contextualSpacing w:val="0"/>
        <w:outlineLvl w:val="1"/>
        <w:rPr>
          <w:rFonts w:eastAsia="Times New Roman"/>
          <w:b/>
          <w:bCs/>
          <w:vanish/>
          <w:lang w:eastAsia="en-US"/>
        </w:rPr>
      </w:pPr>
    </w:p>
    <w:p w14:paraId="631198F5" w14:textId="77777777" w:rsidR="007163B5" w:rsidRPr="003D3083" w:rsidRDefault="007163B5" w:rsidP="007163B5">
      <w:pPr>
        <w:pStyle w:val="aa"/>
        <w:numPr>
          <w:ilvl w:val="1"/>
          <w:numId w:val="577"/>
        </w:numPr>
        <w:tabs>
          <w:tab w:val="clear" w:pos="1826"/>
          <w:tab w:val="left" w:pos="991"/>
        </w:tabs>
        <w:spacing w:line="280" w:lineRule="exact"/>
        <w:contextualSpacing w:val="0"/>
        <w:outlineLvl w:val="1"/>
        <w:rPr>
          <w:rFonts w:eastAsia="Times New Roman"/>
          <w:b/>
          <w:bCs/>
          <w:vanish/>
          <w:lang w:eastAsia="en-US"/>
        </w:rPr>
      </w:pPr>
    </w:p>
    <w:p w14:paraId="3525DFD9" w14:textId="77777777" w:rsidR="007163B5" w:rsidRPr="003D3083" w:rsidRDefault="007163B5" w:rsidP="007163B5">
      <w:pPr>
        <w:pStyle w:val="aa"/>
        <w:numPr>
          <w:ilvl w:val="1"/>
          <w:numId w:val="577"/>
        </w:numPr>
        <w:tabs>
          <w:tab w:val="clear" w:pos="1826"/>
          <w:tab w:val="left" w:pos="991"/>
        </w:tabs>
        <w:spacing w:line="280" w:lineRule="exact"/>
        <w:contextualSpacing w:val="0"/>
        <w:outlineLvl w:val="1"/>
        <w:rPr>
          <w:rFonts w:eastAsia="Times New Roman"/>
          <w:b/>
          <w:bCs/>
          <w:vanish/>
          <w:lang w:eastAsia="en-US"/>
        </w:rPr>
      </w:pPr>
    </w:p>
    <w:p w14:paraId="09095071" w14:textId="77777777" w:rsidR="007163B5" w:rsidRPr="003D3083" w:rsidRDefault="007163B5" w:rsidP="007163B5">
      <w:pPr>
        <w:pStyle w:val="aa"/>
        <w:numPr>
          <w:ilvl w:val="1"/>
          <w:numId w:val="577"/>
        </w:numPr>
        <w:tabs>
          <w:tab w:val="clear" w:pos="1826"/>
          <w:tab w:val="left" w:pos="991"/>
        </w:tabs>
        <w:spacing w:line="280" w:lineRule="exact"/>
        <w:contextualSpacing w:val="0"/>
        <w:outlineLvl w:val="1"/>
        <w:rPr>
          <w:rFonts w:eastAsia="Times New Roman"/>
          <w:b/>
          <w:bCs/>
          <w:vanish/>
          <w:lang w:eastAsia="en-US"/>
        </w:rPr>
      </w:pPr>
    </w:p>
    <w:p w14:paraId="455FB2E7" w14:textId="77777777" w:rsidR="007163B5" w:rsidRPr="003D3083" w:rsidRDefault="007163B5" w:rsidP="002223ED">
      <w:pPr>
        <w:pStyle w:val="110"/>
        <w:numPr>
          <w:ilvl w:val="1"/>
          <w:numId w:val="2"/>
        </w:numPr>
        <w:ind w:left="707" w:hanging="567"/>
      </w:pPr>
      <w:r w:rsidRPr="003D3083">
        <w:rPr>
          <w:rFonts w:eastAsia="Times New Roman"/>
          <w:rtl/>
        </w:rPr>
        <w:t>אישורים נדרשים לפי חוק עסקאות גופים ציבוריים, התשל"ו-1976 (להלן: "חוק עסקאות גופים ציבוריים") והוא עומד בתנאים ובהוראות הנדרשים לפי חוק זה, לרבות</w:t>
      </w:r>
      <w:r w:rsidRPr="003D3083">
        <w:rPr>
          <w:rFonts w:eastAsia="Times New Roman" w:hint="cs"/>
          <w:rtl/>
        </w:rPr>
        <w:t xml:space="preserve"> </w:t>
      </w:r>
      <w:r w:rsidRPr="003D3083">
        <w:rPr>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השומה על הכנסותיו וכן מדווח למנהל מס ערך מוסף על עסקאות שמוטל עליהן מס לפי חוק מס ערך מוסף.</w:t>
      </w:r>
    </w:p>
    <w:p w14:paraId="035F1612" w14:textId="77777777" w:rsidR="007163B5" w:rsidRPr="003D3083" w:rsidRDefault="007163B5" w:rsidP="002223ED">
      <w:pPr>
        <w:pStyle w:val="110"/>
        <w:numPr>
          <w:ilvl w:val="1"/>
          <w:numId w:val="2"/>
        </w:numPr>
        <w:ind w:left="707" w:hanging="567"/>
      </w:pPr>
      <w:r w:rsidRPr="003D3083">
        <w:rPr>
          <w:rFonts w:hint="cs"/>
          <w:rtl/>
        </w:rPr>
        <w:t>תצהיר המאומת על ידי עורך דין בדבר העסקת עובדים עם מוגבלות בהתאם לחוק עסקאות</w:t>
      </w:r>
      <w:r w:rsidRPr="003D3083">
        <w:t xml:space="preserve"> </w:t>
      </w:r>
      <w:r w:rsidRPr="003D3083">
        <w:rPr>
          <w:rFonts w:hint="cs"/>
          <w:rtl/>
        </w:rPr>
        <w:t>גופים</w:t>
      </w:r>
      <w:r w:rsidRPr="003D3083">
        <w:t xml:space="preserve"> </w:t>
      </w:r>
      <w:r w:rsidRPr="003D3083">
        <w:rPr>
          <w:rFonts w:hint="cs"/>
          <w:rtl/>
        </w:rPr>
        <w:t>ציבוריים</w:t>
      </w:r>
      <w:r w:rsidRPr="003D3083">
        <w:t xml:space="preserve"> </w:t>
      </w:r>
      <w:r w:rsidRPr="003D3083">
        <w:rPr>
          <w:rFonts w:hint="cs"/>
          <w:rtl/>
        </w:rPr>
        <w:t>(תיקון</w:t>
      </w:r>
      <w:r w:rsidRPr="003D3083">
        <w:t xml:space="preserve"> </w:t>
      </w:r>
      <w:r w:rsidRPr="003D3083">
        <w:rPr>
          <w:rFonts w:hint="cs"/>
          <w:rtl/>
        </w:rPr>
        <w:t>מס'</w:t>
      </w:r>
      <w:r w:rsidRPr="003D3083">
        <w:t xml:space="preserve"> 10 </w:t>
      </w:r>
      <w:r w:rsidRPr="003D3083">
        <w:rPr>
          <w:rFonts w:hint="cs"/>
          <w:rtl/>
        </w:rPr>
        <w:t>והוראת</w:t>
      </w:r>
      <w:r w:rsidRPr="003D3083">
        <w:t xml:space="preserve"> </w:t>
      </w:r>
      <w:r w:rsidRPr="003D3083">
        <w:rPr>
          <w:rFonts w:hint="cs"/>
          <w:rtl/>
        </w:rPr>
        <w:t>שעה)</w:t>
      </w:r>
      <w:r w:rsidRPr="003D3083">
        <w:t xml:space="preserve"> </w:t>
      </w:r>
      <w:r w:rsidRPr="003D3083">
        <w:rPr>
          <w:rFonts w:hint="cs"/>
          <w:rtl/>
        </w:rPr>
        <w:t>התשע</w:t>
      </w:r>
      <w:r w:rsidRPr="003D3083">
        <w:t>"</w:t>
      </w:r>
      <w:r w:rsidRPr="003D3083">
        <w:rPr>
          <w:rFonts w:hint="cs"/>
          <w:rtl/>
        </w:rPr>
        <w:t xml:space="preserve">ו </w:t>
      </w:r>
      <w:r w:rsidRPr="003D3083">
        <w:t xml:space="preserve"> 2016</w:t>
      </w:r>
      <w:r w:rsidRPr="003D3083">
        <w:rPr>
          <w:rFonts w:hint="cs"/>
          <w:rtl/>
        </w:rPr>
        <w:t>.</w:t>
      </w:r>
      <w:r w:rsidRPr="003D3083">
        <w:t xml:space="preserve"> </w:t>
      </w:r>
    </w:p>
    <w:p w14:paraId="71DE7552" w14:textId="77777777" w:rsidR="00271850" w:rsidRPr="003D3083" w:rsidRDefault="00271850" w:rsidP="002223ED">
      <w:pPr>
        <w:pStyle w:val="110"/>
        <w:numPr>
          <w:ilvl w:val="1"/>
          <w:numId w:val="2"/>
        </w:numPr>
        <w:ind w:left="707" w:hanging="567"/>
        <w:rPr>
          <w:rFonts w:eastAsia="Times New Roman"/>
        </w:rPr>
      </w:pPr>
      <w:r w:rsidRPr="003D3083">
        <w:rPr>
          <w:rFonts w:hint="cs"/>
          <w:rtl/>
        </w:rPr>
        <w:t>תצהיר חתום בכתב מאושר על ידי עורך דין לעניין תשלום שכר מינימום והעסקת עובדים זרים כדין בהתאם להוראת סעיף 2ב לחוק עסקאות גופים ציבוריים. נוסח התצהיר מצורף כ</w:t>
      </w:r>
      <w:r w:rsidRPr="003D3083">
        <w:rPr>
          <w:rFonts w:hint="cs"/>
          <w:b/>
          <w:bCs/>
          <w:u w:val="single"/>
          <w:rtl/>
        </w:rPr>
        <w:t xml:space="preserve">נספח </w:t>
      </w:r>
      <w:r w:rsidR="00501A48">
        <w:rPr>
          <w:rFonts w:hint="cs"/>
          <w:b/>
          <w:bCs/>
          <w:u w:val="single"/>
          <w:rtl/>
        </w:rPr>
        <w:t>ד</w:t>
      </w:r>
      <w:r w:rsidRPr="003D3083">
        <w:rPr>
          <w:rFonts w:hint="cs"/>
          <w:b/>
          <w:bCs/>
          <w:u w:val="single"/>
          <w:rtl/>
        </w:rPr>
        <w:t>'</w:t>
      </w:r>
      <w:r w:rsidRPr="003D3083">
        <w:rPr>
          <w:rFonts w:hint="cs"/>
          <w:rtl/>
        </w:rPr>
        <w:t xml:space="preserve"> למכרז זה. נוסח התצהיר מחייב ואין לסטות ממנו</w:t>
      </w:r>
      <w:r w:rsidR="00866AA1" w:rsidRPr="003D3083">
        <w:rPr>
          <w:rFonts w:eastAsia="Times New Roman" w:hint="cs"/>
          <w:rtl/>
        </w:rPr>
        <w:t>.</w:t>
      </w:r>
    </w:p>
    <w:p w14:paraId="7E47C13F" w14:textId="77777777" w:rsidR="00F906FB" w:rsidRPr="003D3083" w:rsidRDefault="00F906FB" w:rsidP="002223ED">
      <w:pPr>
        <w:pStyle w:val="110"/>
        <w:numPr>
          <w:ilvl w:val="1"/>
          <w:numId w:val="2"/>
        </w:numPr>
        <w:ind w:left="707" w:hanging="567"/>
        <w:rPr>
          <w:rFonts w:eastAsia="Times New Roman"/>
        </w:rPr>
      </w:pPr>
      <w:r w:rsidRPr="003D3083">
        <w:rPr>
          <w:rFonts w:eastAsia="Times New Roman"/>
          <w:rtl/>
        </w:rPr>
        <w:lastRenderedPageBreak/>
        <w:t>אם המציע הוא עוסק מורשה: תעודת עוסק מורשה;</w:t>
      </w:r>
    </w:p>
    <w:p w14:paraId="21CD94D6" w14:textId="77777777" w:rsidR="00F906FB" w:rsidRPr="003D3083" w:rsidRDefault="00F906FB" w:rsidP="002223ED">
      <w:pPr>
        <w:pStyle w:val="110"/>
        <w:numPr>
          <w:ilvl w:val="1"/>
          <w:numId w:val="2"/>
        </w:numPr>
        <w:ind w:left="707" w:hanging="567"/>
        <w:rPr>
          <w:rFonts w:eastAsia="Times New Roman"/>
          <w:rtl/>
        </w:rPr>
      </w:pPr>
      <w:r w:rsidRPr="003D3083">
        <w:rPr>
          <w:rFonts w:eastAsia="Times New Roman"/>
          <w:rtl/>
        </w:rPr>
        <w:t>אם המציע הוא תאגיד: אישור על היותו רשום במרשם המתנהל על פי דין לגבי תאגידים מסוגו ואישור עו"ד/רו"ח על קיומו של התאגיד ועל כי החותמים בשמו על ההסכם רשאים לחייב את התאגיד בחתימתם;</w:t>
      </w:r>
    </w:p>
    <w:p w14:paraId="66D38E76" w14:textId="77777777" w:rsidR="000466CE" w:rsidRPr="003D3083" w:rsidRDefault="000466CE" w:rsidP="002223ED">
      <w:pPr>
        <w:pStyle w:val="110"/>
        <w:numPr>
          <w:ilvl w:val="1"/>
          <w:numId w:val="2"/>
        </w:numPr>
        <w:ind w:left="707" w:hanging="567"/>
        <w:rPr>
          <w:rFonts w:eastAsia="Times New Roman"/>
          <w:rtl/>
        </w:rPr>
      </w:pPr>
      <w:r w:rsidRPr="003D3083">
        <w:rPr>
          <w:rFonts w:eastAsia="Times New Roman"/>
          <w:rtl/>
        </w:rPr>
        <w:t xml:space="preserve">תצהיר בדבר העדר ניגוד עניינים של המציע וכל אחד מאנשי הצוות - על פי הנוסח המצורף </w:t>
      </w:r>
      <w:r w:rsidRPr="00501A48">
        <w:rPr>
          <w:rFonts w:eastAsia="Times New Roman"/>
          <w:b/>
          <w:bCs/>
          <w:rtl/>
        </w:rPr>
        <w:t xml:space="preserve">כנספח </w:t>
      </w:r>
      <w:r w:rsidR="00501A48" w:rsidRPr="00501A48">
        <w:rPr>
          <w:rFonts w:eastAsia="Times New Roman" w:hint="cs"/>
          <w:b/>
          <w:bCs/>
          <w:rtl/>
        </w:rPr>
        <w:t>ג</w:t>
      </w:r>
      <w:r w:rsidRPr="00501A48">
        <w:rPr>
          <w:rFonts w:eastAsia="Times New Roman"/>
          <w:b/>
          <w:bCs/>
          <w:rtl/>
        </w:rPr>
        <w:t>'</w:t>
      </w:r>
      <w:r w:rsidRPr="003D3083">
        <w:rPr>
          <w:rFonts w:eastAsia="Times New Roman"/>
          <w:rtl/>
        </w:rPr>
        <w:t>;</w:t>
      </w:r>
    </w:p>
    <w:p w14:paraId="5D0D31F6" w14:textId="77777777" w:rsidR="000466CE" w:rsidRDefault="000466CE" w:rsidP="002223ED">
      <w:pPr>
        <w:pStyle w:val="110"/>
        <w:numPr>
          <w:ilvl w:val="1"/>
          <w:numId w:val="2"/>
        </w:numPr>
        <w:ind w:left="707" w:hanging="567"/>
        <w:rPr>
          <w:rFonts w:eastAsia="Times New Roman"/>
        </w:rPr>
      </w:pPr>
      <w:r w:rsidRPr="003D3083">
        <w:rPr>
          <w:rFonts w:eastAsia="Times New Roman"/>
          <w:rtl/>
        </w:rPr>
        <w:t xml:space="preserve">התחייבות לשמירת סודיות של המציע ומי מטעמו – על פי הנוסח המצורף </w:t>
      </w:r>
      <w:r w:rsidRPr="00501A48">
        <w:rPr>
          <w:rFonts w:eastAsia="Times New Roman"/>
          <w:b/>
          <w:bCs/>
          <w:rtl/>
        </w:rPr>
        <w:t>כנספח</w:t>
      </w:r>
      <w:r w:rsidR="00501A48" w:rsidRPr="00501A48">
        <w:rPr>
          <w:rFonts w:eastAsia="Times New Roman" w:hint="cs"/>
          <w:b/>
          <w:bCs/>
          <w:rtl/>
        </w:rPr>
        <w:t xml:space="preserve"> ח'</w:t>
      </w:r>
      <w:r w:rsidR="00501A48">
        <w:rPr>
          <w:rFonts w:eastAsia="Times New Roman" w:hint="cs"/>
          <w:rtl/>
        </w:rPr>
        <w:t>;</w:t>
      </w:r>
    </w:p>
    <w:p w14:paraId="5E429630" w14:textId="77777777" w:rsidR="00EE43CA" w:rsidRPr="00B031AB" w:rsidRDefault="00EE43CA" w:rsidP="002223ED">
      <w:pPr>
        <w:pStyle w:val="110"/>
        <w:numPr>
          <w:ilvl w:val="1"/>
          <w:numId w:val="2"/>
        </w:numPr>
        <w:ind w:left="707" w:hanging="567"/>
        <w:rPr>
          <w:rFonts w:eastAsia="Times New Roman"/>
        </w:rPr>
      </w:pPr>
      <w:r>
        <w:rPr>
          <w:rFonts w:eastAsia="Times New Roman" w:hint="cs"/>
          <w:rtl/>
        </w:rPr>
        <w:t xml:space="preserve">נוסח חתום של ההסכם ונספחיו </w:t>
      </w:r>
      <w:r>
        <w:rPr>
          <w:rFonts w:eastAsia="Times New Roman"/>
          <w:rtl/>
        </w:rPr>
        <w:t>–</w:t>
      </w:r>
      <w:r>
        <w:rPr>
          <w:rFonts w:eastAsia="Times New Roman" w:hint="cs"/>
          <w:rtl/>
        </w:rPr>
        <w:t xml:space="preserve"> </w:t>
      </w:r>
      <w:r w:rsidRPr="006F564B">
        <w:rPr>
          <w:rFonts w:eastAsia="Times New Roman" w:hint="cs"/>
          <w:b/>
          <w:bCs/>
          <w:rtl/>
        </w:rPr>
        <w:t>נספח ב'</w:t>
      </w:r>
      <w:r>
        <w:rPr>
          <w:rFonts w:eastAsia="Times New Roman" w:hint="cs"/>
          <w:rtl/>
        </w:rPr>
        <w:t xml:space="preserve"> למכרז;</w:t>
      </w:r>
    </w:p>
    <w:p w14:paraId="3B8897E3" w14:textId="77777777" w:rsidR="00866AA1" w:rsidRPr="003D3083" w:rsidRDefault="00866AA1" w:rsidP="002223ED">
      <w:pPr>
        <w:pStyle w:val="110"/>
        <w:numPr>
          <w:ilvl w:val="1"/>
          <w:numId w:val="2"/>
        </w:numPr>
        <w:ind w:left="707" w:hanging="567"/>
        <w:rPr>
          <w:rtl/>
        </w:rPr>
      </w:pPr>
      <w:r w:rsidRPr="003D3083">
        <w:rPr>
          <w:rtl/>
        </w:rPr>
        <w:t xml:space="preserve">תצהיר </w:t>
      </w:r>
      <w:r w:rsidRPr="003D3083">
        <w:rPr>
          <w:rFonts w:eastAsia="Times New Roman"/>
          <w:rtl/>
        </w:rPr>
        <w:t>מאומת</w:t>
      </w:r>
      <w:r w:rsidRPr="003D3083">
        <w:rPr>
          <w:rtl/>
        </w:rPr>
        <w:t xml:space="preserve"> </w:t>
      </w:r>
      <w:r w:rsidRPr="003D3083">
        <w:rPr>
          <w:rFonts w:hint="cs"/>
          <w:rtl/>
        </w:rPr>
        <w:t xml:space="preserve">על </w:t>
      </w:r>
      <w:r w:rsidRPr="003D3083">
        <w:rPr>
          <w:rtl/>
        </w:rPr>
        <w:t>ידי עורך-דין בנוסח המפורט ב</w:t>
      </w:r>
      <w:r w:rsidRPr="003D3083">
        <w:rPr>
          <w:b/>
          <w:bCs/>
          <w:rtl/>
        </w:rPr>
        <w:t xml:space="preserve">נספח </w:t>
      </w:r>
      <w:r w:rsidRPr="003D3083">
        <w:rPr>
          <w:rFonts w:hint="cs"/>
          <w:b/>
          <w:bCs/>
          <w:rtl/>
        </w:rPr>
        <w:t>ד'</w:t>
      </w:r>
      <w:r w:rsidRPr="003D3083">
        <w:rPr>
          <w:rFonts w:hint="cs"/>
          <w:rtl/>
        </w:rPr>
        <w:t xml:space="preserve"> </w:t>
      </w:r>
      <w:r w:rsidRPr="003D3083">
        <w:rPr>
          <w:rtl/>
        </w:rPr>
        <w:t>למכרז</w:t>
      </w:r>
      <w:r w:rsidRPr="003D3083">
        <w:rPr>
          <w:rFonts w:hint="cs"/>
          <w:rtl/>
        </w:rPr>
        <w:t>,</w:t>
      </w:r>
      <w:r w:rsidRPr="003D3083">
        <w:rPr>
          <w:rtl/>
        </w:rPr>
        <w:t xml:space="preserve"> בדבר: </w:t>
      </w:r>
    </w:p>
    <w:p w14:paraId="0237C140" w14:textId="77777777" w:rsidR="00866AA1" w:rsidRPr="003D3083" w:rsidRDefault="00866AA1" w:rsidP="00663E55">
      <w:pPr>
        <w:pStyle w:val="20"/>
        <w:numPr>
          <w:ilvl w:val="2"/>
          <w:numId w:val="2"/>
        </w:numPr>
        <w:tabs>
          <w:tab w:val="left" w:pos="991"/>
        </w:tabs>
        <w:spacing w:line="280" w:lineRule="exact"/>
        <w:rPr>
          <w:rtl/>
        </w:rPr>
      </w:pPr>
      <w:r w:rsidRPr="003D3083">
        <w:rPr>
          <w:rtl/>
        </w:rPr>
        <w:t xml:space="preserve">נכונות פרטי ההצעה; </w:t>
      </w:r>
    </w:p>
    <w:p w14:paraId="2FFD694D" w14:textId="77777777" w:rsidR="00866AA1" w:rsidRPr="003D3083" w:rsidRDefault="00866AA1" w:rsidP="00663E55">
      <w:pPr>
        <w:pStyle w:val="20"/>
        <w:numPr>
          <w:ilvl w:val="2"/>
          <w:numId w:val="2"/>
        </w:numPr>
        <w:tabs>
          <w:tab w:val="left" w:pos="991"/>
        </w:tabs>
        <w:spacing w:line="280" w:lineRule="exact"/>
      </w:pPr>
      <w:r w:rsidRPr="003D3083">
        <w:rPr>
          <w:rtl/>
        </w:rPr>
        <w:t>שימוש בתוכנות מחשב מקוריות בלבד;</w:t>
      </w:r>
    </w:p>
    <w:p w14:paraId="27BD7988" w14:textId="77777777" w:rsidR="00866AA1" w:rsidRPr="003D3083" w:rsidRDefault="00866AA1" w:rsidP="00663E55">
      <w:pPr>
        <w:pStyle w:val="20"/>
        <w:numPr>
          <w:ilvl w:val="2"/>
          <w:numId w:val="2"/>
        </w:numPr>
        <w:tabs>
          <w:tab w:val="left" w:pos="991"/>
        </w:tabs>
        <w:spacing w:line="280" w:lineRule="exact"/>
      </w:pPr>
      <w:r w:rsidRPr="003D3083">
        <w:rPr>
          <w:rFonts w:hint="cs"/>
          <w:rtl/>
        </w:rPr>
        <w:t>העדר הרשעות בתחום יחסי העבודה ותשלום שכר בהתאם להוראות חוק שכר מינימום, התשמ"ז-1987;</w:t>
      </w:r>
    </w:p>
    <w:p w14:paraId="2AEC169F" w14:textId="77777777" w:rsidR="00866AA1" w:rsidRPr="003D3083" w:rsidRDefault="00866AA1" w:rsidP="00663E55">
      <w:pPr>
        <w:pStyle w:val="20"/>
        <w:numPr>
          <w:ilvl w:val="2"/>
          <w:numId w:val="2"/>
        </w:numPr>
        <w:tabs>
          <w:tab w:val="left" w:pos="991"/>
        </w:tabs>
        <w:spacing w:line="280" w:lineRule="exact"/>
      </w:pPr>
      <w:r w:rsidRPr="003D3083">
        <w:rPr>
          <w:rtl/>
        </w:rPr>
        <w:t xml:space="preserve">תצהיר כי נכון למועד הגשת ההצעה אין המציע יודע על קיומה של מניעה כלשהי, </w:t>
      </w:r>
      <w:r w:rsidRPr="003D3083">
        <w:rPr>
          <w:rFonts w:hint="cs"/>
          <w:rtl/>
        </w:rPr>
        <w:t xml:space="preserve">לרבות ניגוד עניינים, </w:t>
      </w:r>
      <w:r w:rsidRPr="003D3083">
        <w:rPr>
          <w:rtl/>
        </w:rPr>
        <w:t>שיש בה כדי להפריע לזכייתו במכרז או לקיום איזו מהתחייבויותיו על פי ההצעה, על-פי המכרז, על-פי ההסכם המצורף למכרז או על-פי דין.</w:t>
      </w:r>
    </w:p>
    <w:p w14:paraId="3E2C9ECA" w14:textId="77777777" w:rsidR="00B071EA" w:rsidRPr="003D3083" w:rsidRDefault="00B071EA" w:rsidP="002223ED">
      <w:pPr>
        <w:pStyle w:val="110"/>
        <w:numPr>
          <w:ilvl w:val="1"/>
          <w:numId w:val="2"/>
        </w:numPr>
        <w:ind w:left="707" w:hanging="708"/>
        <w:rPr>
          <w:rFonts w:eastAsia="Times New Roman"/>
        </w:rPr>
      </w:pPr>
      <w:r w:rsidRPr="003D3083">
        <w:rPr>
          <w:rFonts w:eastAsia="Times New Roman" w:hint="cs"/>
          <w:rtl/>
        </w:rPr>
        <w:t xml:space="preserve">על המציע להוכיח את </w:t>
      </w:r>
      <w:r w:rsidR="00B50036">
        <w:rPr>
          <w:rFonts w:eastAsia="Times New Roman" w:hint="cs"/>
          <w:rtl/>
        </w:rPr>
        <w:t xml:space="preserve">כשירות כל אחד מחברי הצוות שבסעיפים </w:t>
      </w:r>
      <w:r w:rsidR="00F604A4">
        <w:rPr>
          <w:rFonts w:eastAsia="Times New Roman" w:hint="cs"/>
          <w:rtl/>
        </w:rPr>
        <w:t>13</w:t>
      </w:r>
      <w:r w:rsidR="00B50036">
        <w:rPr>
          <w:rFonts w:eastAsia="Times New Roman" w:hint="cs"/>
          <w:rtl/>
        </w:rPr>
        <w:t>-</w:t>
      </w:r>
      <w:r w:rsidR="00F604A4">
        <w:rPr>
          <w:rFonts w:eastAsia="Times New Roman" w:hint="cs"/>
          <w:rtl/>
        </w:rPr>
        <w:t>14</w:t>
      </w:r>
      <w:r w:rsidR="00F604A4" w:rsidRPr="003D3083">
        <w:rPr>
          <w:rFonts w:eastAsia="Times New Roman" w:hint="cs"/>
          <w:rtl/>
        </w:rPr>
        <w:t xml:space="preserve"> </w:t>
      </w:r>
      <w:r w:rsidRPr="003D3083">
        <w:rPr>
          <w:rFonts w:eastAsia="Times New Roman" w:hint="cs"/>
          <w:rtl/>
        </w:rPr>
        <w:t>לעיל באמצעות צירוף המסמכים הבאים לטופס ההצעה:</w:t>
      </w:r>
    </w:p>
    <w:p w14:paraId="50D47ABB" w14:textId="77777777" w:rsidR="00B071EA" w:rsidRPr="003D3083" w:rsidRDefault="00B071EA" w:rsidP="00663E55">
      <w:pPr>
        <w:pStyle w:val="aa"/>
        <w:numPr>
          <w:ilvl w:val="2"/>
          <w:numId w:val="2"/>
        </w:numPr>
        <w:rPr>
          <w:rFonts w:eastAsia="Times New Roman"/>
          <w:lang w:eastAsia="en-US"/>
        </w:rPr>
      </w:pPr>
      <w:r w:rsidRPr="003D3083">
        <w:rPr>
          <w:rFonts w:eastAsia="Times New Roman" w:hint="cs"/>
          <w:rtl/>
          <w:lang w:eastAsia="en-US"/>
        </w:rPr>
        <w:t>קורות חיים של חבר הצוות;</w:t>
      </w:r>
    </w:p>
    <w:p w14:paraId="02753F7D" w14:textId="4ECD9E98" w:rsidR="00B071EA" w:rsidRPr="003D3083" w:rsidRDefault="006D6C0D" w:rsidP="00F57E71">
      <w:pPr>
        <w:pStyle w:val="aa"/>
        <w:numPr>
          <w:ilvl w:val="2"/>
          <w:numId w:val="2"/>
        </w:numPr>
        <w:rPr>
          <w:rFonts w:eastAsia="Times New Roman"/>
          <w:lang w:eastAsia="en-US"/>
        </w:rPr>
      </w:pPr>
      <w:r>
        <w:rPr>
          <w:rFonts w:eastAsia="Times New Roman" w:hint="cs"/>
          <w:rtl/>
          <w:lang w:eastAsia="en-US"/>
        </w:rPr>
        <w:t>רישיון</w:t>
      </w:r>
      <w:r w:rsidRPr="003D3083">
        <w:rPr>
          <w:rFonts w:eastAsia="Times New Roman" w:hint="cs"/>
          <w:rtl/>
          <w:lang w:eastAsia="en-US"/>
        </w:rPr>
        <w:t xml:space="preserve"> </w:t>
      </w:r>
      <w:r w:rsidR="00B071EA" w:rsidRPr="003D3083">
        <w:rPr>
          <w:rFonts w:eastAsia="Times New Roman" w:hint="cs"/>
          <w:rtl/>
          <w:lang w:eastAsia="en-US"/>
        </w:rPr>
        <w:t>עורך דין בתוקף</w:t>
      </w:r>
      <w:r w:rsidR="00F57E71">
        <w:rPr>
          <w:rFonts w:eastAsia="Times New Roman" w:hint="cs"/>
          <w:rtl/>
          <w:lang w:eastAsia="en-US"/>
        </w:rPr>
        <w:t xml:space="preserve"> או אישור חברות מאת לשכת עורכי הדין בישראל </w:t>
      </w:r>
      <w:r w:rsidR="00B071EA" w:rsidRPr="003D3083">
        <w:rPr>
          <w:rFonts w:eastAsia="Times New Roman" w:hint="cs"/>
          <w:rtl/>
          <w:lang w:eastAsia="en-US"/>
        </w:rPr>
        <w:t>;</w:t>
      </w:r>
      <w:r w:rsidR="00B071EA" w:rsidRPr="003D3083">
        <w:rPr>
          <w:rFonts w:eastAsia="Times New Roman"/>
          <w:rtl/>
          <w:lang w:eastAsia="en-US"/>
        </w:rPr>
        <w:t xml:space="preserve"> </w:t>
      </w:r>
    </w:p>
    <w:p w14:paraId="464AC99F" w14:textId="03B67F21" w:rsidR="006D6C0D" w:rsidRDefault="006D6C0D" w:rsidP="008E3C60">
      <w:pPr>
        <w:pStyle w:val="aa"/>
        <w:numPr>
          <w:ilvl w:val="2"/>
          <w:numId w:val="2"/>
        </w:numPr>
        <w:rPr>
          <w:rFonts w:eastAsia="Times New Roman"/>
          <w:lang w:eastAsia="en-US"/>
        </w:rPr>
      </w:pPr>
      <w:r>
        <w:rPr>
          <w:rFonts w:eastAsia="Times New Roman" w:hint="cs"/>
          <w:rtl/>
          <w:lang w:eastAsia="en-US"/>
        </w:rPr>
        <w:t xml:space="preserve">צילום כרטיס חבר </w:t>
      </w:r>
      <w:r w:rsidR="008E3C60">
        <w:rPr>
          <w:rFonts w:eastAsia="Times New Roman" w:hint="cs"/>
          <w:rtl/>
          <w:lang w:eastAsia="en-US"/>
        </w:rPr>
        <w:t xml:space="preserve">בתוקף </w:t>
      </w:r>
      <w:r>
        <w:rPr>
          <w:rFonts w:eastAsia="Times New Roman" w:hint="cs"/>
          <w:rtl/>
          <w:lang w:eastAsia="en-US"/>
        </w:rPr>
        <w:t>או אישור תשלום דמי חבר לשנת 2020;</w:t>
      </w:r>
    </w:p>
    <w:p w14:paraId="671152EF" w14:textId="5EE3052F" w:rsidR="00B071EA" w:rsidRPr="003D3083" w:rsidRDefault="00B071EA" w:rsidP="008E3C60">
      <w:pPr>
        <w:pStyle w:val="aa"/>
        <w:numPr>
          <w:ilvl w:val="2"/>
          <w:numId w:val="2"/>
        </w:numPr>
        <w:ind w:left="1826" w:hanging="1106"/>
        <w:rPr>
          <w:rFonts w:eastAsia="Times New Roman"/>
          <w:lang w:eastAsia="en-US"/>
        </w:rPr>
      </w:pPr>
      <w:r w:rsidRPr="003D3083">
        <w:rPr>
          <w:rFonts w:eastAsia="Times New Roman" w:hint="cs"/>
          <w:rtl/>
          <w:lang w:eastAsia="en-US"/>
        </w:rPr>
        <w:t>תצהיר חתום בידי חבר הצוות ומאומת על ידי עורך דין בנוסח המפורט ב</w:t>
      </w:r>
      <w:r w:rsidRPr="003D3083">
        <w:rPr>
          <w:rFonts w:eastAsia="Times New Roman" w:hint="cs"/>
          <w:b/>
          <w:bCs/>
          <w:rtl/>
          <w:lang w:eastAsia="en-US"/>
        </w:rPr>
        <w:t>נספח</w:t>
      </w:r>
      <w:r w:rsidRPr="003D3083">
        <w:rPr>
          <w:rFonts w:eastAsia="Times New Roman" w:hint="cs"/>
          <w:rtl/>
          <w:lang w:eastAsia="en-US"/>
        </w:rPr>
        <w:t xml:space="preserve"> </w:t>
      </w:r>
      <w:r w:rsidRPr="003D3083">
        <w:rPr>
          <w:rFonts w:eastAsia="Times New Roman" w:hint="cs"/>
          <w:b/>
          <w:bCs/>
          <w:rtl/>
          <w:lang w:eastAsia="en-US"/>
        </w:rPr>
        <w:t xml:space="preserve">ד' </w:t>
      </w:r>
      <w:r w:rsidRPr="003D3083">
        <w:rPr>
          <w:rFonts w:eastAsia="Times New Roman" w:hint="cs"/>
          <w:rtl/>
          <w:lang w:eastAsia="en-US"/>
        </w:rPr>
        <w:t>למכרז.</w:t>
      </w:r>
    </w:p>
    <w:p w14:paraId="1EA78155" w14:textId="77777777" w:rsidR="00D41950" w:rsidRPr="003D3083" w:rsidRDefault="00D41950" w:rsidP="003C2D20">
      <w:pPr>
        <w:pStyle w:val="110"/>
        <w:numPr>
          <w:ilvl w:val="1"/>
          <w:numId w:val="2"/>
        </w:numPr>
        <w:ind w:left="707" w:hanging="708"/>
      </w:pPr>
      <w:r w:rsidRPr="003D3083">
        <w:rPr>
          <w:rFonts w:eastAsia="Times New Roman" w:hint="cs"/>
          <w:rtl/>
        </w:rPr>
        <w:t>מציע</w:t>
      </w:r>
      <w:r w:rsidRPr="003D3083">
        <w:rPr>
          <w:rFonts w:hint="cs"/>
          <w:rtl/>
        </w:rPr>
        <w:t xml:space="preserve"> שעסקו הוא בשליטת אישה, כמשמעות הדבר בסעיף 2ב' לחוק חובת המכרזים יצרף אישור כנדרש בחוק ותצהיר המאשר זאת.</w:t>
      </w:r>
    </w:p>
    <w:p w14:paraId="1B195094" w14:textId="77777777" w:rsidR="00D41950" w:rsidRPr="00E55A3C" w:rsidRDefault="00D41950" w:rsidP="00E55A3C">
      <w:pPr>
        <w:ind w:left="360"/>
        <w:rPr>
          <w:rFonts w:eastAsia="Times New Roman"/>
          <w:lang w:eastAsia="en-US"/>
        </w:rPr>
      </w:pPr>
    </w:p>
    <w:p w14:paraId="3535082C" w14:textId="77777777" w:rsidR="00085872" w:rsidRPr="003D3083" w:rsidRDefault="00085872" w:rsidP="00247302">
      <w:pPr>
        <w:pStyle w:val="a4"/>
        <w:spacing w:before="360" w:after="240" w:line="280" w:lineRule="exact"/>
        <w:rPr>
          <w:rtl/>
        </w:rPr>
      </w:pPr>
      <w:r w:rsidRPr="003D3083">
        <w:rPr>
          <w:rFonts w:hint="eastAsia"/>
          <w:rtl/>
        </w:rPr>
        <w:t>אמות</w:t>
      </w:r>
      <w:r w:rsidRPr="003D3083">
        <w:rPr>
          <w:rtl/>
        </w:rPr>
        <w:t xml:space="preserve"> המידה </w:t>
      </w:r>
      <w:r w:rsidRPr="003D3083">
        <w:rPr>
          <w:rFonts w:hint="eastAsia"/>
          <w:rtl/>
        </w:rPr>
        <w:t>להכרעה</w:t>
      </w:r>
      <w:r w:rsidRPr="003D3083">
        <w:rPr>
          <w:rtl/>
        </w:rPr>
        <w:t xml:space="preserve"> </w:t>
      </w:r>
      <w:r w:rsidRPr="003D3083">
        <w:rPr>
          <w:rFonts w:hint="eastAsia"/>
          <w:rtl/>
        </w:rPr>
        <w:t>במכרז</w:t>
      </w:r>
    </w:p>
    <w:p w14:paraId="4E87419F" w14:textId="77777777" w:rsidR="00085872" w:rsidRPr="003D3083" w:rsidRDefault="00085872" w:rsidP="00E55A3C">
      <w:pPr>
        <w:pStyle w:val="11"/>
        <w:keepNext/>
        <w:numPr>
          <w:ilvl w:val="0"/>
          <w:numId w:val="2"/>
        </w:numPr>
        <w:spacing w:line="280" w:lineRule="exact"/>
      </w:pPr>
      <w:r w:rsidRPr="003D3083">
        <w:rPr>
          <w:rFonts w:hint="cs"/>
          <w:rtl/>
        </w:rPr>
        <w:t>דירוג ההצעות וקביעת הזוכה במכרז</w:t>
      </w:r>
    </w:p>
    <w:p w14:paraId="35ED4F19" w14:textId="77777777" w:rsidR="00085872" w:rsidRPr="003D3083" w:rsidRDefault="00085872" w:rsidP="00E55A3C">
      <w:pPr>
        <w:pStyle w:val="20"/>
        <w:numPr>
          <w:ilvl w:val="1"/>
          <w:numId w:val="2"/>
        </w:numPr>
        <w:tabs>
          <w:tab w:val="left" w:pos="991"/>
        </w:tabs>
        <w:spacing w:line="280" w:lineRule="exact"/>
        <w:ind w:left="991" w:hanging="634"/>
      </w:pPr>
      <w:r w:rsidRPr="003D3083">
        <w:rPr>
          <w:rFonts w:hint="cs"/>
          <w:rtl/>
        </w:rPr>
        <w:t>ועדת המכרזים תדרג את ההצעות שעמדו בתנאי הסף דלעיל באופן הבא:</w:t>
      </w:r>
    </w:p>
    <w:p w14:paraId="6C003FDB" w14:textId="77777777" w:rsidR="00085872" w:rsidRPr="003D3083" w:rsidRDefault="00085872" w:rsidP="003C2D20">
      <w:pPr>
        <w:pStyle w:val="30"/>
        <w:numPr>
          <w:ilvl w:val="2"/>
          <w:numId w:val="2"/>
        </w:numPr>
        <w:spacing w:line="280" w:lineRule="exact"/>
        <w:ind w:left="1700" w:hanging="709"/>
      </w:pPr>
      <w:r w:rsidRPr="003D3083">
        <w:rPr>
          <w:rFonts w:hint="eastAsia"/>
          <w:b/>
          <w:bCs/>
          <w:rtl/>
        </w:rPr>
        <w:t>איכות</w:t>
      </w:r>
      <w:r w:rsidRPr="003D3083">
        <w:rPr>
          <w:b/>
          <w:bCs/>
          <w:rtl/>
        </w:rPr>
        <w:t xml:space="preserve"> (עד 85 נקודות)</w:t>
      </w:r>
      <w:r w:rsidRPr="003D3083">
        <w:rPr>
          <w:rFonts w:hint="cs"/>
          <w:rtl/>
        </w:rPr>
        <w:t xml:space="preserve"> - ועדת המכרזים תעניק ניקוד למציעים בהתאם לאמות המידה האיכותיות </w:t>
      </w:r>
      <w:r w:rsidRPr="003D3083">
        <w:rPr>
          <w:rFonts w:hint="eastAsia"/>
          <w:rtl/>
        </w:rPr>
        <w:t>המפורטות</w:t>
      </w:r>
      <w:r w:rsidRPr="003D3083">
        <w:rPr>
          <w:rtl/>
        </w:rPr>
        <w:t xml:space="preserve"> </w:t>
      </w:r>
      <w:r w:rsidRPr="003D3083">
        <w:rPr>
          <w:rFonts w:hint="eastAsia"/>
          <w:rtl/>
        </w:rPr>
        <w:t>בסעיפים</w:t>
      </w:r>
      <w:r w:rsidRPr="003D3083">
        <w:rPr>
          <w:rFonts w:hint="cs"/>
          <w:rtl/>
        </w:rPr>
        <w:t xml:space="preserve"> </w:t>
      </w:r>
      <w:r w:rsidR="003764E6">
        <w:rPr>
          <w:rFonts w:hint="cs"/>
          <w:rtl/>
        </w:rPr>
        <w:t>17</w:t>
      </w:r>
      <w:r w:rsidR="003764E6" w:rsidRPr="003D3083">
        <w:rPr>
          <w:rtl/>
        </w:rPr>
        <w:t xml:space="preserve"> </w:t>
      </w:r>
      <w:r w:rsidRPr="003D3083">
        <w:rPr>
          <w:rFonts w:hint="eastAsia"/>
          <w:rtl/>
        </w:rPr>
        <w:t>עד</w:t>
      </w:r>
      <w:r w:rsidRPr="003D3083">
        <w:rPr>
          <w:rtl/>
        </w:rPr>
        <w:t xml:space="preserve"> </w:t>
      </w:r>
      <w:r w:rsidR="003764E6" w:rsidRPr="003D3083">
        <w:rPr>
          <w:rFonts w:hint="cs"/>
          <w:rtl/>
        </w:rPr>
        <w:t>2</w:t>
      </w:r>
      <w:r w:rsidR="003764E6">
        <w:rPr>
          <w:rFonts w:hint="cs"/>
          <w:rtl/>
        </w:rPr>
        <w:t>1</w:t>
      </w:r>
      <w:r w:rsidRPr="003D3083">
        <w:rPr>
          <w:rFonts w:hint="cs"/>
          <w:rtl/>
        </w:rPr>
        <w:t>.</w:t>
      </w:r>
    </w:p>
    <w:p w14:paraId="609EA33A" w14:textId="77777777" w:rsidR="00085872" w:rsidRPr="003D3083" w:rsidRDefault="00085872" w:rsidP="00A0182C">
      <w:pPr>
        <w:pStyle w:val="30"/>
        <w:numPr>
          <w:ilvl w:val="2"/>
          <w:numId w:val="2"/>
        </w:numPr>
        <w:spacing w:line="280" w:lineRule="exact"/>
        <w:ind w:left="1700" w:hanging="709"/>
        <w:rPr>
          <w:b/>
          <w:bCs/>
        </w:rPr>
      </w:pPr>
      <w:bookmarkStart w:id="17" w:name="_Ref253915036"/>
      <w:r w:rsidRPr="003D3083">
        <w:rPr>
          <w:rFonts w:hint="eastAsia"/>
          <w:b/>
          <w:bCs/>
          <w:rtl/>
        </w:rPr>
        <w:lastRenderedPageBreak/>
        <w:t>מחיר</w:t>
      </w:r>
      <w:r w:rsidRPr="003D3083">
        <w:rPr>
          <w:b/>
          <w:bCs/>
          <w:rtl/>
        </w:rPr>
        <w:t xml:space="preserve"> (עד 15 נקודות)</w:t>
      </w:r>
      <w:r w:rsidRPr="003D3083">
        <w:rPr>
          <w:rtl/>
        </w:rPr>
        <w:t xml:space="preserve"> - </w:t>
      </w:r>
      <w:r w:rsidRPr="003D3083">
        <w:rPr>
          <w:rFonts w:hint="eastAsia"/>
          <w:rtl/>
        </w:rPr>
        <w:t>ועדת</w:t>
      </w:r>
      <w:r w:rsidRPr="003D3083">
        <w:rPr>
          <w:rtl/>
        </w:rPr>
        <w:t xml:space="preserve"> </w:t>
      </w:r>
      <w:r w:rsidRPr="003D3083">
        <w:rPr>
          <w:rFonts w:hint="eastAsia"/>
          <w:rtl/>
        </w:rPr>
        <w:t>המכרזים</w:t>
      </w:r>
      <w:r w:rsidRPr="003D3083">
        <w:rPr>
          <w:rtl/>
        </w:rPr>
        <w:t xml:space="preserve"> </w:t>
      </w:r>
      <w:r w:rsidRPr="003D3083">
        <w:rPr>
          <w:rFonts w:hint="eastAsia"/>
          <w:rtl/>
        </w:rPr>
        <w:t>תעניק</w:t>
      </w:r>
      <w:r w:rsidRPr="003D3083">
        <w:rPr>
          <w:rtl/>
        </w:rPr>
        <w:t xml:space="preserve"> </w:t>
      </w:r>
      <w:r w:rsidRPr="003D3083">
        <w:rPr>
          <w:rFonts w:hint="eastAsia"/>
          <w:rtl/>
        </w:rPr>
        <w:t>ניקוד</w:t>
      </w:r>
      <w:r w:rsidRPr="003D3083">
        <w:rPr>
          <w:rtl/>
        </w:rPr>
        <w:t xml:space="preserve"> </w:t>
      </w:r>
      <w:r w:rsidRPr="003D3083">
        <w:rPr>
          <w:rFonts w:hint="eastAsia"/>
          <w:rtl/>
        </w:rPr>
        <w:t>למציעים</w:t>
      </w:r>
      <w:r w:rsidRPr="003D3083">
        <w:rPr>
          <w:rtl/>
        </w:rPr>
        <w:t xml:space="preserve"> </w:t>
      </w:r>
      <w:r w:rsidRPr="003D3083">
        <w:rPr>
          <w:rFonts w:hint="eastAsia"/>
          <w:rtl/>
        </w:rPr>
        <w:t>בהתאם</w:t>
      </w:r>
      <w:r w:rsidRPr="003D3083">
        <w:rPr>
          <w:rtl/>
        </w:rPr>
        <w:t xml:space="preserve"> למחיר </w:t>
      </w:r>
      <w:r w:rsidRPr="003D3083">
        <w:rPr>
          <w:rFonts w:hint="cs"/>
          <w:rtl/>
        </w:rPr>
        <w:t>ש</w:t>
      </w:r>
      <w:r w:rsidRPr="003D3083">
        <w:rPr>
          <w:rtl/>
        </w:rPr>
        <w:t>הצ</w:t>
      </w:r>
      <w:r w:rsidRPr="003D3083">
        <w:rPr>
          <w:rFonts w:hint="cs"/>
          <w:rtl/>
        </w:rPr>
        <w:t>י</w:t>
      </w:r>
      <w:r w:rsidRPr="003D3083">
        <w:rPr>
          <w:rtl/>
        </w:rPr>
        <w:t>ע</w:t>
      </w:r>
      <w:r w:rsidRPr="003D3083">
        <w:rPr>
          <w:rFonts w:hint="cs"/>
          <w:rtl/>
        </w:rPr>
        <w:t>ו</w:t>
      </w:r>
      <w:r w:rsidRPr="003D3083">
        <w:rPr>
          <w:rtl/>
        </w:rPr>
        <w:t xml:space="preserve"> כמפורט </w:t>
      </w:r>
      <w:r w:rsidRPr="003D3083">
        <w:rPr>
          <w:rFonts w:hint="eastAsia"/>
          <w:rtl/>
        </w:rPr>
        <w:t>בסעיפים</w:t>
      </w:r>
      <w:r w:rsidRPr="003D3083">
        <w:rPr>
          <w:rFonts w:hint="cs"/>
          <w:rtl/>
        </w:rPr>
        <w:t xml:space="preserve"> </w:t>
      </w:r>
      <w:r w:rsidR="003764E6" w:rsidRPr="003D3083">
        <w:rPr>
          <w:rFonts w:hint="cs"/>
          <w:rtl/>
        </w:rPr>
        <w:t>2</w:t>
      </w:r>
      <w:r w:rsidR="003764E6">
        <w:rPr>
          <w:rFonts w:hint="cs"/>
          <w:rtl/>
        </w:rPr>
        <w:t>3</w:t>
      </w:r>
      <w:r w:rsidRPr="003D3083">
        <w:rPr>
          <w:rFonts w:hint="cs"/>
          <w:rtl/>
        </w:rPr>
        <w:t>-</w:t>
      </w:r>
      <w:r w:rsidR="003764E6" w:rsidRPr="003D3083">
        <w:rPr>
          <w:rFonts w:hint="cs"/>
          <w:rtl/>
        </w:rPr>
        <w:t>2</w:t>
      </w:r>
      <w:r w:rsidR="003764E6">
        <w:rPr>
          <w:rFonts w:hint="cs"/>
          <w:rtl/>
        </w:rPr>
        <w:t>2</w:t>
      </w:r>
      <w:r w:rsidRPr="003D3083">
        <w:rPr>
          <w:rFonts w:hint="cs"/>
          <w:rtl/>
        </w:rPr>
        <w:t>.</w:t>
      </w:r>
      <w:r w:rsidRPr="003D3083">
        <w:rPr>
          <w:rtl/>
        </w:rPr>
        <w:t xml:space="preserve"> </w:t>
      </w:r>
      <w:bookmarkEnd w:id="17"/>
    </w:p>
    <w:p w14:paraId="40E8CCD9" w14:textId="77777777" w:rsidR="00085872" w:rsidRPr="003D3083" w:rsidRDefault="00085872" w:rsidP="00E55A3C">
      <w:pPr>
        <w:pStyle w:val="20"/>
        <w:numPr>
          <w:ilvl w:val="1"/>
          <w:numId w:val="2"/>
        </w:numPr>
        <w:tabs>
          <w:tab w:val="left" w:pos="991"/>
        </w:tabs>
        <w:spacing w:line="280" w:lineRule="exact"/>
        <w:ind w:left="991" w:hanging="634"/>
        <w:rPr>
          <w:b/>
          <w:bCs/>
        </w:rPr>
      </w:pPr>
      <w:r w:rsidRPr="003D3083">
        <w:rPr>
          <w:rFonts w:hint="cs"/>
          <w:b/>
          <w:bCs/>
          <w:rtl/>
        </w:rPr>
        <w:t>הציון המשוקלל = ניקוד האיכות + ניקוד המחיר.</w:t>
      </w:r>
    </w:p>
    <w:p w14:paraId="3E07866F" w14:textId="77777777" w:rsidR="00085872" w:rsidRDefault="00085872" w:rsidP="00A0182C">
      <w:pPr>
        <w:pStyle w:val="20"/>
        <w:numPr>
          <w:ilvl w:val="1"/>
          <w:numId w:val="2"/>
        </w:numPr>
        <w:tabs>
          <w:tab w:val="left" w:pos="991"/>
        </w:tabs>
        <w:spacing w:line="280" w:lineRule="exact"/>
        <w:ind w:left="991" w:hanging="634"/>
      </w:pPr>
      <w:r w:rsidRPr="003D3083">
        <w:rPr>
          <w:rFonts w:hint="cs"/>
          <w:rtl/>
        </w:rPr>
        <w:t xml:space="preserve">המציע שייקבל את </w:t>
      </w:r>
      <w:r w:rsidRPr="003D3083">
        <w:rPr>
          <w:rFonts w:hint="cs"/>
          <w:b/>
          <w:bCs/>
          <w:rtl/>
        </w:rPr>
        <w:t>הציון המשוקלל הגבוה ביותר</w:t>
      </w:r>
      <w:r w:rsidRPr="003D3083">
        <w:rPr>
          <w:rtl/>
        </w:rPr>
        <w:t xml:space="preserve"> </w:t>
      </w:r>
      <w:r w:rsidRPr="003D3083">
        <w:rPr>
          <w:rFonts w:hint="eastAsia"/>
          <w:rtl/>
        </w:rPr>
        <w:t>יזכה</w:t>
      </w:r>
      <w:r w:rsidRPr="003D3083">
        <w:rPr>
          <w:rFonts w:hint="cs"/>
          <w:rtl/>
        </w:rPr>
        <w:t xml:space="preserve"> במכרז.</w:t>
      </w:r>
      <w:r w:rsidRPr="003D3083">
        <w:t xml:space="preserve"> </w:t>
      </w:r>
      <w:r w:rsidR="0040461E" w:rsidRPr="003D3083">
        <w:rPr>
          <w:rFonts w:hint="eastAsia"/>
          <w:rtl/>
        </w:rPr>
        <w:t>יובהר</w:t>
      </w:r>
      <w:r w:rsidR="0040461E" w:rsidRPr="003D3083">
        <w:rPr>
          <w:rtl/>
        </w:rPr>
        <w:t xml:space="preserve"> כי ועדת המכרזים של </w:t>
      </w:r>
      <w:r w:rsidR="00112188" w:rsidRPr="003D3083">
        <w:rPr>
          <w:rFonts w:hint="eastAsia"/>
          <w:rtl/>
        </w:rPr>
        <w:t>המזמין</w:t>
      </w:r>
      <w:r w:rsidR="00112188" w:rsidRPr="003D3083">
        <w:rPr>
          <w:rtl/>
        </w:rPr>
        <w:t xml:space="preserve"> </w:t>
      </w:r>
      <w:r w:rsidR="00112188" w:rsidRPr="003D3083">
        <w:rPr>
          <w:rFonts w:hint="eastAsia"/>
          <w:rtl/>
        </w:rPr>
        <w:t>תהא</w:t>
      </w:r>
      <w:r w:rsidR="00112188" w:rsidRPr="003D3083">
        <w:rPr>
          <w:rtl/>
        </w:rPr>
        <w:t xml:space="preserve"> </w:t>
      </w:r>
      <w:r w:rsidR="00112188" w:rsidRPr="003D3083">
        <w:rPr>
          <w:rFonts w:hint="eastAsia"/>
          <w:rtl/>
        </w:rPr>
        <w:t>רשאית</w:t>
      </w:r>
      <w:r w:rsidR="00112188" w:rsidRPr="003D3083">
        <w:rPr>
          <w:rtl/>
        </w:rPr>
        <w:t xml:space="preserve"> </w:t>
      </w:r>
      <w:r w:rsidR="00112188" w:rsidRPr="003D3083">
        <w:rPr>
          <w:rFonts w:hint="eastAsia"/>
          <w:rtl/>
        </w:rPr>
        <w:t>שלא</w:t>
      </w:r>
      <w:r w:rsidR="00112188" w:rsidRPr="003D3083">
        <w:rPr>
          <w:rtl/>
        </w:rPr>
        <w:t xml:space="preserve"> </w:t>
      </w:r>
      <w:r w:rsidR="00112188" w:rsidRPr="003D3083">
        <w:rPr>
          <w:rFonts w:hint="eastAsia"/>
          <w:rtl/>
        </w:rPr>
        <w:t>לבחור</w:t>
      </w:r>
      <w:r w:rsidR="00112188" w:rsidRPr="003D3083">
        <w:rPr>
          <w:rtl/>
        </w:rPr>
        <w:t xml:space="preserve"> </w:t>
      </w:r>
      <w:r w:rsidR="00112188" w:rsidRPr="003D3083">
        <w:rPr>
          <w:rFonts w:hint="eastAsia"/>
          <w:rtl/>
        </w:rPr>
        <w:t>בהצעה</w:t>
      </w:r>
      <w:r w:rsidR="00112188" w:rsidRPr="003D3083">
        <w:rPr>
          <w:rtl/>
        </w:rPr>
        <w:t xml:space="preserve"> </w:t>
      </w:r>
      <w:r w:rsidR="00112188" w:rsidRPr="003D3083">
        <w:rPr>
          <w:rFonts w:hint="eastAsia"/>
          <w:rtl/>
        </w:rPr>
        <w:t>כלשהי</w:t>
      </w:r>
      <w:r w:rsidR="00112188" w:rsidRPr="003D3083">
        <w:rPr>
          <w:rtl/>
        </w:rPr>
        <w:t xml:space="preserve"> </w:t>
      </w:r>
      <w:r w:rsidR="00112188" w:rsidRPr="003D3083">
        <w:rPr>
          <w:rFonts w:hint="eastAsia"/>
          <w:rtl/>
        </w:rPr>
        <w:t>במידה</w:t>
      </w:r>
      <w:r w:rsidR="00112188" w:rsidRPr="003D3083">
        <w:rPr>
          <w:rtl/>
        </w:rPr>
        <w:t xml:space="preserve"> </w:t>
      </w:r>
      <w:r w:rsidR="00112188" w:rsidRPr="003D3083">
        <w:rPr>
          <w:rFonts w:hint="eastAsia"/>
          <w:rtl/>
        </w:rPr>
        <w:t>ולפי</w:t>
      </w:r>
      <w:r w:rsidR="00112188" w:rsidRPr="003D3083">
        <w:rPr>
          <w:rtl/>
        </w:rPr>
        <w:t xml:space="preserve"> </w:t>
      </w:r>
      <w:r w:rsidR="00112188" w:rsidRPr="003D3083">
        <w:rPr>
          <w:rFonts w:hint="eastAsia"/>
          <w:rtl/>
        </w:rPr>
        <w:t>שיקול</w:t>
      </w:r>
      <w:r w:rsidR="00112188" w:rsidRPr="003D3083">
        <w:rPr>
          <w:rtl/>
        </w:rPr>
        <w:t xml:space="preserve"> </w:t>
      </w:r>
      <w:r w:rsidR="00112188" w:rsidRPr="003D3083">
        <w:rPr>
          <w:rFonts w:hint="eastAsia"/>
          <w:rtl/>
        </w:rPr>
        <w:t>דעתה</w:t>
      </w:r>
      <w:r w:rsidR="00112188" w:rsidRPr="003D3083">
        <w:rPr>
          <w:rtl/>
        </w:rPr>
        <w:t xml:space="preserve"> </w:t>
      </w:r>
      <w:r w:rsidR="00112188" w:rsidRPr="003D3083">
        <w:rPr>
          <w:rFonts w:hint="eastAsia"/>
          <w:rtl/>
        </w:rPr>
        <w:t>הצעת</w:t>
      </w:r>
      <w:r w:rsidR="00112188" w:rsidRPr="003D3083">
        <w:rPr>
          <w:rtl/>
        </w:rPr>
        <w:t xml:space="preserve"> </w:t>
      </w:r>
      <w:r w:rsidR="00112188" w:rsidRPr="003D3083">
        <w:rPr>
          <w:rFonts w:hint="eastAsia"/>
          <w:rtl/>
        </w:rPr>
        <w:t>המציע</w:t>
      </w:r>
      <w:r w:rsidR="00112188" w:rsidRPr="003D3083">
        <w:rPr>
          <w:rtl/>
        </w:rPr>
        <w:t xml:space="preserve"> </w:t>
      </w:r>
      <w:r w:rsidR="00112188" w:rsidRPr="003D3083">
        <w:rPr>
          <w:rFonts w:hint="eastAsia"/>
          <w:rtl/>
        </w:rPr>
        <w:t>או</w:t>
      </w:r>
      <w:r w:rsidR="00112188" w:rsidRPr="003D3083">
        <w:rPr>
          <w:rtl/>
        </w:rPr>
        <w:t xml:space="preserve"> </w:t>
      </w:r>
      <w:r w:rsidR="00112188" w:rsidRPr="003D3083">
        <w:rPr>
          <w:rFonts w:hint="eastAsia"/>
          <w:rtl/>
        </w:rPr>
        <w:t>המציעים</w:t>
      </w:r>
      <w:r w:rsidR="00112188" w:rsidRPr="003D3083">
        <w:rPr>
          <w:rtl/>
        </w:rPr>
        <w:t xml:space="preserve"> </w:t>
      </w:r>
      <w:r w:rsidR="00112188" w:rsidRPr="003D3083">
        <w:rPr>
          <w:rFonts w:hint="eastAsia"/>
          <w:rtl/>
        </w:rPr>
        <w:t>אינה</w:t>
      </w:r>
      <w:r w:rsidR="00112188" w:rsidRPr="003D3083">
        <w:rPr>
          <w:rtl/>
        </w:rPr>
        <w:t xml:space="preserve"> מצביעה על ערך מוסף לעבודת המזמין ולמכרז </w:t>
      </w:r>
      <w:r w:rsidR="00A23553" w:rsidRPr="003D3083">
        <w:rPr>
          <w:rFonts w:hint="cs"/>
          <w:rtl/>
        </w:rPr>
        <w:t xml:space="preserve">הסיבים </w:t>
      </w:r>
      <w:r w:rsidR="00112188" w:rsidRPr="003D3083">
        <w:rPr>
          <w:rtl/>
        </w:rPr>
        <w:t>שאותו מבקש המזמין להשיג באמצעות מכרז זה.</w:t>
      </w:r>
      <w:r w:rsidR="00112188" w:rsidRPr="003D3083">
        <w:rPr>
          <w:rFonts w:hint="cs"/>
          <w:rtl/>
        </w:rPr>
        <w:t xml:space="preserve"> </w:t>
      </w:r>
    </w:p>
    <w:p w14:paraId="41BD35DA" w14:textId="77777777" w:rsidR="00080D5D" w:rsidRPr="003D3083" w:rsidRDefault="00080D5D" w:rsidP="00A0182C">
      <w:pPr>
        <w:pStyle w:val="20"/>
        <w:numPr>
          <w:ilvl w:val="1"/>
          <w:numId w:val="2"/>
        </w:numPr>
        <w:tabs>
          <w:tab w:val="left" w:pos="991"/>
        </w:tabs>
        <w:spacing w:line="280" w:lineRule="exact"/>
        <w:ind w:left="991" w:hanging="634"/>
      </w:pPr>
      <w:r w:rsidRPr="003D3083">
        <w:rPr>
          <w:rtl/>
        </w:rPr>
        <w:t>במקרה של ציון משוקלל זהה לשני מציעים שהשיגו את התוצאה הגבוהה ביותר תיבחר ההצעה של עוסק שבשליטת אישה כאמור בסעיף 2ב לחוק חובת המכרזים. לצורך כך על עוסק כאמור לצרף במסגרת הצעתו אישור ותצהיר על-פי הנדרש בחוק</w:t>
      </w:r>
      <w:r>
        <w:rPr>
          <w:rFonts w:hint="cs"/>
          <w:rtl/>
        </w:rPr>
        <w:t>.</w:t>
      </w:r>
    </w:p>
    <w:p w14:paraId="12C7CAC2" w14:textId="18D68891" w:rsidR="00085872" w:rsidRPr="003D3083" w:rsidRDefault="00085872" w:rsidP="00A0182C">
      <w:pPr>
        <w:pStyle w:val="20"/>
        <w:numPr>
          <w:ilvl w:val="1"/>
          <w:numId w:val="2"/>
        </w:numPr>
        <w:tabs>
          <w:tab w:val="left" w:pos="991"/>
        </w:tabs>
        <w:spacing w:line="280" w:lineRule="exact"/>
        <w:ind w:left="991" w:hanging="634"/>
        <w:rPr>
          <w:rFonts w:eastAsia="Calibri"/>
        </w:rPr>
      </w:pPr>
      <w:bookmarkStart w:id="18" w:name="_Ref442175125"/>
      <w:r w:rsidRPr="003D3083">
        <w:rPr>
          <w:rFonts w:hint="cs"/>
          <w:rtl/>
        </w:rPr>
        <w:t xml:space="preserve">אם יותר ממציע אחד </w:t>
      </w:r>
      <w:r w:rsidR="00080D5D">
        <w:rPr>
          <w:rFonts w:hint="cs"/>
          <w:rtl/>
        </w:rPr>
        <w:t xml:space="preserve">יזכה לציון המשוקלל הגבוה ביותר </w:t>
      </w:r>
      <w:r w:rsidR="00080D5D" w:rsidRPr="003D3083">
        <w:rPr>
          <w:rtl/>
        </w:rPr>
        <w:t xml:space="preserve">וסעיף </w:t>
      </w:r>
      <w:r w:rsidR="00EE2F26">
        <w:rPr>
          <w:rFonts w:hint="cs"/>
          <w:rtl/>
        </w:rPr>
        <w:t>16</w:t>
      </w:r>
      <w:r w:rsidR="00080D5D">
        <w:rPr>
          <w:rFonts w:hint="cs"/>
          <w:rtl/>
        </w:rPr>
        <w:t>.4</w:t>
      </w:r>
      <w:r w:rsidR="00080D5D" w:rsidRPr="003D3083">
        <w:rPr>
          <w:rtl/>
        </w:rPr>
        <w:t xml:space="preserve"> לעיל לא חל באותו המקרה </w:t>
      </w:r>
      <w:r w:rsidR="00080D5D">
        <w:rPr>
          <w:rFonts w:hint="cs"/>
          <w:rtl/>
        </w:rPr>
        <w:t>ייבחר</w:t>
      </w:r>
      <w:r w:rsidRPr="003D3083">
        <w:rPr>
          <w:rFonts w:hint="cs"/>
          <w:rtl/>
        </w:rPr>
        <w:t xml:space="preserve"> המציע שזכה לציון הגבוה ביותר בראיון.</w:t>
      </w:r>
      <w:r w:rsidRPr="003D3083">
        <w:rPr>
          <w:rtl/>
        </w:rPr>
        <w:t xml:space="preserve"> </w:t>
      </w:r>
      <w:r w:rsidRPr="003D3083">
        <w:rPr>
          <w:rFonts w:hint="eastAsia"/>
          <w:rtl/>
        </w:rPr>
        <w:t>היה</w:t>
      </w:r>
      <w:r w:rsidRPr="003D3083">
        <w:rPr>
          <w:rtl/>
        </w:rPr>
        <w:t xml:space="preserve"> </w:t>
      </w:r>
      <w:r w:rsidRPr="003D3083">
        <w:rPr>
          <w:rFonts w:hint="cs"/>
          <w:rtl/>
        </w:rPr>
        <w:t>ומספר</w:t>
      </w:r>
      <w:r w:rsidRPr="003D3083">
        <w:rPr>
          <w:rtl/>
        </w:rPr>
        <w:t xml:space="preserve"> </w:t>
      </w:r>
      <w:r w:rsidRPr="003D3083">
        <w:rPr>
          <w:rFonts w:hint="eastAsia"/>
          <w:rtl/>
        </w:rPr>
        <w:t>מציעים</w:t>
      </w:r>
      <w:r w:rsidRPr="003D3083">
        <w:rPr>
          <w:rtl/>
        </w:rPr>
        <w:t xml:space="preserve"> </w:t>
      </w:r>
      <w:r w:rsidRPr="003D3083">
        <w:rPr>
          <w:rFonts w:hint="eastAsia"/>
          <w:rtl/>
        </w:rPr>
        <w:t>זכו</w:t>
      </w:r>
      <w:r w:rsidRPr="003D3083">
        <w:rPr>
          <w:rtl/>
        </w:rPr>
        <w:t xml:space="preserve"> </w:t>
      </w:r>
      <w:r w:rsidRPr="003D3083">
        <w:rPr>
          <w:rFonts w:hint="eastAsia"/>
          <w:rtl/>
        </w:rPr>
        <w:t>לציון</w:t>
      </w:r>
      <w:r w:rsidRPr="003D3083">
        <w:rPr>
          <w:rtl/>
        </w:rPr>
        <w:t xml:space="preserve"> זהה בשלב הראיון </w:t>
      </w:r>
      <w:r w:rsidRPr="003D3083">
        <w:rPr>
          <w:rFonts w:eastAsia="Calibri" w:hint="cs"/>
          <w:rtl/>
        </w:rPr>
        <w:t>ייערך בין המציעים שעדיין נדרשת הכרעה ביניהם תיחור כספי נוסף או הגרלה, לפי שיקול דעתה של ועדת המכרזים.</w:t>
      </w:r>
      <w:bookmarkEnd w:id="18"/>
    </w:p>
    <w:p w14:paraId="15BA30CC" w14:textId="77777777" w:rsidR="00085872" w:rsidRPr="003D3083" w:rsidRDefault="00085872" w:rsidP="00247302">
      <w:pPr>
        <w:pStyle w:val="22"/>
        <w:keepNext/>
        <w:spacing w:before="240" w:line="280" w:lineRule="exact"/>
        <w:jc w:val="center"/>
        <w:rPr>
          <w:rtl/>
        </w:rPr>
      </w:pPr>
      <w:r w:rsidRPr="003D3083">
        <w:rPr>
          <w:rFonts w:hint="eastAsia"/>
          <w:rtl/>
        </w:rPr>
        <w:t>ג</w:t>
      </w:r>
      <w:r w:rsidRPr="003D3083">
        <w:rPr>
          <w:rtl/>
        </w:rPr>
        <w:t xml:space="preserve">1. </w:t>
      </w:r>
      <w:r w:rsidRPr="003D3083">
        <w:rPr>
          <w:rFonts w:hint="eastAsia"/>
          <w:u w:val="single"/>
          <w:rtl/>
        </w:rPr>
        <w:t>אמות</w:t>
      </w:r>
      <w:r w:rsidRPr="003D3083">
        <w:rPr>
          <w:u w:val="single"/>
          <w:rtl/>
        </w:rPr>
        <w:t xml:space="preserve"> </w:t>
      </w:r>
      <w:r w:rsidRPr="003D3083">
        <w:rPr>
          <w:rFonts w:hint="eastAsia"/>
          <w:u w:val="single"/>
          <w:rtl/>
        </w:rPr>
        <w:t>המידה</w:t>
      </w:r>
      <w:r w:rsidRPr="003D3083">
        <w:rPr>
          <w:u w:val="single"/>
          <w:rtl/>
        </w:rPr>
        <w:t xml:space="preserve"> </w:t>
      </w:r>
      <w:r w:rsidRPr="003D3083">
        <w:rPr>
          <w:rFonts w:hint="eastAsia"/>
          <w:u w:val="single"/>
          <w:rtl/>
        </w:rPr>
        <w:t>האיכותיות</w:t>
      </w:r>
    </w:p>
    <w:p w14:paraId="22EEBE0E" w14:textId="77777777" w:rsidR="00085872" w:rsidRPr="003D3083" w:rsidRDefault="00085872" w:rsidP="00E55A3C">
      <w:pPr>
        <w:pStyle w:val="11"/>
        <w:keepNext/>
        <w:numPr>
          <w:ilvl w:val="0"/>
          <w:numId w:val="2"/>
        </w:numPr>
        <w:spacing w:line="280" w:lineRule="exact"/>
      </w:pPr>
      <w:r w:rsidRPr="003D3083">
        <w:rPr>
          <w:rFonts w:hint="cs"/>
          <w:rtl/>
        </w:rPr>
        <w:t>ציון האיכות</w:t>
      </w:r>
    </w:p>
    <w:p w14:paraId="3BFDDE8D" w14:textId="77777777" w:rsidR="00085872" w:rsidRPr="003C2D20" w:rsidRDefault="00085872" w:rsidP="00AB35EA">
      <w:pPr>
        <w:pStyle w:val="11"/>
        <w:keepNext/>
        <w:spacing w:line="280" w:lineRule="exact"/>
        <w:ind w:left="360"/>
        <w:rPr>
          <w:rtl/>
        </w:rPr>
      </w:pPr>
      <w:r w:rsidRPr="00AB35EA">
        <w:rPr>
          <w:rFonts w:hint="eastAsia"/>
          <w:b w:val="0"/>
          <w:bCs w:val="0"/>
          <w:u w:val="none"/>
          <w:rtl/>
        </w:rPr>
        <w:t>ציון</w:t>
      </w:r>
      <w:r w:rsidRPr="00AB35EA">
        <w:rPr>
          <w:b w:val="0"/>
          <w:bCs w:val="0"/>
          <w:u w:val="none"/>
          <w:rtl/>
        </w:rPr>
        <w:t xml:space="preserve"> האיכות יתבסס על </w:t>
      </w:r>
      <w:r w:rsidRPr="00AB35EA">
        <w:rPr>
          <w:rFonts w:hint="eastAsia"/>
          <w:b w:val="0"/>
          <w:bCs w:val="0"/>
          <w:u w:val="none"/>
          <w:rtl/>
        </w:rPr>
        <w:t>הרכיבים</w:t>
      </w:r>
      <w:r w:rsidRPr="00AB35EA">
        <w:rPr>
          <w:b w:val="0"/>
          <w:bCs w:val="0"/>
          <w:u w:val="none"/>
          <w:rtl/>
        </w:rPr>
        <w:t xml:space="preserve"> שלהלן (לצד כל רכיב מצוין הניקוד </w:t>
      </w:r>
      <w:r w:rsidRPr="00AB35EA">
        <w:rPr>
          <w:rFonts w:hint="eastAsia"/>
          <w:b w:val="0"/>
          <w:bCs w:val="0"/>
          <w:u w:val="none"/>
          <w:rtl/>
        </w:rPr>
        <w:t>המרבי</w:t>
      </w:r>
      <w:r w:rsidRPr="00AB35EA">
        <w:rPr>
          <w:b w:val="0"/>
          <w:bCs w:val="0"/>
          <w:u w:val="none"/>
          <w:rtl/>
        </w:rPr>
        <w:t xml:space="preserve"> שנקבע </w:t>
      </w:r>
      <w:r w:rsidRPr="00AB35EA">
        <w:rPr>
          <w:rFonts w:hint="eastAsia"/>
          <w:b w:val="0"/>
          <w:bCs w:val="0"/>
          <w:u w:val="none"/>
          <w:rtl/>
        </w:rPr>
        <w:t>לו</w:t>
      </w:r>
      <w:r w:rsidRPr="00AB35EA">
        <w:rPr>
          <w:b w:val="0"/>
          <w:bCs w:val="0"/>
          <w:u w:val="none"/>
          <w:rtl/>
        </w:rPr>
        <w:t>):</w:t>
      </w:r>
    </w:p>
    <w:p w14:paraId="154F9B4C" w14:textId="77777777" w:rsidR="00085872" w:rsidRPr="003D3083" w:rsidRDefault="00085872" w:rsidP="00AB35EA">
      <w:pPr>
        <w:pStyle w:val="20"/>
        <w:numPr>
          <w:ilvl w:val="1"/>
          <w:numId w:val="2"/>
        </w:numPr>
        <w:tabs>
          <w:tab w:val="left" w:pos="991"/>
        </w:tabs>
        <w:spacing w:line="280" w:lineRule="exact"/>
        <w:ind w:left="991" w:hanging="634"/>
        <w:rPr>
          <w:rtl/>
        </w:rPr>
      </w:pPr>
      <w:r w:rsidRPr="003D3083">
        <w:rPr>
          <w:rtl/>
        </w:rPr>
        <w:t xml:space="preserve">ניסיון </w:t>
      </w:r>
      <w:r w:rsidRPr="003D3083">
        <w:rPr>
          <w:rFonts w:hint="eastAsia"/>
          <w:rtl/>
        </w:rPr>
        <w:t>הצוות</w:t>
      </w:r>
      <w:r w:rsidRPr="003D3083">
        <w:rPr>
          <w:rtl/>
        </w:rPr>
        <w:t xml:space="preserve"> </w:t>
      </w:r>
      <w:r w:rsidRPr="003D3083">
        <w:rPr>
          <w:rFonts w:hint="eastAsia"/>
          <w:rtl/>
        </w:rPr>
        <w:t>המוצע</w:t>
      </w:r>
      <w:r w:rsidRPr="003D3083">
        <w:rPr>
          <w:rtl/>
        </w:rPr>
        <w:t xml:space="preserve"> בעבודה </w:t>
      </w:r>
      <w:r w:rsidRPr="003D3083">
        <w:rPr>
          <w:rFonts w:hint="cs"/>
          <w:rtl/>
        </w:rPr>
        <w:t xml:space="preserve">עבור </w:t>
      </w:r>
      <w:r w:rsidRPr="003D3083">
        <w:rPr>
          <w:rtl/>
        </w:rPr>
        <w:t xml:space="preserve">גופים </w:t>
      </w:r>
      <w:r w:rsidRPr="003D3083">
        <w:rPr>
          <w:rFonts w:hint="cs"/>
          <w:rtl/>
        </w:rPr>
        <w:t>ציבוריים</w:t>
      </w:r>
      <w:r w:rsidR="00401DC0" w:rsidRPr="003D3083">
        <w:rPr>
          <w:rFonts w:hint="cs"/>
          <w:rtl/>
        </w:rPr>
        <w:tab/>
      </w:r>
      <w:r w:rsidRPr="003D3083">
        <w:rPr>
          <w:rtl/>
        </w:rPr>
        <w:t xml:space="preserve">- עד </w:t>
      </w:r>
      <w:r w:rsidRPr="003D3083">
        <w:rPr>
          <w:rFonts w:hint="cs"/>
          <w:rtl/>
        </w:rPr>
        <w:t>2</w:t>
      </w:r>
      <w:r w:rsidRPr="003D3083">
        <w:rPr>
          <w:rtl/>
        </w:rPr>
        <w:t>5 נקודות</w:t>
      </w:r>
    </w:p>
    <w:p w14:paraId="2A055E72" w14:textId="77777777" w:rsidR="00085872" w:rsidRPr="003D3083" w:rsidRDefault="00085872" w:rsidP="00AB35EA">
      <w:pPr>
        <w:pStyle w:val="20"/>
        <w:numPr>
          <w:ilvl w:val="1"/>
          <w:numId w:val="2"/>
        </w:numPr>
        <w:tabs>
          <w:tab w:val="left" w:pos="991"/>
        </w:tabs>
        <w:spacing w:line="280" w:lineRule="exact"/>
        <w:ind w:left="991" w:hanging="634"/>
        <w:rPr>
          <w:rtl/>
        </w:rPr>
      </w:pPr>
      <w:r w:rsidRPr="003D3083">
        <w:rPr>
          <w:rtl/>
        </w:rPr>
        <w:t xml:space="preserve">שביעות רצון לקוחות קודמים </w:t>
      </w:r>
      <w:r w:rsidRPr="003D3083">
        <w:rPr>
          <w:rtl/>
        </w:rPr>
        <w:tab/>
      </w:r>
      <w:r w:rsidR="00401DC0" w:rsidRPr="003D3083">
        <w:rPr>
          <w:rFonts w:hint="cs"/>
          <w:rtl/>
        </w:rPr>
        <w:tab/>
      </w:r>
      <w:r w:rsidR="003D3083" w:rsidRPr="003D3083">
        <w:rPr>
          <w:rtl/>
        </w:rPr>
        <w:tab/>
      </w:r>
      <w:r w:rsidR="00401DC0" w:rsidRPr="003D3083">
        <w:rPr>
          <w:rFonts w:hint="cs"/>
          <w:rtl/>
        </w:rPr>
        <w:tab/>
      </w:r>
      <w:r w:rsidRPr="003D3083">
        <w:rPr>
          <w:rFonts w:hint="cs"/>
          <w:rtl/>
        </w:rPr>
        <w:t>- עד</w:t>
      </w:r>
      <w:r w:rsidRPr="003D3083">
        <w:rPr>
          <w:rtl/>
        </w:rPr>
        <w:t xml:space="preserve"> </w:t>
      </w:r>
      <w:r w:rsidRPr="003D3083">
        <w:rPr>
          <w:rFonts w:hint="cs"/>
          <w:rtl/>
        </w:rPr>
        <w:t>20</w:t>
      </w:r>
      <w:r w:rsidRPr="003D3083">
        <w:rPr>
          <w:rtl/>
        </w:rPr>
        <w:t xml:space="preserve"> נקודות</w:t>
      </w:r>
    </w:p>
    <w:p w14:paraId="2B04F8DB" w14:textId="77777777" w:rsidR="00085872" w:rsidRPr="003D3083" w:rsidRDefault="00085872" w:rsidP="00AB35EA">
      <w:pPr>
        <w:pStyle w:val="20"/>
        <w:numPr>
          <w:ilvl w:val="1"/>
          <w:numId w:val="2"/>
        </w:numPr>
        <w:tabs>
          <w:tab w:val="left" w:pos="991"/>
        </w:tabs>
        <w:spacing w:line="280" w:lineRule="exact"/>
        <w:ind w:left="991" w:hanging="634"/>
      </w:pPr>
      <w:r w:rsidRPr="003D3083">
        <w:rPr>
          <w:rtl/>
        </w:rPr>
        <w:t>התרשמות מ</w:t>
      </w:r>
      <w:r w:rsidR="0046604E" w:rsidRPr="003D3083">
        <w:rPr>
          <w:rFonts w:hint="cs"/>
          <w:rtl/>
        </w:rPr>
        <w:t>מסמכי מכרז/</w:t>
      </w:r>
      <w:r w:rsidRPr="003D3083">
        <w:rPr>
          <w:rtl/>
        </w:rPr>
        <w:t>חוות דעת</w:t>
      </w:r>
      <w:r w:rsidRPr="003D3083">
        <w:rPr>
          <w:rFonts w:hint="cs"/>
          <w:rtl/>
        </w:rPr>
        <w:t xml:space="preserve"> </w:t>
      </w:r>
      <w:r w:rsidRPr="003D3083">
        <w:rPr>
          <w:rtl/>
        </w:rPr>
        <w:t xml:space="preserve"> </w:t>
      </w:r>
      <w:r w:rsidR="00401DC0" w:rsidRPr="003D3083">
        <w:rPr>
          <w:rFonts w:hint="cs"/>
          <w:rtl/>
        </w:rPr>
        <w:tab/>
      </w:r>
      <w:r w:rsidR="00401DC0" w:rsidRPr="003D3083">
        <w:rPr>
          <w:rFonts w:hint="cs"/>
          <w:rtl/>
        </w:rPr>
        <w:tab/>
      </w:r>
      <w:r w:rsidR="003D3083" w:rsidRPr="003D3083">
        <w:rPr>
          <w:rtl/>
        </w:rPr>
        <w:tab/>
      </w:r>
      <w:r w:rsidRPr="003D3083">
        <w:rPr>
          <w:rtl/>
        </w:rPr>
        <w:t>-</w:t>
      </w:r>
      <w:r w:rsidRPr="003D3083">
        <w:rPr>
          <w:rFonts w:hint="cs"/>
          <w:rtl/>
        </w:rPr>
        <w:t xml:space="preserve"> עד</w:t>
      </w:r>
      <w:r w:rsidRPr="003D3083">
        <w:rPr>
          <w:rtl/>
        </w:rPr>
        <w:t xml:space="preserve"> 10 נקודות</w:t>
      </w:r>
    </w:p>
    <w:p w14:paraId="78CBC14C" w14:textId="77777777" w:rsidR="00085872" w:rsidRPr="003D3083" w:rsidRDefault="00085872" w:rsidP="00AB35EA">
      <w:pPr>
        <w:pStyle w:val="20"/>
        <w:numPr>
          <w:ilvl w:val="1"/>
          <w:numId w:val="2"/>
        </w:numPr>
        <w:tabs>
          <w:tab w:val="left" w:pos="991"/>
        </w:tabs>
        <w:spacing w:line="280" w:lineRule="exact"/>
        <w:ind w:left="991" w:hanging="634"/>
      </w:pPr>
      <w:r w:rsidRPr="003D3083">
        <w:rPr>
          <w:rFonts w:hint="cs"/>
          <w:rtl/>
        </w:rPr>
        <w:t>ראיון</w:t>
      </w:r>
      <w:r w:rsidRPr="003D3083">
        <w:rPr>
          <w:rtl/>
        </w:rPr>
        <w:t xml:space="preserve"> </w:t>
      </w:r>
      <w:r w:rsidRPr="003D3083">
        <w:rPr>
          <w:rFonts w:hint="cs"/>
          <w:rtl/>
        </w:rPr>
        <w:t xml:space="preserve"> </w:t>
      </w:r>
      <w:r w:rsidR="00A23553" w:rsidRPr="003D3083">
        <w:rPr>
          <w:rFonts w:hint="cs"/>
          <w:rtl/>
        </w:rPr>
        <w:t xml:space="preserve"> </w:t>
      </w:r>
      <w:r w:rsidRPr="003D3083">
        <w:rPr>
          <w:rFonts w:hint="cs"/>
          <w:rtl/>
        </w:rPr>
        <w:tab/>
      </w:r>
      <w:r w:rsidR="00401DC0" w:rsidRPr="003D3083">
        <w:rPr>
          <w:rFonts w:hint="cs"/>
          <w:rtl/>
        </w:rPr>
        <w:tab/>
      </w:r>
      <w:r w:rsidR="00401DC0" w:rsidRPr="003D3083">
        <w:rPr>
          <w:rFonts w:hint="cs"/>
          <w:rtl/>
        </w:rPr>
        <w:tab/>
      </w:r>
      <w:r w:rsidR="00401DC0" w:rsidRPr="003D3083">
        <w:rPr>
          <w:rFonts w:hint="cs"/>
          <w:rtl/>
        </w:rPr>
        <w:tab/>
      </w:r>
      <w:r w:rsidR="00D41950" w:rsidRPr="003D3083">
        <w:rPr>
          <w:rtl/>
        </w:rPr>
        <w:tab/>
      </w:r>
      <w:r w:rsidR="00401DC0" w:rsidRPr="003D3083">
        <w:rPr>
          <w:rFonts w:hint="cs"/>
          <w:rtl/>
        </w:rPr>
        <w:tab/>
      </w:r>
      <w:r w:rsidRPr="003D3083">
        <w:rPr>
          <w:rFonts w:hint="cs"/>
          <w:rtl/>
        </w:rPr>
        <w:t>- עד</w:t>
      </w:r>
      <w:r w:rsidRPr="003D3083">
        <w:rPr>
          <w:rtl/>
        </w:rPr>
        <w:t xml:space="preserve"> </w:t>
      </w:r>
      <w:r w:rsidRPr="003D3083">
        <w:rPr>
          <w:rFonts w:hint="cs"/>
          <w:rtl/>
        </w:rPr>
        <w:t>30</w:t>
      </w:r>
      <w:r w:rsidRPr="003D3083">
        <w:rPr>
          <w:rtl/>
        </w:rPr>
        <w:t xml:space="preserve"> נקודות</w:t>
      </w:r>
    </w:p>
    <w:p w14:paraId="3BC37559" w14:textId="77777777" w:rsidR="00D41950" w:rsidRPr="003D3083" w:rsidRDefault="00D41950" w:rsidP="00D41950">
      <w:pPr>
        <w:pStyle w:val="30"/>
        <w:spacing w:line="280" w:lineRule="exact"/>
        <w:ind w:left="1700"/>
        <w:rPr>
          <w:rtl/>
        </w:rPr>
      </w:pPr>
    </w:p>
    <w:p w14:paraId="5479B12C" w14:textId="77777777" w:rsidR="00085872" w:rsidRPr="003D3083" w:rsidRDefault="00085872" w:rsidP="00E55A3C">
      <w:pPr>
        <w:pStyle w:val="11"/>
        <w:keepNext/>
        <w:numPr>
          <w:ilvl w:val="0"/>
          <w:numId w:val="2"/>
        </w:numPr>
        <w:spacing w:line="280" w:lineRule="exact"/>
        <w:rPr>
          <w:rtl/>
        </w:rPr>
      </w:pPr>
      <w:bookmarkStart w:id="19" w:name="_Ref471730936"/>
      <w:r w:rsidRPr="003D3083">
        <w:rPr>
          <w:rFonts w:hint="cs"/>
          <w:rtl/>
        </w:rPr>
        <w:t>ניסיון הצוות המוצע בעבודה עבור גופים ציבורים, ובכלל זה משרדי ממשלה (עד 25 נקודות)</w:t>
      </w:r>
      <w:bookmarkEnd w:id="19"/>
    </w:p>
    <w:p w14:paraId="5B8EB6A8" w14:textId="77777777" w:rsidR="00085872" w:rsidRPr="003D3083" w:rsidRDefault="00085872" w:rsidP="00624425">
      <w:pPr>
        <w:pStyle w:val="20"/>
        <w:numPr>
          <w:ilvl w:val="1"/>
          <w:numId w:val="2"/>
        </w:numPr>
        <w:tabs>
          <w:tab w:val="left" w:pos="991"/>
        </w:tabs>
        <w:spacing w:line="280" w:lineRule="exact"/>
        <w:ind w:left="991" w:hanging="634"/>
      </w:pPr>
      <w:r w:rsidRPr="003D3083">
        <w:rPr>
          <w:rFonts w:hint="eastAsia"/>
          <w:rtl/>
        </w:rPr>
        <w:t>לצורך</w:t>
      </w:r>
      <w:r w:rsidRPr="003D3083">
        <w:rPr>
          <w:rtl/>
        </w:rPr>
        <w:t xml:space="preserve"> </w:t>
      </w:r>
      <w:r w:rsidRPr="003D3083">
        <w:rPr>
          <w:rFonts w:hint="eastAsia"/>
          <w:rtl/>
        </w:rPr>
        <w:t>ניקוד</w:t>
      </w:r>
      <w:r w:rsidRPr="003D3083">
        <w:rPr>
          <w:rtl/>
        </w:rPr>
        <w:t xml:space="preserve"> </w:t>
      </w:r>
      <w:r w:rsidRPr="003D3083">
        <w:rPr>
          <w:rFonts w:hint="eastAsia"/>
          <w:rtl/>
        </w:rPr>
        <w:t>רכיב</w:t>
      </w:r>
      <w:r w:rsidRPr="003D3083">
        <w:rPr>
          <w:rtl/>
        </w:rPr>
        <w:t xml:space="preserve"> </w:t>
      </w:r>
      <w:r w:rsidRPr="003D3083">
        <w:rPr>
          <w:rFonts w:hint="eastAsia"/>
          <w:rtl/>
        </w:rPr>
        <w:t>זה</w:t>
      </w:r>
      <w:r w:rsidRPr="003D3083">
        <w:rPr>
          <w:rtl/>
        </w:rPr>
        <w:t xml:space="preserve"> </w:t>
      </w:r>
      <w:r w:rsidRPr="003D3083">
        <w:rPr>
          <w:rFonts w:hint="eastAsia"/>
          <w:rtl/>
        </w:rPr>
        <w:t>ימלא</w:t>
      </w:r>
      <w:r w:rsidRPr="003D3083">
        <w:rPr>
          <w:rtl/>
        </w:rPr>
        <w:t xml:space="preserve"> </w:t>
      </w:r>
      <w:r w:rsidRPr="003D3083">
        <w:rPr>
          <w:rFonts w:hint="eastAsia"/>
          <w:rtl/>
        </w:rPr>
        <w:t>המציע</w:t>
      </w:r>
      <w:r w:rsidRPr="003D3083">
        <w:rPr>
          <w:rtl/>
        </w:rPr>
        <w:t xml:space="preserve"> </w:t>
      </w:r>
      <w:r w:rsidRPr="003D3083">
        <w:rPr>
          <w:rFonts w:hint="eastAsia"/>
          <w:rtl/>
        </w:rPr>
        <w:t>בטופס</w:t>
      </w:r>
      <w:r w:rsidRPr="003D3083">
        <w:rPr>
          <w:rtl/>
        </w:rPr>
        <w:t xml:space="preserve"> </w:t>
      </w:r>
      <w:r w:rsidRPr="003D3083">
        <w:rPr>
          <w:rFonts w:hint="eastAsia"/>
          <w:rtl/>
        </w:rPr>
        <w:t>ההצעה</w:t>
      </w:r>
      <w:r w:rsidRPr="003D3083">
        <w:rPr>
          <w:rtl/>
        </w:rPr>
        <w:t xml:space="preserve"> (</w:t>
      </w:r>
      <w:r w:rsidRPr="003D3083">
        <w:rPr>
          <w:rFonts w:hint="eastAsia"/>
          <w:b/>
          <w:bCs/>
          <w:rtl/>
        </w:rPr>
        <w:t>נספח</w:t>
      </w:r>
      <w:r w:rsidRPr="003D3083">
        <w:rPr>
          <w:b/>
          <w:bCs/>
          <w:rtl/>
        </w:rPr>
        <w:t xml:space="preserve"> </w:t>
      </w:r>
      <w:r w:rsidRPr="003D3083">
        <w:rPr>
          <w:rFonts w:hint="eastAsia"/>
          <w:b/>
          <w:bCs/>
          <w:rtl/>
        </w:rPr>
        <w:t>א</w:t>
      </w:r>
      <w:r w:rsidRPr="003D3083">
        <w:rPr>
          <w:b/>
          <w:bCs/>
          <w:rtl/>
        </w:rPr>
        <w:t>'</w:t>
      </w:r>
      <w:r w:rsidRPr="003D3083">
        <w:rPr>
          <w:rtl/>
        </w:rPr>
        <w:t xml:space="preserve"> למסמכי המכרז) </w:t>
      </w:r>
      <w:r w:rsidR="009F6195">
        <w:rPr>
          <w:rFonts w:hint="cs"/>
          <w:rtl/>
        </w:rPr>
        <w:t xml:space="preserve">את </w:t>
      </w:r>
      <w:r w:rsidRPr="003D3083">
        <w:rPr>
          <w:rtl/>
        </w:rPr>
        <w:t xml:space="preserve">פרטי </w:t>
      </w:r>
      <w:r w:rsidRPr="003D3083">
        <w:rPr>
          <w:rFonts w:hint="cs"/>
          <w:rtl/>
        </w:rPr>
        <w:t>ה</w:t>
      </w:r>
      <w:r w:rsidRPr="003D3083">
        <w:rPr>
          <w:rtl/>
        </w:rPr>
        <w:t xml:space="preserve">גופים </w:t>
      </w:r>
      <w:r w:rsidRPr="003D3083">
        <w:rPr>
          <w:rFonts w:hint="cs"/>
          <w:rtl/>
        </w:rPr>
        <w:t>הציבוריים ל</w:t>
      </w:r>
      <w:r w:rsidRPr="003D3083">
        <w:rPr>
          <w:rtl/>
        </w:rPr>
        <w:t>ה</w:t>
      </w:r>
      <w:r w:rsidRPr="003D3083">
        <w:rPr>
          <w:rFonts w:hint="eastAsia"/>
          <w:rtl/>
        </w:rPr>
        <w:t>ם</w:t>
      </w:r>
      <w:r w:rsidRPr="003D3083">
        <w:rPr>
          <w:rtl/>
        </w:rPr>
        <w:t xml:space="preserve"> </w:t>
      </w:r>
      <w:r w:rsidRPr="003D3083">
        <w:rPr>
          <w:rFonts w:hint="eastAsia"/>
          <w:rtl/>
        </w:rPr>
        <w:t>סיפקו</w:t>
      </w:r>
      <w:r w:rsidRPr="003D3083">
        <w:rPr>
          <w:rtl/>
        </w:rPr>
        <w:t xml:space="preserve"> </w:t>
      </w:r>
      <w:r w:rsidRPr="003D3083">
        <w:rPr>
          <w:rFonts w:hint="eastAsia"/>
          <w:rtl/>
        </w:rPr>
        <w:t>ראש</w:t>
      </w:r>
      <w:r w:rsidRPr="003D3083">
        <w:rPr>
          <w:rtl/>
        </w:rPr>
        <w:t xml:space="preserve"> </w:t>
      </w:r>
      <w:r w:rsidRPr="003D3083">
        <w:rPr>
          <w:rFonts w:hint="eastAsia"/>
          <w:rtl/>
        </w:rPr>
        <w:t>הצוות</w:t>
      </w:r>
      <w:r w:rsidRPr="003D3083">
        <w:rPr>
          <w:rtl/>
        </w:rPr>
        <w:t xml:space="preserve"> </w:t>
      </w:r>
      <w:r w:rsidRPr="003D3083">
        <w:rPr>
          <w:rFonts w:hint="eastAsia"/>
          <w:rtl/>
        </w:rPr>
        <w:t>ו</w:t>
      </w:r>
      <w:r w:rsidRPr="003D3083">
        <w:rPr>
          <w:rFonts w:hint="cs"/>
          <w:rtl/>
        </w:rPr>
        <w:t xml:space="preserve">חבר הצוות המוצעים </w:t>
      </w:r>
      <w:r w:rsidRPr="003D3083">
        <w:rPr>
          <w:rFonts w:hint="eastAsia"/>
          <w:rtl/>
        </w:rPr>
        <w:t>שירותי</w:t>
      </w:r>
      <w:r w:rsidRPr="003D3083">
        <w:rPr>
          <w:rtl/>
        </w:rPr>
        <w:t xml:space="preserve"> </w:t>
      </w:r>
      <w:r w:rsidRPr="003D3083">
        <w:rPr>
          <w:rFonts w:hint="eastAsia"/>
          <w:rtl/>
        </w:rPr>
        <w:t>ייעוץ</w:t>
      </w:r>
      <w:r w:rsidRPr="003D3083">
        <w:rPr>
          <w:rtl/>
        </w:rPr>
        <w:t xml:space="preserve"> </w:t>
      </w:r>
      <w:r w:rsidRPr="003D3083">
        <w:rPr>
          <w:rFonts w:hint="eastAsia"/>
          <w:rtl/>
        </w:rPr>
        <w:t>בתחום</w:t>
      </w:r>
      <w:r w:rsidRPr="003D3083">
        <w:rPr>
          <w:rtl/>
        </w:rPr>
        <w:t xml:space="preserve"> </w:t>
      </w:r>
      <w:r w:rsidRPr="003D3083">
        <w:rPr>
          <w:rFonts w:hint="eastAsia"/>
          <w:rtl/>
        </w:rPr>
        <w:t>דיני</w:t>
      </w:r>
      <w:r w:rsidRPr="003D3083">
        <w:rPr>
          <w:rtl/>
        </w:rPr>
        <w:t xml:space="preserve"> </w:t>
      </w:r>
      <w:r w:rsidRPr="003D3083">
        <w:rPr>
          <w:rFonts w:hint="eastAsia"/>
          <w:rtl/>
        </w:rPr>
        <w:t>מכרזים</w:t>
      </w:r>
      <w:r w:rsidRPr="003D3083">
        <w:rPr>
          <w:rFonts w:hint="cs"/>
          <w:rtl/>
        </w:rPr>
        <w:t xml:space="preserve"> </w:t>
      </w:r>
      <w:r w:rsidR="003764E6">
        <w:rPr>
          <w:rFonts w:hint="cs"/>
          <w:rtl/>
        </w:rPr>
        <w:t>כמפורט בסעיף 1</w:t>
      </w:r>
      <w:r w:rsidR="00F604A4">
        <w:rPr>
          <w:rFonts w:hint="cs"/>
          <w:rtl/>
        </w:rPr>
        <w:t>3</w:t>
      </w:r>
      <w:r w:rsidR="003764E6">
        <w:rPr>
          <w:rFonts w:hint="cs"/>
          <w:rtl/>
        </w:rPr>
        <w:t>-1</w:t>
      </w:r>
      <w:r w:rsidR="00F604A4">
        <w:rPr>
          <w:rFonts w:hint="cs"/>
          <w:rtl/>
        </w:rPr>
        <w:t>4</w:t>
      </w:r>
      <w:r w:rsidR="003764E6">
        <w:rPr>
          <w:rFonts w:hint="cs"/>
          <w:rtl/>
        </w:rPr>
        <w:t xml:space="preserve"> לעיל</w:t>
      </w:r>
      <w:r w:rsidRPr="003D3083">
        <w:rPr>
          <w:rFonts w:hint="cs"/>
          <w:rtl/>
        </w:rPr>
        <w:t xml:space="preserve"> (להלן בסעיף זה "</w:t>
      </w:r>
      <w:r w:rsidRPr="003D3083">
        <w:rPr>
          <w:rFonts w:hint="cs"/>
          <w:b/>
          <w:bCs/>
          <w:rtl/>
        </w:rPr>
        <w:t>עבודה עבור גוף ציבורי</w:t>
      </w:r>
      <w:r w:rsidRPr="003D3083">
        <w:rPr>
          <w:rFonts w:hint="cs"/>
          <w:rtl/>
        </w:rPr>
        <w:t>")</w:t>
      </w:r>
      <w:r w:rsidRPr="003D3083">
        <w:rPr>
          <w:rtl/>
        </w:rPr>
        <w:t>.</w:t>
      </w:r>
      <w:r w:rsidRPr="003D3083">
        <w:rPr>
          <w:rFonts w:hint="cs"/>
          <w:rtl/>
        </w:rPr>
        <w:t xml:space="preserve"> </w:t>
      </w:r>
    </w:p>
    <w:p w14:paraId="0D02246D" w14:textId="77777777" w:rsidR="00085872" w:rsidRPr="003D3083" w:rsidRDefault="00085872" w:rsidP="00E55A3C">
      <w:pPr>
        <w:pStyle w:val="20"/>
        <w:numPr>
          <w:ilvl w:val="1"/>
          <w:numId w:val="2"/>
        </w:numPr>
        <w:tabs>
          <w:tab w:val="left" w:pos="991"/>
        </w:tabs>
        <w:spacing w:line="280" w:lineRule="exact"/>
        <w:ind w:left="991" w:hanging="634"/>
        <w:rPr>
          <w:rtl/>
        </w:rPr>
      </w:pPr>
      <w:r w:rsidRPr="003D3083">
        <w:rPr>
          <w:rFonts w:hint="cs"/>
          <w:rtl/>
        </w:rPr>
        <w:t>המשרד שומר על הזכות לפנות לגופים שיפורטו לצורך אימות נתונים.</w:t>
      </w:r>
    </w:p>
    <w:p w14:paraId="263C1176" w14:textId="77777777" w:rsidR="00085872" w:rsidRPr="003D3083" w:rsidRDefault="00085872" w:rsidP="00E55A3C">
      <w:pPr>
        <w:pStyle w:val="20"/>
        <w:numPr>
          <w:ilvl w:val="1"/>
          <w:numId w:val="2"/>
        </w:numPr>
        <w:tabs>
          <w:tab w:val="left" w:pos="991"/>
        </w:tabs>
        <w:spacing w:line="280" w:lineRule="exact"/>
        <w:ind w:left="991" w:hanging="634"/>
      </w:pPr>
      <w:r w:rsidRPr="003D3083">
        <w:rPr>
          <w:rFonts w:hint="cs"/>
          <w:rtl/>
        </w:rPr>
        <w:t>הניקוד עבור רכיב זה יהא כדלקמן:</w:t>
      </w:r>
    </w:p>
    <w:p w14:paraId="6976A79E" w14:textId="77777777" w:rsidR="00085872" w:rsidRPr="003D3083" w:rsidRDefault="00085872" w:rsidP="00E55A3C">
      <w:pPr>
        <w:pStyle w:val="30"/>
        <w:numPr>
          <w:ilvl w:val="2"/>
          <w:numId w:val="2"/>
        </w:numPr>
        <w:spacing w:line="280" w:lineRule="exact"/>
        <w:ind w:left="1700" w:hanging="709"/>
      </w:pPr>
      <w:r w:rsidRPr="003D3083">
        <w:rPr>
          <w:rFonts w:hint="cs"/>
          <w:b/>
          <w:bCs/>
          <w:rtl/>
        </w:rPr>
        <w:t>ראש הצוות</w:t>
      </w:r>
      <w:r w:rsidRPr="003D3083">
        <w:rPr>
          <w:rFonts w:hint="cs"/>
          <w:rtl/>
        </w:rPr>
        <w:t>:</w:t>
      </w:r>
    </w:p>
    <w:p w14:paraId="08094ABE" w14:textId="77777777" w:rsidR="00085872" w:rsidRPr="003D3083" w:rsidRDefault="00085872" w:rsidP="00E55A3C">
      <w:pPr>
        <w:pStyle w:val="40"/>
        <w:numPr>
          <w:ilvl w:val="3"/>
          <w:numId w:val="2"/>
        </w:numPr>
        <w:spacing w:line="280" w:lineRule="exact"/>
        <w:ind w:left="2692" w:hanging="992"/>
      </w:pPr>
      <w:r w:rsidRPr="003D3083">
        <w:rPr>
          <w:rFonts w:hint="cs"/>
          <w:rtl/>
        </w:rPr>
        <w:t xml:space="preserve">עבודה עבור לפחות 5 גופים ציבוריים עד 7 גופים ציבוריים - </w:t>
      </w:r>
      <w:r w:rsidRPr="003D3083">
        <w:rPr>
          <w:rFonts w:hint="cs"/>
          <w:b/>
          <w:bCs/>
          <w:rtl/>
        </w:rPr>
        <w:t>ארבע (4) נקודות</w:t>
      </w:r>
      <w:r w:rsidRPr="003D3083">
        <w:rPr>
          <w:rFonts w:hint="cs"/>
          <w:rtl/>
        </w:rPr>
        <w:t>;</w:t>
      </w:r>
    </w:p>
    <w:p w14:paraId="6785158A" w14:textId="77777777" w:rsidR="00085872" w:rsidRPr="003D3083" w:rsidRDefault="00085872" w:rsidP="00E55A3C">
      <w:pPr>
        <w:pStyle w:val="40"/>
        <w:numPr>
          <w:ilvl w:val="3"/>
          <w:numId w:val="2"/>
        </w:numPr>
        <w:spacing w:line="280" w:lineRule="exact"/>
        <w:ind w:left="2692" w:hanging="992"/>
      </w:pPr>
      <w:r w:rsidRPr="003D3083">
        <w:rPr>
          <w:rFonts w:hint="cs"/>
          <w:rtl/>
        </w:rPr>
        <w:t xml:space="preserve">עבודה עבור לפחות 8 גופים ציבוריים עד 11 גופים ציבוריים - </w:t>
      </w:r>
      <w:r w:rsidRPr="003D3083">
        <w:rPr>
          <w:rFonts w:hint="cs"/>
          <w:b/>
          <w:bCs/>
          <w:rtl/>
        </w:rPr>
        <w:t>תשע (9) נקודות</w:t>
      </w:r>
      <w:r w:rsidR="00133205" w:rsidRPr="003D3083">
        <w:rPr>
          <w:rFonts w:hint="cs"/>
          <w:rtl/>
        </w:rPr>
        <w:t>;</w:t>
      </w:r>
    </w:p>
    <w:p w14:paraId="77984A03" w14:textId="77777777" w:rsidR="00085872" w:rsidRPr="003D3083" w:rsidRDefault="00085872" w:rsidP="00E55A3C">
      <w:pPr>
        <w:pStyle w:val="40"/>
        <w:numPr>
          <w:ilvl w:val="3"/>
          <w:numId w:val="2"/>
        </w:numPr>
        <w:spacing w:line="280" w:lineRule="exact"/>
        <w:ind w:left="2692" w:hanging="992"/>
        <w:rPr>
          <w:b/>
          <w:bCs/>
        </w:rPr>
      </w:pPr>
      <w:r w:rsidRPr="003D3083">
        <w:rPr>
          <w:rFonts w:hint="cs"/>
          <w:rtl/>
        </w:rPr>
        <w:t xml:space="preserve">עבודה עבור לפחות 12 גופים ציבוריים </w:t>
      </w:r>
      <w:r w:rsidR="00133205" w:rsidRPr="003D3083">
        <w:rPr>
          <w:rFonts w:hint="cs"/>
          <w:rtl/>
        </w:rPr>
        <w:t xml:space="preserve">- </w:t>
      </w:r>
      <w:r w:rsidRPr="003D3083">
        <w:rPr>
          <w:rFonts w:hint="cs"/>
          <w:b/>
          <w:bCs/>
          <w:rtl/>
        </w:rPr>
        <w:t>שלוש עשרה (13) נקודות</w:t>
      </w:r>
      <w:r w:rsidR="00133205" w:rsidRPr="003D3083">
        <w:rPr>
          <w:rFonts w:hint="cs"/>
          <w:b/>
          <w:bCs/>
          <w:rtl/>
        </w:rPr>
        <w:t>;</w:t>
      </w:r>
    </w:p>
    <w:p w14:paraId="285C5119" w14:textId="77777777" w:rsidR="009E3773" w:rsidRPr="003D3083" w:rsidRDefault="00133205" w:rsidP="00624425">
      <w:pPr>
        <w:pStyle w:val="40"/>
        <w:numPr>
          <w:ilvl w:val="3"/>
          <w:numId w:val="2"/>
        </w:numPr>
        <w:spacing w:line="280" w:lineRule="exact"/>
        <w:ind w:left="2692" w:hanging="992"/>
      </w:pPr>
      <w:r w:rsidRPr="003D3083">
        <w:rPr>
          <w:rFonts w:hint="cs"/>
          <w:rtl/>
        </w:rPr>
        <w:t xml:space="preserve">עבודה עבור משרד ממשלתי מתוך הגופים שפורטו בסעיפים </w:t>
      </w:r>
      <w:r w:rsidR="002079F1" w:rsidRPr="003D3083">
        <w:rPr>
          <w:rFonts w:hint="cs"/>
          <w:rtl/>
        </w:rPr>
        <w:t>1</w:t>
      </w:r>
      <w:r w:rsidR="002079F1">
        <w:rPr>
          <w:rFonts w:hint="cs"/>
          <w:rtl/>
        </w:rPr>
        <w:t>8</w:t>
      </w:r>
      <w:r w:rsidRPr="003D3083">
        <w:rPr>
          <w:rFonts w:hint="cs"/>
          <w:rtl/>
        </w:rPr>
        <w:t xml:space="preserve">.3.1.1 עד </w:t>
      </w:r>
      <w:r w:rsidR="002079F1" w:rsidRPr="003D3083">
        <w:rPr>
          <w:rFonts w:hint="cs"/>
          <w:rtl/>
        </w:rPr>
        <w:t>1</w:t>
      </w:r>
      <w:r w:rsidR="002079F1">
        <w:rPr>
          <w:rFonts w:hint="cs"/>
          <w:rtl/>
        </w:rPr>
        <w:t>8</w:t>
      </w:r>
      <w:r w:rsidRPr="003D3083">
        <w:rPr>
          <w:rFonts w:hint="cs"/>
          <w:rtl/>
        </w:rPr>
        <w:t>.3.1.3 תזכה בנקודה נוספת עבור כל משרד ממשלתי. עד 4 נקודות נוספות יכולות להנתן בסעיף זה.</w:t>
      </w:r>
    </w:p>
    <w:p w14:paraId="789FF73B" w14:textId="77777777" w:rsidR="00085872" w:rsidRPr="003D3083" w:rsidRDefault="00085872" w:rsidP="00E55A3C">
      <w:pPr>
        <w:pStyle w:val="30"/>
        <w:numPr>
          <w:ilvl w:val="2"/>
          <w:numId w:val="2"/>
        </w:numPr>
        <w:spacing w:line="280" w:lineRule="exact"/>
        <w:ind w:left="1700" w:hanging="709"/>
      </w:pPr>
      <w:r w:rsidRPr="003D3083">
        <w:rPr>
          <w:rFonts w:hint="cs"/>
          <w:b/>
          <w:bCs/>
          <w:rtl/>
        </w:rPr>
        <w:lastRenderedPageBreak/>
        <w:t>חבר הצוות</w:t>
      </w:r>
      <w:r w:rsidRPr="003D3083">
        <w:rPr>
          <w:rFonts w:hint="cs"/>
          <w:rtl/>
        </w:rPr>
        <w:t>:</w:t>
      </w:r>
    </w:p>
    <w:p w14:paraId="2BDC99C1" w14:textId="77777777" w:rsidR="00085872" w:rsidRPr="003D3083" w:rsidRDefault="00085872" w:rsidP="00E55A3C">
      <w:pPr>
        <w:pStyle w:val="40"/>
        <w:numPr>
          <w:ilvl w:val="3"/>
          <w:numId w:val="2"/>
        </w:numPr>
        <w:spacing w:line="280" w:lineRule="exact"/>
        <w:ind w:left="2692" w:hanging="992"/>
      </w:pPr>
      <w:r w:rsidRPr="003D3083">
        <w:rPr>
          <w:rFonts w:hint="cs"/>
          <w:rtl/>
        </w:rPr>
        <w:t xml:space="preserve">עבודה עבור לפחות 3 גופים ציבוריים עד 4 גופים ציבוריים - </w:t>
      </w:r>
      <w:r w:rsidRPr="003D3083">
        <w:rPr>
          <w:rFonts w:hint="cs"/>
          <w:b/>
          <w:bCs/>
          <w:rtl/>
        </w:rPr>
        <w:t>שתי (2) נקודות</w:t>
      </w:r>
      <w:r w:rsidRPr="003D3083">
        <w:rPr>
          <w:rFonts w:hint="cs"/>
          <w:rtl/>
        </w:rPr>
        <w:t>;</w:t>
      </w:r>
    </w:p>
    <w:p w14:paraId="49035CC0" w14:textId="77777777" w:rsidR="00085872" w:rsidRPr="003D3083" w:rsidRDefault="00085872" w:rsidP="00E55A3C">
      <w:pPr>
        <w:pStyle w:val="40"/>
        <w:numPr>
          <w:ilvl w:val="3"/>
          <w:numId w:val="2"/>
        </w:numPr>
        <w:spacing w:line="280" w:lineRule="exact"/>
        <w:ind w:left="2692" w:hanging="992"/>
      </w:pPr>
      <w:r w:rsidRPr="003D3083">
        <w:rPr>
          <w:rFonts w:hint="cs"/>
          <w:rtl/>
        </w:rPr>
        <w:t>עבודה עבור ל</w:t>
      </w:r>
      <w:r w:rsidRPr="003D3083">
        <w:rPr>
          <w:rFonts w:hint="eastAsia"/>
          <w:rtl/>
        </w:rPr>
        <w:t>פחות</w:t>
      </w:r>
      <w:r w:rsidRPr="003D3083">
        <w:rPr>
          <w:rFonts w:hint="cs"/>
          <w:rtl/>
        </w:rPr>
        <w:t xml:space="preserve"> 5 גופים ציבוריים עד 7 גופים ציבוריים </w:t>
      </w:r>
      <w:r w:rsidRPr="003D3083">
        <w:rPr>
          <w:rtl/>
        </w:rPr>
        <w:t xml:space="preserve">- </w:t>
      </w:r>
      <w:r w:rsidRPr="003D3083">
        <w:rPr>
          <w:rFonts w:hint="cs"/>
          <w:b/>
          <w:bCs/>
          <w:rtl/>
        </w:rPr>
        <w:t>ארבע</w:t>
      </w:r>
      <w:r w:rsidRPr="003D3083">
        <w:rPr>
          <w:b/>
          <w:bCs/>
          <w:rtl/>
        </w:rPr>
        <w:t xml:space="preserve"> (</w:t>
      </w:r>
      <w:r w:rsidRPr="003D3083">
        <w:rPr>
          <w:rFonts w:hint="cs"/>
          <w:b/>
          <w:bCs/>
          <w:rtl/>
        </w:rPr>
        <w:t>4</w:t>
      </w:r>
      <w:r w:rsidRPr="003D3083">
        <w:rPr>
          <w:b/>
          <w:bCs/>
          <w:rtl/>
        </w:rPr>
        <w:t xml:space="preserve">) </w:t>
      </w:r>
      <w:r w:rsidRPr="003D3083">
        <w:rPr>
          <w:rFonts w:hint="eastAsia"/>
          <w:b/>
          <w:bCs/>
          <w:rtl/>
        </w:rPr>
        <w:t>נקודות</w:t>
      </w:r>
      <w:r w:rsidR="00133205" w:rsidRPr="003D3083">
        <w:rPr>
          <w:rFonts w:hint="cs"/>
          <w:rtl/>
        </w:rPr>
        <w:t>;</w:t>
      </w:r>
      <w:r w:rsidRPr="003D3083">
        <w:rPr>
          <w:rtl/>
        </w:rPr>
        <w:t xml:space="preserve"> </w:t>
      </w:r>
    </w:p>
    <w:p w14:paraId="210A1136" w14:textId="77777777" w:rsidR="00085872" w:rsidRPr="003D3083" w:rsidRDefault="00085872" w:rsidP="00E55A3C">
      <w:pPr>
        <w:pStyle w:val="40"/>
        <w:numPr>
          <w:ilvl w:val="3"/>
          <w:numId w:val="2"/>
        </w:numPr>
        <w:spacing w:line="280" w:lineRule="exact"/>
        <w:ind w:left="2692" w:hanging="992"/>
      </w:pPr>
      <w:r w:rsidRPr="003D3083">
        <w:rPr>
          <w:rFonts w:hint="cs"/>
          <w:rtl/>
        </w:rPr>
        <w:t xml:space="preserve">עבודה עבור לפחות 8 גופים ציבוריים - </w:t>
      </w:r>
      <w:r w:rsidRPr="003D3083">
        <w:rPr>
          <w:rFonts w:hint="cs"/>
          <w:b/>
          <w:bCs/>
          <w:rtl/>
        </w:rPr>
        <w:t>שש (6) נקודות</w:t>
      </w:r>
      <w:r w:rsidR="00133205" w:rsidRPr="003D3083">
        <w:rPr>
          <w:rFonts w:hint="cs"/>
          <w:rtl/>
        </w:rPr>
        <w:t>;</w:t>
      </w:r>
    </w:p>
    <w:p w14:paraId="1A4307D5" w14:textId="77777777" w:rsidR="00133205" w:rsidRPr="003D3083" w:rsidRDefault="00133205" w:rsidP="00624425">
      <w:pPr>
        <w:pStyle w:val="40"/>
        <w:numPr>
          <w:ilvl w:val="3"/>
          <w:numId w:val="2"/>
        </w:numPr>
        <w:spacing w:line="280" w:lineRule="exact"/>
        <w:ind w:left="2692" w:hanging="992"/>
      </w:pPr>
      <w:r w:rsidRPr="003D3083">
        <w:rPr>
          <w:rFonts w:hint="cs"/>
          <w:rtl/>
        </w:rPr>
        <w:t xml:space="preserve">עבודה עבור משרד ממשלתי מתוך הגופים שפורטו בסעיפים </w:t>
      </w:r>
      <w:r w:rsidR="00F604A4" w:rsidRPr="003D3083">
        <w:rPr>
          <w:rFonts w:hint="cs"/>
          <w:rtl/>
        </w:rPr>
        <w:t>1</w:t>
      </w:r>
      <w:r w:rsidR="00F604A4">
        <w:rPr>
          <w:rFonts w:hint="cs"/>
          <w:rtl/>
        </w:rPr>
        <w:t>8</w:t>
      </w:r>
      <w:r w:rsidRPr="003D3083">
        <w:rPr>
          <w:rFonts w:hint="cs"/>
          <w:rtl/>
        </w:rPr>
        <w:t xml:space="preserve">.3.2.1 עד </w:t>
      </w:r>
      <w:r w:rsidR="00F604A4" w:rsidRPr="003D3083">
        <w:rPr>
          <w:rFonts w:hint="cs"/>
          <w:rtl/>
        </w:rPr>
        <w:t>1</w:t>
      </w:r>
      <w:r w:rsidR="00F604A4">
        <w:rPr>
          <w:rFonts w:hint="cs"/>
          <w:rtl/>
        </w:rPr>
        <w:t>8</w:t>
      </w:r>
      <w:r w:rsidRPr="003D3083">
        <w:rPr>
          <w:rFonts w:hint="cs"/>
          <w:rtl/>
        </w:rPr>
        <w:t>.3.2.3 תזכה בנקודה נוספת עבור כל משרד ממשלתי. עד 2 נקודות נוספות יכולות להנתן בסעיף זה.</w:t>
      </w:r>
    </w:p>
    <w:p w14:paraId="1890273C" w14:textId="77777777" w:rsidR="00085872" w:rsidRPr="003D3083" w:rsidRDefault="00085872" w:rsidP="00E55A3C">
      <w:pPr>
        <w:pStyle w:val="11"/>
        <w:keepNext/>
        <w:numPr>
          <w:ilvl w:val="0"/>
          <w:numId w:val="2"/>
        </w:numPr>
        <w:spacing w:line="280" w:lineRule="exact"/>
        <w:rPr>
          <w:rtl/>
        </w:rPr>
      </w:pPr>
      <w:bookmarkStart w:id="20" w:name="_Ref471648808"/>
      <w:r w:rsidRPr="003D3083">
        <w:rPr>
          <w:rFonts w:hint="cs"/>
          <w:rtl/>
        </w:rPr>
        <w:t>שביעות רצון לקוחות קודמים (עד 20 נקודות)</w:t>
      </w:r>
      <w:bookmarkEnd w:id="20"/>
    </w:p>
    <w:p w14:paraId="6D3DECC1" w14:textId="77777777" w:rsidR="00085872" w:rsidRPr="003D3083" w:rsidRDefault="00085872" w:rsidP="00624425">
      <w:pPr>
        <w:pStyle w:val="20"/>
        <w:numPr>
          <w:ilvl w:val="1"/>
          <w:numId w:val="2"/>
        </w:numPr>
        <w:tabs>
          <w:tab w:val="left" w:pos="991"/>
        </w:tabs>
        <w:spacing w:line="280" w:lineRule="exact"/>
        <w:ind w:left="991" w:hanging="634"/>
      </w:pPr>
      <w:r w:rsidRPr="003D3083">
        <w:rPr>
          <w:rFonts w:hint="cs"/>
          <w:rtl/>
        </w:rPr>
        <w:t>נציגי המשרד יפנו לשלושה (3) גופים ציבוריים שאותם</w:t>
      </w:r>
      <w:r w:rsidR="00A23553" w:rsidRPr="003D3083">
        <w:rPr>
          <w:rFonts w:hint="cs"/>
          <w:rtl/>
        </w:rPr>
        <w:t xml:space="preserve"> י</w:t>
      </w:r>
      <w:r w:rsidRPr="003D3083">
        <w:rPr>
          <w:rFonts w:hint="cs"/>
          <w:rtl/>
        </w:rPr>
        <w:t xml:space="preserve">בחרו מבין רשימת הגופים הציבוריים שציין המציע במענה לסעיף </w:t>
      </w:r>
      <w:r w:rsidR="00F604A4" w:rsidRPr="003D3083">
        <w:rPr>
          <w:rFonts w:hint="cs"/>
          <w:rtl/>
        </w:rPr>
        <w:t>1</w:t>
      </w:r>
      <w:r w:rsidR="00F604A4">
        <w:rPr>
          <w:rFonts w:hint="cs"/>
          <w:rtl/>
        </w:rPr>
        <w:t>8</w:t>
      </w:r>
      <w:r w:rsidRPr="003D3083">
        <w:rPr>
          <w:rFonts w:hint="cs"/>
          <w:rtl/>
        </w:rPr>
        <w:t>, ויציגו להם שאלות כמפורט בשאלון המצורף כ</w:t>
      </w:r>
      <w:r w:rsidRPr="003D3083">
        <w:rPr>
          <w:rFonts w:hint="cs"/>
          <w:b/>
          <w:bCs/>
          <w:rtl/>
        </w:rPr>
        <w:t>נספח ה'</w:t>
      </w:r>
      <w:r w:rsidRPr="003D3083">
        <w:rPr>
          <w:rFonts w:hint="cs"/>
          <w:rtl/>
        </w:rPr>
        <w:t xml:space="preserve"> למכרז. </w:t>
      </w:r>
    </w:p>
    <w:p w14:paraId="7BB09EA6" w14:textId="77777777" w:rsidR="00085872" w:rsidRPr="003D3083" w:rsidRDefault="00085872" w:rsidP="003C2D20">
      <w:pPr>
        <w:pStyle w:val="20"/>
        <w:numPr>
          <w:ilvl w:val="1"/>
          <w:numId w:val="2"/>
        </w:numPr>
        <w:tabs>
          <w:tab w:val="left" w:pos="991"/>
        </w:tabs>
        <w:spacing w:line="280" w:lineRule="exact"/>
        <w:ind w:left="991" w:hanging="634"/>
      </w:pPr>
      <w:r w:rsidRPr="003D3083">
        <w:rPr>
          <w:rtl/>
        </w:rPr>
        <w:t xml:space="preserve">במידה שהמציע </w:t>
      </w:r>
      <w:r w:rsidRPr="003D3083">
        <w:rPr>
          <w:rFonts w:hint="cs"/>
          <w:rtl/>
        </w:rPr>
        <w:t xml:space="preserve">או חברי הצוות המוצעים </w:t>
      </w:r>
      <w:r w:rsidRPr="003D3083">
        <w:rPr>
          <w:rtl/>
        </w:rPr>
        <w:t>העניק</w:t>
      </w:r>
      <w:r w:rsidRPr="003D3083">
        <w:rPr>
          <w:rFonts w:hint="cs"/>
          <w:rtl/>
        </w:rPr>
        <w:t>ו</w:t>
      </w:r>
      <w:r w:rsidRPr="003D3083">
        <w:rPr>
          <w:rtl/>
        </w:rPr>
        <w:t xml:space="preserve"> </w:t>
      </w:r>
      <w:r w:rsidRPr="003D3083">
        <w:rPr>
          <w:rFonts w:hint="cs"/>
          <w:rtl/>
        </w:rPr>
        <w:t xml:space="preserve">בעבר </w:t>
      </w:r>
      <w:r w:rsidRPr="003D3083">
        <w:rPr>
          <w:rtl/>
        </w:rPr>
        <w:t>שירותי</w:t>
      </w:r>
      <w:r w:rsidRPr="003D3083">
        <w:rPr>
          <w:rFonts w:hint="cs"/>
          <w:rtl/>
        </w:rPr>
        <w:t xml:space="preserve"> ייעוץ למשרד</w:t>
      </w:r>
      <w:r w:rsidRPr="003D3083">
        <w:rPr>
          <w:rtl/>
        </w:rPr>
        <w:t xml:space="preserve"> </w:t>
      </w:r>
      <w:r w:rsidRPr="003D3083">
        <w:rPr>
          <w:rFonts w:hint="cs"/>
          <w:rtl/>
        </w:rPr>
        <w:t>י</w:t>
      </w:r>
      <w:r w:rsidRPr="003D3083">
        <w:rPr>
          <w:rtl/>
        </w:rPr>
        <w:t>היה ה</w:t>
      </w:r>
      <w:r w:rsidRPr="003D3083">
        <w:rPr>
          <w:rFonts w:hint="cs"/>
          <w:rtl/>
        </w:rPr>
        <w:t xml:space="preserve">משרד </w:t>
      </w:r>
      <w:r w:rsidRPr="003D3083">
        <w:rPr>
          <w:rtl/>
        </w:rPr>
        <w:t>אח</w:t>
      </w:r>
      <w:r w:rsidRPr="003D3083">
        <w:rPr>
          <w:rFonts w:hint="cs"/>
          <w:rtl/>
        </w:rPr>
        <w:t>ד</w:t>
      </w:r>
      <w:r w:rsidRPr="003D3083">
        <w:rPr>
          <w:rtl/>
        </w:rPr>
        <w:t xml:space="preserve"> </w:t>
      </w:r>
      <w:r w:rsidRPr="003D3083">
        <w:rPr>
          <w:rFonts w:hint="cs"/>
          <w:rtl/>
        </w:rPr>
        <w:t>משלושת</w:t>
      </w:r>
      <w:r w:rsidRPr="003D3083">
        <w:rPr>
          <w:rtl/>
        </w:rPr>
        <w:t xml:space="preserve"> הלקוחות האמורים, וזאת גם אם </w:t>
      </w:r>
      <w:r w:rsidRPr="003D3083">
        <w:rPr>
          <w:rFonts w:hint="cs"/>
          <w:rtl/>
        </w:rPr>
        <w:t xml:space="preserve">המשרד </w:t>
      </w:r>
      <w:r w:rsidRPr="003D3083">
        <w:rPr>
          <w:rtl/>
        </w:rPr>
        <w:t>לא צוי</w:t>
      </w:r>
      <w:r w:rsidRPr="003D3083">
        <w:rPr>
          <w:rFonts w:hint="cs"/>
          <w:rtl/>
        </w:rPr>
        <w:t xml:space="preserve">ין </w:t>
      </w:r>
      <w:r w:rsidRPr="003D3083">
        <w:rPr>
          <w:rtl/>
        </w:rPr>
        <w:t xml:space="preserve">ברשימת הלקוחות </w:t>
      </w:r>
      <w:r w:rsidRPr="003D3083">
        <w:rPr>
          <w:rFonts w:hint="cs"/>
          <w:rtl/>
        </w:rPr>
        <w:t>שציין</w:t>
      </w:r>
      <w:r w:rsidRPr="003D3083">
        <w:rPr>
          <w:rtl/>
        </w:rPr>
        <w:t xml:space="preserve"> המציע </w:t>
      </w:r>
      <w:r w:rsidRPr="003D3083">
        <w:rPr>
          <w:rFonts w:hint="cs"/>
          <w:rtl/>
        </w:rPr>
        <w:t>ב</w:t>
      </w:r>
      <w:r w:rsidRPr="003D3083">
        <w:rPr>
          <w:rtl/>
        </w:rPr>
        <w:t>הצעתו.</w:t>
      </w:r>
    </w:p>
    <w:p w14:paraId="41C32DEE" w14:textId="77777777" w:rsidR="00085872" w:rsidRPr="003D3083" w:rsidRDefault="00085872" w:rsidP="00E55A3C">
      <w:pPr>
        <w:pStyle w:val="20"/>
        <w:numPr>
          <w:ilvl w:val="1"/>
          <w:numId w:val="2"/>
        </w:numPr>
        <w:tabs>
          <w:tab w:val="left" w:pos="991"/>
        </w:tabs>
        <w:spacing w:line="280" w:lineRule="exact"/>
        <w:ind w:left="991" w:hanging="634"/>
      </w:pPr>
      <w:r w:rsidRPr="003D3083">
        <w:rPr>
          <w:rtl/>
        </w:rPr>
        <w:t xml:space="preserve">אופן הניקוד: </w:t>
      </w:r>
      <w:r w:rsidRPr="003D3083">
        <w:rPr>
          <w:rFonts w:hint="cs"/>
          <w:rtl/>
        </w:rPr>
        <w:t xml:space="preserve">כל שאלה תזכה את המציע בניקוד בהתאם להערכה שנתן לו הלקוח (בין אפס (0) לחמש (5) נקודות). הציון לשאלון יהיה ממוצע התשובות שצבר המציע במסגרת השאלון (שאלה שלא נתקבלה תשובה לגביה </w:t>
      </w:r>
      <w:r w:rsidRPr="003D3083">
        <w:rPr>
          <w:rFonts w:hint="eastAsia"/>
          <w:rtl/>
        </w:rPr>
        <w:t>תחושב</w:t>
      </w:r>
      <w:r w:rsidRPr="003D3083">
        <w:rPr>
          <w:rtl/>
        </w:rPr>
        <w:t xml:space="preserve"> </w:t>
      </w:r>
      <w:r w:rsidRPr="003D3083">
        <w:rPr>
          <w:rFonts w:hint="eastAsia"/>
          <w:rtl/>
        </w:rPr>
        <w:t>כ</w:t>
      </w:r>
      <w:r w:rsidRPr="003D3083">
        <w:rPr>
          <w:rFonts w:hint="cs"/>
          <w:rtl/>
        </w:rPr>
        <w:t xml:space="preserve">הערכה בשיעור של </w:t>
      </w:r>
      <w:r w:rsidRPr="003D3083">
        <w:rPr>
          <w:rtl/>
        </w:rPr>
        <w:t>0</w:t>
      </w:r>
      <w:r w:rsidRPr="003D3083">
        <w:rPr>
          <w:rFonts w:hint="cs"/>
          <w:rtl/>
        </w:rPr>
        <w:t xml:space="preserve"> נקודות) כך שכל שאלון יזכה את המציע בציון כולל של אפס (0) עד חמש (5). הניקוד שיינתן למציע בסעיף זה יהיה ממוצע</w:t>
      </w:r>
      <w:r w:rsidRPr="003D3083">
        <w:rPr>
          <w:rtl/>
        </w:rPr>
        <w:t xml:space="preserve"> </w:t>
      </w:r>
      <w:r w:rsidRPr="003D3083">
        <w:rPr>
          <w:rFonts w:hint="eastAsia"/>
          <w:rtl/>
        </w:rPr>
        <w:t>הנקודות</w:t>
      </w:r>
      <w:r w:rsidRPr="003D3083">
        <w:rPr>
          <w:rtl/>
        </w:rPr>
        <w:t xml:space="preserve"> </w:t>
      </w:r>
      <w:r w:rsidRPr="003D3083">
        <w:rPr>
          <w:rFonts w:hint="eastAsia"/>
          <w:rtl/>
        </w:rPr>
        <w:t>שצבר</w:t>
      </w:r>
      <w:r w:rsidRPr="003D3083">
        <w:rPr>
          <w:rtl/>
        </w:rPr>
        <w:t xml:space="preserve"> </w:t>
      </w:r>
      <w:r w:rsidRPr="003D3083">
        <w:rPr>
          <w:rFonts w:hint="eastAsia"/>
          <w:rtl/>
        </w:rPr>
        <w:t>המציע</w:t>
      </w:r>
      <w:r w:rsidRPr="003D3083">
        <w:rPr>
          <w:rtl/>
        </w:rPr>
        <w:t xml:space="preserve"> </w:t>
      </w:r>
      <w:r w:rsidRPr="003D3083">
        <w:rPr>
          <w:rFonts w:hint="eastAsia"/>
          <w:rtl/>
        </w:rPr>
        <w:t>בשלושת</w:t>
      </w:r>
      <w:r w:rsidRPr="003D3083">
        <w:rPr>
          <w:rtl/>
        </w:rPr>
        <w:t xml:space="preserve"> </w:t>
      </w:r>
      <w:r w:rsidRPr="003D3083">
        <w:rPr>
          <w:rFonts w:hint="eastAsia"/>
          <w:rtl/>
        </w:rPr>
        <w:t>השאלונים</w:t>
      </w:r>
      <w:r w:rsidRPr="003D3083">
        <w:rPr>
          <w:rFonts w:hint="cs"/>
          <w:rtl/>
        </w:rPr>
        <w:t xml:space="preserve"> </w:t>
      </w:r>
      <w:r w:rsidRPr="003D3083">
        <w:rPr>
          <w:rFonts w:hint="eastAsia"/>
          <w:rtl/>
        </w:rPr>
        <w:t>כפ</w:t>
      </w:r>
      <w:r w:rsidRPr="003D3083">
        <w:rPr>
          <w:rFonts w:hint="cs"/>
          <w:rtl/>
        </w:rPr>
        <w:t>ו</w:t>
      </w:r>
      <w:r w:rsidRPr="003D3083">
        <w:rPr>
          <w:rFonts w:hint="eastAsia"/>
          <w:rtl/>
        </w:rPr>
        <w:t>ל</w:t>
      </w:r>
      <w:r w:rsidRPr="003D3083">
        <w:rPr>
          <w:rtl/>
        </w:rPr>
        <w:t xml:space="preserve"> </w:t>
      </w:r>
      <w:r w:rsidRPr="003D3083">
        <w:rPr>
          <w:rFonts w:hint="cs"/>
          <w:rtl/>
        </w:rPr>
        <w:t>ארבע</w:t>
      </w:r>
      <w:r w:rsidRPr="003D3083">
        <w:rPr>
          <w:rtl/>
        </w:rPr>
        <w:t>.</w:t>
      </w:r>
    </w:p>
    <w:p w14:paraId="77C5E564" w14:textId="77777777" w:rsidR="00085872" w:rsidRPr="003D3083" w:rsidRDefault="0046604E" w:rsidP="00E55A3C">
      <w:pPr>
        <w:pStyle w:val="11"/>
        <w:keepNext/>
        <w:numPr>
          <w:ilvl w:val="0"/>
          <w:numId w:val="2"/>
        </w:numPr>
        <w:spacing w:line="280" w:lineRule="exact"/>
      </w:pPr>
      <w:bookmarkStart w:id="21" w:name="_Ref471648843"/>
      <w:bookmarkStart w:id="22" w:name="_Ref471915304"/>
      <w:bookmarkStart w:id="23" w:name="_Ref284758903"/>
      <w:r w:rsidRPr="003D3083">
        <w:rPr>
          <w:rFonts w:hint="cs"/>
          <w:rtl/>
        </w:rPr>
        <w:t xml:space="preserve">עותק מכרז/ </w:t>
      </w:r>
      <w:r w:rsidR="00085872" w:rsidRPr="003D3083">
        <w:rPr>
          <w:rFonts w:hint="cs"/>
          <w:rtl/>
        </w:rPr>
        <w:t>חוות דעת בנושא דיני מכרזים (עד 10 נקודות)</w:t>
      </w:r>
      <w:bookmarkEnd w:id="21"/>
      <w:bookmarkEnd w:id="22"/>
    </w:p>
    <w:p w14:paraId="7DFE16AD" w14:textId="77777777" w:rsidR="00085872" w:rsidRPr="003D3083" w:rsidRDefault="00085872" w:rsidP="003C2D20">
      <w:pPr>
        <w:pStyle w:val="20"/>
        <w:numPr>
          <w:ilvl w:val="1"/>
          <w:numId w:val="2"/>
        </w:numPr>
        <w:tabs>
          <w:tab w:val="left" w:pos="991"/>
        </w:tabs>
        <w:spacing w:line="280" w:lineRule="exact"/>
        <w:ind w:left="991" w:hanging="634"/>
      </w:pPr>
      <w:bookmarkStart w:id="24" w:name="_Ref471989928"/>
      <w:r w:rsidRPr="003D3083">
        <w:rPr>
          <w:rtl/>
        </w:rPr>
        <w:t xml:space="preserve">על כל </w:t>
      </w:r>
      <w:r w:rsidRPr="003D3083">
        <w:rPr>
          <w:rFonts w:hint="eastAsia"/>
          <w:rtl/>
        </w:rPr>
        <w:t>מציע</w:t>
      </w:r>
      <w:r w:rsidRPr="003D3083">
        <w:rPr>
          <w:rtl/>
        </w:rPr>
        <w:t xml:space="preserve"> </w:t>
      </w:r>
      <w:r w:rsidRPr="003D3083">
        <w:rPr>
          <w:rFonts w:hint="eastAsia"/>
          <w:rtl/>
        </w:rPr>
        <w:t>לצרף</w:t>
      </w:r>
      <w:r w:rsidRPr="003D3083">
        <w:rPr>
          <w:rtl/>
        </w:rPr>
        <w:t xml:space="preserve"> </w:t>
      </w:r>
      <w:r w:rsidRPr="003D3083">
        <w:rPr>
          <w:rFonts w:hint="eastAsia"/>
          <w:rtl/>
        </w:rPr>
        <w:t>להצעתו</w:t>
      </w:r>
      <w:r w:rsidRPr="003D3083">
        <w:rPr>
          <w:rtl/>
        </w:rPr>
        <w:t xml:space="preserve"> </w:t>
      </w:r>
      <w:r w:rsidR="0046604E" w:rsidRPr="003D3083">
        <w:rPr>
          <w:rFonts w:hint="cs"/>
          <w:rtl/>
        </w:rPr>
        <w:t xml:space="preserve">עותק של </w:t>
      </w:r>
      <w:r w:rsidR="0064169F" w:rsidRPr="003D3083">
        <w:rPr>
          <w:rFonts w:hint="cs"/>
          <w:rtl/>
        </w:rPr>
        <w:t xml:space="preserve">מכרז או </w:t>
      </w:r>
      <w:r w:rsidRPr="003D3083">
        <w:rPr>
          <w:rFonts w:hint="eastAsia"/>
          <w:rtl/>
        </w:rPr>
        <w:t>חוות</w:t>
      </w:r>
      <w:r w:rsidRPr="003D3083">
        <w:rPr>
          <w:rtl/>
        </w:rPr>
        <w:t xml:space="preserve"> </w:t>
      </w:r>
      <w:r w:rsidRPr="003D3083">
        <w:rPr>
          <w:rFonts w:hint="eastAsia"/>
          <w:rtl/>
        </w:rPr>
        <w:t>דעת</w:t>
      </w:r>
      <w:r w:rsidR="0064169F" w:rsidRPr="003D3083">
        <w:rPr>
          <w:rFonts w:hint="cs"/>
          <w:rtl/>
        </w:rPr>
        <w:t xml:space="preserve"> </w:t>
      </w:r>
      <w:r w:rsidRPr="003D3083">
        <w:rPr>
          <w:rtl/>
        </w:rPr>
        <w:t xml:space="preserve">בנושא דיני מכרזים שכתבו ראש הצוות או </w:t>
      </w:r>
      <w:r w:rsidRPr="003D3083">
        <w:rPr>
          <w:rFonts w:hint="cs"/>
          <w:rtl/>
        </w:rPr>
        <w:t>חבר הצוות</w:t>
      </w:r>
      <w:r w:rsidRPr="003D3083">
        <w:rPr>
          <w:rtl/>
        </w:rPr>
        <w:t xml:space="preserve"> בשנים </w:t>
      </w:r>
      <w:r w:rsidR="00D41950" w:rsidRPr="003D3083">
        <w:rPr>
          <w:rFonts w:hint="cs"/>
          <w:rtl/>
        </w:rPr>
        <w:t xml:space="preserve">2014 </w:t>
      </w:r>
      <w:r w:rsidRPr="003D3083">
        <w:rPr>
          <w:rFonts w:hint="cs"/>
          <w:rtl/>
        </w:rPr>
        <w:t xml:space="preserve">עד </w:t>
      </w:r>
      <w:r w:rsidR="00D41950" w:rsidRPr="003D3083">
        <w:rPr>
          <w:rFonts w:hint="cs"/>
          <w:rtl/>
        </w:rPr>
        <w:t>2020</w:t>
      </w:r>
      <w:r w:rsidRPr="003D3083">
        <w:rPr>
          <w:rtl/>
        </w:rPr>
        <w:t xml:space="preserve"> </w:t>
      </w:r>
      <w:r w:rsidRPr="003D3083">
        <w:rPr>
          <w:rFonts w:hint="cs"/>
          <w:rtl/>
        </w:rPr>
        <w:t xml:space="preserve">עבור גוף ציבורי שנכלל במענה לסעיף </w:t>
      </w:r>
      <w:r w:rsidR="00F604A4" w:rsidRPr="003D3083">
        <w:rPr>
          <w:rFonts w:hint="cs"/>
          <w:rtl/>
        </w:rPr>
        <w:t>1</w:t>
      </w:r>
      <w:r w:rsidR="00F604A4">
        <w:rPr>
          <w:rFonts w:hint="cs"/>
          <w:rtl/>
        </w:rPr>
        <w:t>8</w:t>
      </w:r>
      <w:r w:rsidRPr="003D3083">
        <w:rPr>
          <w:rtl/>
        </w:rPr>
        <w:t xml:space="preserve">. </w:t>
      </w:r>
      <w:r w:rsidRPr="003D3083">
        <w:rPr>
          <w:rFonts w:hint="eastAsia"/>
          <w:rtl/>
        </w:rPr>
        <w:t>יובהר</w:t>
      </w:r>
      <w:r w:rsidRPr="003D3083">
        <w:rPr>
          <w:rtl/>
        </w:rPr>
        <w:t xml:space="preserve"> </w:t>
      </w:r>
      <w:r w:rsidRPr="003D3083">
        <w:rPr>
          <w:rFonts w:hint="eastAsia"/>
          <w:rtl/>
        </w:rPr>
        <w:t>כי</w:t>
      </w:r>
      <w:r w:rsidRPr="003D3083">
        <w:rPr>
          <w:rtl/>
        </w:rPr>
        <w:t xml:space="preserve"> </w:t>
      </w:r>
      <w:r w:rsidRPr="003D3083">
        <w:rPr>
          <w:rFonts w:hint="eastAsia"/>
          <w:rtl/>
        </w:rPr>
        <w:t>יש</w:t>
      </w:r>
      <w:r w:rsidRPr="003D3083">
        <w:rPr>
          <w:rtl/>
        </w:rPr>
        <w:t xml:space="preserve"> </w:t>
      </w:r>
      <w:r w:rsidRPr="003D3083">
        <w:rPr>
          <w:rFonts w:hint="eastAsia"/>
          <w:rtl/>
        </w:rPr>
        <w:t>להציג</w:t>
      </w:r>
      <w:r w:rsidRPr="003D3083">
        <w:rPr>
          <w:rtl/>
        </w:rPr>
        <w:t xml:space="preserve"> </w:t>
      </w:r>
      <w:r w:rsidRPr="003D3083">
        <w:rPr>
          <w:rFonts w:hint="eastAsia"/>
          <w:rtl/>
        </w:rPr>
        <w:t>דוגמה</w:t>
      </w:r>
      <w:r w:rsidRPr="003D3083">
        <w:rPr>
          <w:rtl/>
        </w:rPr>
        <w:t xml:space="preserve"> </w:t>
      </w:r>
      <w:r w:rsidRPr="003D3083">
        <w:rPr>
          <w:rFonts w:hint="eastAsia"/>
          <w:rtl/>
        </w:rPr>
        <w:t>אחת</w:t>
      </w:r>
      <w:r w:rsidRPr="003D3083">
        <w:rPr>
          <w:rtl/>
        </w:rPr>
        <w:t xml:space="preserve"> (1) </w:t>
      </w:r>
      <w:r w:rsidRPr="003D3083">
        <w:rPr>
          <w:rFonts w:hint="eastAsia"/>
          <w:rtl/>
        </w:rPr>
        <w:t>בלבד</w:t>
      </w:r>
      <w:r w:rsidRPr="003D3083">
        <w:rPr>
          <w:rtl/>
        </w:rPr>
        <w:t xml:space="preserve"> </w:t>
      </w:r>
      <w:r w:rsidR="0064169F" w:rsidRPr="003D3083">
        <w:rPr>
          <w:rFonts w:hint="cs"/>
          <w:rtl/>
        </w:rPr>
        <w:t>ש</w:t>
      </w:r>
      <w:r w:rsidRPr="003D3083">
        <w:rPr>
          <w:rFonts w:hint="eastAsia"/>
          <w:rtl/>
        </w:rPr>
        <w:t>ל</w:t>
      </w:r>
      <w:r w:rsidR="0064169F" w:rsidRPr="003D3083">
        <w:rPr>
          <w:rFonts w:hint="cs"/>
          <w:rtl/>
        </w:rPr>
        <w:t xml:space="preserve"> מכרז או </w:t>
      </w:r>
      <w:r w:rsidRPr="003D3083">
        <w:rPr>
          <w:rFonts w:hint="eastAsia"/>
          <w:rtl/>
        </w:rPr>
        <w:t>חוות</w:t>
      </w:r>
      <w:r w:rsidRPr="003D3083">
        <w:rPr>
          <w:rtl/>
        </w:rPr>
        <w:t xml:space="preserve"> </w:t>
      </w:r>
      <w:r w:rsidRPr="003D3083">
        <w:rPr>
          <w:rFonts w:hint="eastAsia"/>
          <w:rtl/>
        </w:rPr>
        <w:t>דעת</w:t>
      </w:r>
      <w:r w:rsidRPr="003D3083">
        <w:rPr>
          <w:rtl/>
        </w:rPr>
        <w:t xml:space="preserve"> </w:t>
      </w:r>
      <w:r w:rsidRPr="003D3083">
        <w:rPr>
          <w:rFonts w:hint="eastAsia"/>
          <w:rtl/>
        </w:rPr>
        <w:t>אשר</w:t>
      </w:r>
      <w:r w:rsidRPr="003D3083">
        <w:rPr>
          <w:rtl/>
        </w:rPr>
        <w:t xml:space="preserve"> </w:t>
      </w:r>
      <w:r w:rsidRPr="003D3083">
        <w:rPr>
          <w:rFonts w:hint="eastAsia"/>
          <w:rtl/>
        </w:rPr>
        <w:t>תשמש</w:t>
      </w:r>
      <w:r w:rsidRPr="003D3083">
        <w:rPr>
          <w:rtl/>
        </w:rPr>
        <w:t xml:space="preserve"> </w:t>
      </w:r>
      <w:r w:rsidRPr="003D3083">
        <w:rPr>
          <w:rFonts w:hint="eastAsia"/>
          <w:rtl/>
        </w:rPr>
        <w:t>לצורך</w:t>
      </w:r>
      <w:r w:rsidRPr="003D3083">
        <w:rPr>
          <w:rtl/>
        </w:rPr>
        <w:t xml:space="preserve"> </w:t>
      </w:r>
      <w:r w:rsidRPr="003D3083">
        <w:rPr>
          <w:rFonts w:hint="eastAsia"/>
          <w:rtl/>
        </w:rPr>
        <w:t>ניקוד</w:t>
      </w:r>
      <w:r w:rsidRPr="003D3083">
        <w:rPr>
          <w:rtl/>
        </w:rPr>
        <w:t xml:space="preserve"> </w:t>
      </w:r>
      <w:r w:rsidRPr="003D3083">
        <w:rPr>
          <w:rFonts w:hint="eastAsia"/>
          <w:rtl/>
        </w:rPr>
        <w:t>ציון</w:t>
      </w:r>
      <w:r w:rsidRPr="003D3083">
        <w:rPr>
          <w:rtl/>
        </w:rPr>
        <w:t xml:space="preserve"> </w:t>
      </w:r>
      <w:r w:rsidRPr="003D3083">
        <w:rPr>
          <w:rFonts w:hint="eastAsia"/>
          <w:rtl/>
        </w:rPr>
        <w:t>האיכות</w:t>
      </w:r>
      <w:r w:rsidRPr="003D3083">
        <w:rPr>
          <w:rtl/>
        </w:rPr>
        <w:t xml:space="preserve"> </w:t>
      </w:r>
      <w:r w:rsidRPr="003D3083">
        <w:rPr>
          <w:rFonts w:hint="eastAsia"/>
          <w:rtl/>
        </w:rPr>
        <w:t>ברכיב</w:t>
      </w:r>
      <w:r w:rsidRPr="003D3083">
        <w:rPr>
          <w:rtl/>
        </w:rPr>
        <w:t xml:space="preserve"> </w:t>
      </w:r>
      <w:r w:rsidRPr="003D3083">
        <w:rPr>
          <w:rFonts w:hint="eastAsia"/>
          <w:rtl/>
        </w:rPr>
        <w:t>זה</w:t>
      </w:r>
      <w:r w:rsidRPr="003D3083">
        <w:rPr>
          <w:rtl/>
        </w:rPr>
        <w:t>.</w:t>
      </w:r>
      <w:bookmarkEnd w:id="24"/>
    </w:p>
    <w:p w14:paraId="17B8D3AD" w14:textId="77777777" w:rsidR="00085872" w:rsidRPr="003D3083" w:rsidRDefault="00085872" w:rsidP="00A0182C">
      <w:pPr>
        <w:pStyle w:val="20"/>
        <w:numPr>
          <w:ilvl w:val="1"/>
          <w:numId w:val="2"/>
        </w:numPr>
        <w:tabs>
          <w:tab w:val="left" w:pos="991"/>
        </w:tabs>
        <w:spacing w:line="280" w:lineRule="exact"/>
        <w:ind w:left="991" w:hanging="634"/>
      </w:pPr>
      <w:r w:rsidRPr="003D3083">
        <w:rPr>
          <w:rFonts w:hint="cs"/>
          <w:rtl/>
        </w:rPr>
        <w:t xml:space="preserve">נציגי המשרד ינקדו את </w:t>
      </w:r>
      <w:r w:rsidR="0046604E" w:rsidRPr="003D3083">
        <w:rPr>
          <w:rFonts w:hint="cs"/>
          <w:rtl/>
        </w:rPr>
        <w:t>מסמך המכרז/</w:t>
      </w:r>
      <w:r w:rsidRPr="003D3083">
        <w:rPr>
          <w:rFonts w:hint="cs"/>
          <w:rtl/>
        </w:rPr>
        <w:t xml:space="preserve">חוות הדעת בהתאם להתרשמותם עד למקסימום של </w:t>
      </w:r>
      <w:r w:rsidRPr="003D3083">
        <w:rPr>
          <w:rFonts w:hint="cs"/>
          <w:b/>
          <w:bCs/>
          <w:rtl/>
        </w:rPr>
        <w:t>עשר (10) נקודות</w:t>
      </w:r>
      <w:r w:rsidRPr="003D3083">
        <w:rPr>
          <w:rFonts w:hint="cs"/>
          <w:rtl/>
        </w:rPr>
        <w:t>. במסגרת זו ייבחנו מורכבות המסמך, התנסחות והתרשמות כללית.</w:t>
      </w:r>
    </w:p>
    <w:p w14:paraId="289D4BD2" w14:textId="77777777" w:rsidR="00085872" w:rsidRPr="003D3083" w:rsidRDefault="00085872" w:rsidP="00E55A3C">
      <w:pPr>
        <w:pStyle w:val="11"/>
        <w:keepNext/>
        <w:numPr>
          <w:ilvl w:val="0"/>
          <w:numId w:val="2"/>
        </w:numPr>
        <w:spacing w:line="280" w:lineRule="exact"/>
        <w:rPr>
          <w:rtl/>
        </w:rPr>
      </w:pPr>
      <w:bookmarkStart w:id="25" w:name="_Ref471648853"/>
      <w:bookmarkEnd w:id="23"/>
      <w:r w:rsidRPr="003D3083">
        <w:rPr>
          <w:rFonts w:hint="cs"/>
          <w:rtl/>
        </w:rPr>
        <w:t>ראיון (עד 30 נקודות)</w:t>
      </w:r>
      <w:bookmarkEnd w:id="25"/>
    </w:p>
    <w:p w14:paraId="35728511" w14:textId="77777777" w:rsidR="00085872" w:rsidRPr="003D3083" w:rsidRDefault="00085872" w:rsidP="003C2D20">
      <w:pPr>
        <w:pStyle w:val="20"/>
        <w:numPr>
          <w:ilvl w:val="1"/>
          <w:numId w:val="2"/>
        </w:numPr>
        <w:tabs>
          <w:tab w:val="left" w:pos="991"/>
        </w:tabs>
        <w:spacing w:line="280" w:lineRule="exact"/>
        <w:ind w:left="991" w:hanging="634"/>
      </w:pPr>
      <w:r w:rsidRPr="003D3083">
        <w:rPr>
          <w:rFonts w:hint="cs"/>
          <w:rtl/>
        </w:rPr>
        <w:t>ראש הצוות וחבר הצוות של כל מציע יוזמנו לראיון במשרדי המשרד עם נציגי המשרד במועד שייקבע המשרד.</w:t>
      </w:r>
    </w:p>
    <w:p w14:paraId="0567A57C" w14:textId="77777777" w:rsidR="00085872" w:rsidRPr="003D3083" w:rsidRDefault="00085872" w:rsidP="00E55A3C">
      <w:pPr>
        <w:pStyle w:val="20"/>
        <w:numPr>
          <w:ilvl w:val="1"/>
          <w:numId w:val="2"/>
        </w:numPr>
        <w:tabs>
          <w:tab w:val="left" w:pos="991"/>
        </w:tabs>
        <w:spacing w:line="280" w:lineRule="exact"/>
        <w:ind w:left="991" w:hanging="634"/>
      </w:pPr>
      <w:r w:rsidRPr="003D3083">
        <w:rPr>
          <w:rFonts w:hint="cs"/>
          <w:rtl/>
        </w:rPr>
        <w:t>הציון המקסימאלי שניתן לקבל בראיון הוא שלושים (30) נקודות. רכיבי ציון זה יהיו כדלקמן:</w:t>
      </w:r>
    </w:p>
    <w:p w14:paraId="74444462" w14:textId="77777777" w:rsidR="00FF0ECE" w:rsidRPr="003D3083" w:rsidRDefault="00FF0ECE" w:rsidP="003C2D20">
      <w:pPr>
        <w:pStyle w:val="30"/>
        <w:numPr>
          <w:ilvl w:val="2"/>
          <w:numId w:val="2"/>
        </w:numPr>
        <w:spacing w:line="280" w:lineRule="exact"/>
        <w:ind w:left="1700" w:hanging="709"/>
      </w:pPr>
      <w:r w:rsidRPr="003D3083">
        <w:rPr>
          <w:rFonts w:hint="cs"/>
          <w:rtl/>
        </w:rPr>
        <w:t xml:space="preserve">ציוניהם של ראש הצוות - </w:t>
      </w:r>
      <w:r w:rsidRPr="003D3083">
        <w:rPr>
          <w:rFonts w:hint="cs"/>
          <w:b/>
          <w:bCs/>
          <w:rtl/>
        </w:rPr>
        <w:t>עד חמש עשרה (15) נקודות</w:t>
      </w:r>
      <w:r w:rsidRPr="003D3083">
        <w:rPr>
          <w:rFonts w:hint="cs"/>
          <w:rtl/>
        </w:rPr>
        <w:t xml:space="preserve"> וחבר הצוות - </w:t>
      </w:r>
      <w:r w:rsidRPr="003D3083">
        <w:rPr>
          <w:rFonts w:hint="cs"/>
          <w:b/>
          <w:bCs/>
          <w:rtl/>
        </w:rPr>
        <w:t>עד עשר (10) נקודות</w:t>
      </w:r>
      <w:r w:rsidRPr="003D3083">
        <w:rPr>
          <w:rFonts w:hint="cs"/>
          <w:rtl/>
        </w:rPr>
        <w:t xml:space="preserve"> יינתנו, בין היתר, על בסיס הקריטריונים שלהלן - כושר הביטוי ויכולת ההתנסחות בעל-פה; התמודדות עם סוגיות מקצועיות; </w:t>
      </w:r>
      <w:r w:rsidRPr="003D3083">
        <w:rPr>
          <w:rFonts w:hint="eastAsia"/>
          <w:rtl/>
        </w:rPr>
        <w:t>הצגת</w:t>
      </w:r>
      <w:r w:rsidRPr="003D3083">
        <w:rPr>
          <w:rtl/>
        </w:rPr>
        <w:t xml:space="preserve"> </w:t>
      </w:r>
      <w:r w:rsidRPr="003D3083">
        <w:rPr>
          <w:rFonts w:hint="eastAsia"/>
          <w:rtl/>
        </w:rPr>
        <w:t>מקרה</w:t>
      </w:r>
      <w:r w:rsidRPr="003D3083">
        <w:rPr>
          <w:rtl/>
        </w:rPr>
        <w:t xml:space="preserve"> </w:t>
      </w:r>
      <w:r w:rsidRPr="003D3083">
        <w:rPr>
          <w:rFonts w:hint="eastAsia"/>
          <w:rtl/>
        </w:rPr>
        <w:t>משפטי</w:t>
      </w:r>
      <w:r w:rsidRPr="003D3083">
        <w:rPr>
          <w:rFonts w:hint="cs"/>
          <w:rtl/>
        </w:rPr>
        <w:t xml:space="preserve"> שניהלו חברי הצוות</w:t>
      </w:r>
      <w:r w:rsidRPr="003D3083">
        <w:rPr>
          <w:rtl/>
        </w:rPr>
        <w:t>;</w:t>
      </w:r>
      <w:r w:rsidRPr="003D3083">
        <w:rPr>
          <w:rFonts w:hint="cs"/>
          <w:rtl/>
        </w:rPr>
        <w:t xml:space="preserve"> סוגי המכרזים </w:t>
      </w:r>
      <w:r w:rsidR="00693321">
        <w:rPr>
          <w:rFonts w:hint="cs"/>
          <w:rtl/>
        </w:rPr>
        <w:t>ש</w:t>
      </w:r>
      <w:r w:rsidRPr="003D3083">
        <w:rPr>
          <w:rFonts w:hint="cs"/>
          <w:rtl/>
        </w:rPr>
        <w:t>לגביהם נתנו ייעוץ משפטי והיקפם</w:t>
      </w:r>
      <w:r w:rsidR="00A167BC" w:rsidRPr="003D3083">
        <w:rPr>
          <w:rFonts w:hint="cs"/>
          <w:rtl/>
        </w:rPr>
        <w:t>;</w:t>
      </w:r>
      <w:r w:rsidRPr="003D3083">
        <w:rPr>
          <w:rFonts w:hint="cs"/>
          <w:rtl/>
        </w:rPr>
        <w:t xml:space="preserve"> והתרשמות כללית.</w:t>
      </w:r>
    </w:p>
    <w:p w14:paraId="7A006899" w14:textId="77777777" w:rsidR="00085872" w:rsidRPr="003D3083" w:rsidRDefault="00085872" w:rsidP="00E55A3C">
      <w:pPr>
        <w:pStyle w:val="30"/>
        <w:numPr>
          <w:ilvl w:val="2"/>
          <w:numId w:val="2"/>
        </w:numPr>
        <w:spacing w:line="280" w:lineRule="exact"/>
        <w:ind w:left="1700" w:hanging="709"/>
      </w:pPr>
      <w:r w:rsidRPr="003D3083">
        <w:rPr>
          <w:rFonts w:hint="cs"/>
          <w:rtl/>
        </w:rPr>
        <w:lastRenderedPageBreak/>
        <w:t>ציון בגין התרשמות מהמציע (</w:t>
      </w:r>
      <w:r w:rsidRPr="003D3083">
        <w:rPr>
          <w:rFonts w:hint="eastAsia"/>
          <w:b/>
          <w:bCs/>
          <w:rtl/>
        </w:rPr>
        <w:t>עד</w:t>
      </w:r>
      <w:r w:rsidRPr="003D3083">
        <w:rPr>
          <w:rFonts w:hint="cs"/>
          <w:b/>
          <w:bCs/>
          <w:rtl/>
        </w:rPr>
        <w:t xml:space="preserve"> חמש (</w:t>
      </w:r>
      <w:r w:rsidRPr="003D3083">
        <w:rPr>
          <w:b/>
          <w:bCs/>
          <w:rtl/>
        </w:rPr>
        <w:t>5</w:t>
      </w:r>
      <w:r w:rsidRPr="003D3083">
        <w:rPr>
          <w:rFonts w:hint="cs"/>
          <w:b/>
          <w:bCs/>
          <w:rtl/>
        </w:rPr>
        <w:t>)</w:t>
      </w:r>
      <w:r w:rsidRPr="003D3083">
        <w:rPr>
          <w:b/>
          <w:bCs/>
          <w:rtl/>
        </w:rPr>
        <w:t xml:space="preserve"> </w:t>
      </w:r>
      <w:r w:rsidRPr="003D3083">
        <w:rPr>
          <w:rFonts w:hint="eastAsia"/>
          <w:b/>
          <w:bCs/>
          <w:rtl/>
        </w:rPr>
        <w:t>נקודות</w:t>
      </w:r>
      <w:r w:rsidRPr="003D3083">
        <w:rPr>
          <w:rFonts w:hint="cs"/>
          <w:rtl/>
        </w:rPr>
        <w:t xml:space="preserve">) אשר יינתן, </w:t>
      </w:r>
      <w:r w:rsidR="00A167BC" w:rsidRPr="003D3083">
        <w:rPr>
          <w:rFonts w:hint="cs"/>
          <w:rtl/>
        </w:rPr>
        <w:t xml:space="preserve">בין היתר, על בסיס הקריטריונים שלהלן </w:t>
      </w:r>
      <w:r w:rsidR="00A167BC" w:rsidRPr="003D3083">
        <w:rPr>
          <w:rtl/>
        </w:rPr>
        <w:t>–</w:t>
      </w:r>
      <w:r w:rsidR="00A167BC" w:rsidRPr="003D3083">
        <w:rPr>
          <w:rFonts w:hint="cs"/>
          <w:rtl/>
        </w:rPr>
        <w:t xml:space="preserve"> </w:t>
      </w:r>
      <w:r w:rsidRPr="003D3083">
        <w:rPr>
          <w:rFonts w:hint="cs"/>
          <w:rtl/>
        </w:rPr>
        <w:t>היקף פעילותו המקצועית הרלוונטית של המציע;</w:t>
      </w:r>
      <w:r w:rsidR="00A167BC" w:rsidRPr="003D3083">
        <w:rPr>
          <w:rFonts w:hint="cs"/>
          <w:rtl/>
        </w:rPr>
        <w:t xml:space="preserve"> </w:t>
      </w:r>
      <w:r w:rsidRPr="003D3083">
        <w:rPr>
          <w:rFonts w:hint="cs"/>
          <w:rtl/>
        </w:rPr>
        <w:t>זמינות המציע לצרכי המשרד</w:t>
      </w:r>
      <w:r w:rsidR="00A167BC" w:rsidRPr="003D3083">
        <w:rPr>
          <w:rFonts w:hint="cs"/>
          <w:rtl/>
        </w:rPr>
        <w:t>; ו</w:t>
      </w:r>
      <w:r w:rsidRPr="003D3083">
        <w:rPr>
          <w:rFonts w:hint="cs"/>
          <w:rtl/>
        </w:rPr>
        <w:t>התרשמות כללית.</w:t>
      </w:r>
    </w:p>
    <w:p w14:paraId="7CB99F4D" w14:textId="77777777" w:rsidR="00085872" w:rsidRPr="003D3083" w:rsidRDefault="00085872" w:rsidP="00E55A3C">
      <w:pPr>
        <w:pStyle w:val="20"/>
        <w:numPr>
          <w:ilvl w:val="1"/>
          <w:numId w:val="2"/>
        </w:numPr>
        <w:tabs>
          <w:tab w:val="left" w:pos="991"/>
        </w:tabs>
        <w:spacing w:line="280" w:lineRule="exact"/>
        <w:ind w:left="991" w:hanging="634"/>
      </w:pPr>
      <w:r w:rsidRPr="003D3083">
        <w:rPr>
          <w:rFonts w:hint="cs"/>
          <w:rtl/>
        </w:rPr>
        <w:t>הציונים יינתנו בהתאם לשיקול דעתם ולהתרשמותם של נציגי המשרד.</w:t>
      </w:r>
    </w:p>
    <w:p w14:paraId="78215890" w14:textId="77777777" w:rsidR="00085872" w:rsidRPr="003D3083" w:rsidRDefault="00085872" w:rsidP="00247302">
      <w:pPr>
        <w:pStyle w:val="22"/>
        <w:keepNext/>
        <w:spacing w:before="240" w:line="280" w:lineRule="exact"/>
        <w:jc w:val="center"/>
        <w:rPr>
          <w:u w:val="single"/>
          <w:rtl/>
        </w:rPr>
      </w:pPr>
      <w:r w:rsidRPr="003D3083">
        <w:rPr>
          <w:rFonts w:hint="eastAsia"/>
          <w:rtl/>
        </w:rPr>
        <w:t>ג</w:t>
      </w:r>
      <w:r w:rsidRPr="003D3083">
        <w:rPr>
          <w:rtl/>
        </w:rPr>
        <w:t xml:space="preserve">2. </w:t>
      </w:r>
      <w:r w:rsidRPr="003D3083">
        <w:rPr>
          <w:rFonts w:hint="eastAsia"/>
          <w:u w:val="single"/>
          <w:rtl/>
        </w:rPr>
        <w:t>הצעת</w:t>
      </w:r>
      <w:r w:rsidRPr="003D3083">
        <w:rPr>
          <w:u w:val="single"/>
          <w:rtl/>
        </w:rPr>
        <w:t xml:space="preserve"> </w:t>
      </w:r>
      <w:r w:rsidRPr="003D3083">
        <w:rPr>
          <w:rFonts w:hint="eastAsia"/>
          <w:u w:val="single"/>
          <w:rtl/>
        </w:rPr>
        <w:t>המחיר</w:t>
      </w:r>
    </w:p>
    <w:p w14:paraId="324F7570" w14:textId="77777777" w:rsidR="00085872" w:rsidRPr="003D3083" w:rsidRDefault="00085872" w:rsidP="00E55A3C">
      <w:pPr>
        <w:pStyle w:val="11"/>
        <w:keepNext/>
        <w:numPr>
          <w:ilvl w:val="0"/>
          <w:numId w:val="2"/>
        </w:numPr>
        <w:spacing w:line="280" w:lineRule="exact"/>
      </w:pPr>
      <w:bookmarkStart w:id="26" w:name="_Ref284969372"/>
      <w:r w:rsidRPr="003D3083">
        <w:rPr>
          <w:rFonts w:hint="cs"/>
          <w:rtl/>
        </w:rPr>
        <w:t>המחיר המוצע</w:t>
      </w:r>
      <w:bookmarkEnd w:id="26"/>
    </w:p>
    <w:p w14:paraId="2D591D89" w14:textId="77777777" w:rsidR="00085872" w:rsidRPr="003D3083" w:rsidRDefault="00085872" w:rsidP="003C2D20">
      <w:pPr>
        <w:pStyle w:val="20"/>
        <w:numPr>
          <w:ilvl w:val="1"/>
          <w:numId w:val="2"/>
        </w:numPr>
        <w:tabs>
          <w:tab w:val="left" w:pos="991"/>
        </w:tabs>
        <w:spacing w:line="280" w:lineRule="exact"/>
        <w:ind w:left="991" w:hanging="634"/>
      </w:pPr>
      <w:bookmarkStart w:id="27" w:name="_Ref284757813"/>
      <w:r w:rsidRPr="003D3083">
        <w:rPr>
          <w:rtl/>
        </w:rPr>
        <w:t xml:space="preserve">המציע יציין בטופס הצעת המחיר, </w:t>
      </w:r>
      <w:r w:rsidRPr="003D3083">
        <w:rPr>
          <w:b/>
          <w:bCs/>
          <w:rtl/>
        </w:rPr>
        <w:t xml:space="preserve">נספח </w:t>
      </w:r>
      <w:r w:rsidRPr="003D3083">
        <w:rPr>
          <w:rFonts w:hint="cs"/>
          <w:b/>
          <w:bCs/>
          <w:rtl/>
        </w:rPr>
        <w:t>א'1</w:t>
      </w:r>
      <w:r w:rsidRPr="003D3083">
        <w:rPr>
          <w:rtl/>
        </w:rPr>
        <w:t xml:space="preserve"> למכרז, </w:t>
      </w:r>
      <w:r w:rsidRPr="003D3083">
        <w:rPr>
          <w:rFonts w:hint="cs"/>
          <w:rtl/>
        </w:rPr>
        <w:t>את שיעור ההנחה מ"התעריף המרבי לשעת עבודה" שהוא מציע. ההצעה תהיה אך ורק בשיעור אחוז ההנחה מ"התעריף המרבי לשעת עבודה" שלא יעלה על 20%. למען הסר ספק יובהר כי לא ניתן להגיש הצעה שכתוצאה ממנה "התעריף לשעת עבודה" יפחת מ-</w:t>
      </w:r>
      <w:r w:rsidR="003C3F77" w:rsidRPr="003D3083">
        <w:rPr>
          <w:rFonts w:hint="cs"/>
          <w:rtl/>
        </w:rPr>
        <w:t>3</w:t>
      </w:r>
      <w:r w:rsidR="003C3F77">
        <w:rPr>
          <w:rFonts w:hint="cs"/>
          <w:rtl/>
        </w:rPr>
        <w:t>6</w:t>
      </w:r>
      <w:r w:rsidR="003C3F77" w:rsidRPr="003D3083">
        <w:rPr>
          <w:rFonts w:hint="cs"/>
          <w:rtl/>
        </w:rPr>
        <w:t xml:space="preserve">0 </w:t>
      </w:r>
      <w:r w:rsidRPr="003D3083">
        <w:rPr>
          <w:rFonts w:hint="cs"/>
          <w:rtl/>
        </w:rPr>
        <w:t xml:space="preserve">₪ </w:t>
      </w:r>
      <w:r w:rsidR="0046604E" w:rsidRPr="003D3083">
        <w:rPr>
          <w:rFonts w:hint="cs"/>
          <w:rtl/>
        </w:rPr>
        <w:t>(</w:t>
      </w:r>
      <w:r w:rsidR="00A23553" w:rsidRPr="003D3083">
        <w:rPr>
          <w:rFonts w:hint="cs"/>
          <w:rtl/>
        </w:rPr>
        <w:t>לא כולל</w:t>
      </w:r>
      <w:r w:rsidR="0046604E" w:rsidRPr="003D3083">
        <w:rPr>
          <w:rFonts w:hint="cs"/>
          <w:rtl/>
        </w:rPr>
        <w:t xml:space="preserve"> מע"מ)</w:t>
      </w:r>
      <w:r w:rsidRPr="003D3083">
        <w:rPr>
          <w:rFonts w:hint="cs"/>
          <w:rtl/>
        </w:rPr>
        <w:t xml:space="preserve"> שהם 80% מ"התעריף המרבי לשעת עבודה". </w:t>
      </w:r>
    </w:p>
    <w:p w14:paraId="4ECECE0F" w14:textId="77777777" w:rsidR="00085872" w:rsidRPr="003D3083" w:rsidRDefault="00085872" w:rsidP="00247302">
      <w:pPr>
        <w:pStyle w:val="20"/>
        <w:tabs>
          <w:tab w:val="left" w:pos="991"/>
        </w:tabs>
        <w:spacing w:line="280" w:lineRule="exact"/>
        <w:ind w:left="991"/>
        <w:rPr>
          <w:rtl/>
        </w:rPr>
      </w:pPr>
      <w:r w:rsidRPr="003D3083">
        <w:rPr>
          <w:rFonts w:hint="cs"/>
          <w:rtl/>
        </w:rPr>
        <w:t>התמורה למציע הזוכה במכרז לכל שעת עבודה תחושב באופן הבא:</w:t>
      </w:r>
    </w:p>
    <w:p w14:paraId="6EC4059D" w14:textId="77777777" w:rsidR="00085872" w:rsidRPr="003D3083" w:rsidRDefault="00085872" w:rsidP="00B031AB">
      <w:pPr>
        <w:pStyle w:val="20"/>
        <w:tabs>
          <w:tab w:val="left" w:pos="991"/>
          <w:tab w:val="left" w:pos="7228"/>
        </w:tabs>
        <w:spacing w:line="280" w:lineRule="exact"/>
        <w:ind w:left="991"/>
        <w:rPr>
          <w:rtl/>
        </w:rPr>
      </w:pPr>
      <w:r w:rsidRPr="003D3083">
        <w:rPr>
          <w:rFonts w:hint="cs"/>
          <w:rtl/>
        </w:rPr>
        <w:t>"</w:t>
      </w:r>
      <w:r w:rsidRPr="003D3083">
        <w:rPr>
          <w:rFonts w:hint="eastAsia"/>
          <w:b/>
          <w:bCs/>
          <w:rtl/>
        </w:rPr>
        <w:t>תעריף</w:t>
      </w:r>
      <w:r w:rsidRPr="003D3083">
        <w:rPr>
          <w:b/>
          <w:bCs/>
          <w:rtl/>
        </w:rPr>
        <w:t xml:space="preserve"> </w:t>
      </w:r>
      <w:r w:rsidRPr="003D3083">
        <w:rPr>
          <w:rFonts w:hint="eastAsia"/>
          <w:b/>
          <w:bCs/>
          <w:rtl/>
        </w:rPr>
        <w:t>לשעת</w:t>
      </w:r>
      <w:r w:rsidRPr="003D3083">
        <w:rPr>
          <w:b/>
          <w:bCs/>
          <w:rtl/>
        </w:rPr>
        <w:t xml:space="preserve"> </w:t>
      </w:r>
      <w:r w:rsidRPr="003D3083">
        <w:rPr>
          <w:rFonts w:hint="eastAsia"/>
          <w:b/>
          <w:bCs/>
          <w:rtl/>
        </w:rPr>
        <w:t>עבודה</w:t>
      </w:r>
      <w:r w:rsidRPr="003D3083">
        <w:rPr>
          <w:rFonts w:hint="cs"/>
          <w:rtl/>
        </w:rPr>
        <w:t xml:space="preserve">" אשר יחושב באופן הבא: "התעריף המרבי לשעת עבודה" שהוא </w:t>
      </w:r>
      <w:r w:rsidR="00C001B7" w:rsidRPr="003D3083">
        <w:rPr>
          <w:rFonts w:hint="cs"/>
          <w:rtl/>
        </w:rPr>
        <w:t xml:space="preserve">450 </w:t>
      </w:r>
      <w:r w:rsidRPr="003D3083">
        <w:rPr>
          <w:rFonts w:hint="cs"/>
          <w:rtl/>
        </w:rPr>
        <w:t xml:space="preserve">₪ </w:t>
      </w:r>
      <w:r w:rsidR="0046604E" w:rsidRPr="003D3083">
        <w:rPr>
          <w:rFonts w:hint="cs"/>
          <w:rtl/>
        </w:rPr>
        <w:t>(</w:t>
      </w:r>
      <w:r w:rsidR="00A23553" w:rsidRPr="003D3083">
        <w:rPr>
          <w:rFonts w:hint="cs"/>
          <w:rtl/>
        </w:rPr>
        <w:t>לא כולל</w:t>
      </w:r>
      <w:r w:rsidR="0046604E" w:rsidRPr="003D3083">
        <w:rPr>
          <w:rFonts w:hint="cs"/>
          <w:rtl/>
        </w:rPr>
        <w:t xml:space="preserve"> מע"מ) </w:t>
      </w:r>
      <w:r w:rsidRPr="003D3083">
        <w:rPr>
          <w:rFonts w:hint="cs"/>
          <w:rtl/>
        </w:rPr>
        <w:t xml:space="preserve">בניכוי שיעור ההנחה מ"התעריף המרבי לשעת עבודה" כפי שיציע המציע. כלומר, </w:t>
      </w:r>
      <w:r w:rsidR="00B031AB" w:rsidRPr="003D3083">
        <w:rPr>
          <w:rFonts w:hint="cs"/>
          <w:rtl/>
        </w:rPr>
        <w:t>4</w:t>
      </w:r>
      <w:r w:rsidR="00B031AB">
        <w:rPr>
          <w:rFonts w:hint="cs"/>
          <w:rtl/>
        </w:rPr>
        <w:t>5</w:t>
      </w:r>
      <w:r w:rsidR="00B031AB" w:rsidRPr="003D3083">
        <w:rPr>
          <w:rFonts w:hint="cs"/>
          <w:rtl/>
        </w:rPr>
        <w:t xml:space="preserve">0 </w:t>
      </w:r>
      <w:r w:rsidRPr="003D3083">
        <w:rPr>
          <w:rFonts w:hint="cs"/>
          <w:rtl/>
        </w:rPr>
        <w:t xml:space="preserve">₪ </w:t>
      </w:r>
      <w:r w:rsidRPr="003D3083">
        <w:t>X</w:t>
      </w:r>
      <w:r w:rsidRPr="003D3083">
        <w:rPr>
          <w:rFonts w:hint="cs"/>
          <w:rtl/>
        </w:rPr>
        <w:t xml:space="preserve">  (1 - שיעור ההנחה שייתן המציע). </w:t>
      </w:r>
    </w:p>
    <w:p w14:paraId="71185503" w14:textId="77777777" w:rsidR="00085872" w:rsidRPr="003D3083" w:rsidRDefault="00085872" w:rsidP="00247302">
      <w:pPr>
        <w:pStyle w:val="20"/>
        <w:tabs>
          <w:tab w:val="left" w:pos="991"/>
        </w:tabs>
        <w:spacing w:line="280" w:lineRule="exact"/>
        <w:ind w:left="991"/>
        <w:rPr>
          <w:rtl/>
        </w:rPr>
      </w:pPr>
      <w:r w:rsidRPr="003D3083">
        <w:rPr>
          <w:rFonts w:hint="cs"/>
          <w:rtl/>
        </w:rPr>
        <w:t>מתעריף זה ייגזר תעריף שעת עבודה בהתאם למדרגות המפורטות להלן:</w:t>
      </w:r>
    </w:p>
    <w:p w14:paraId="4D825364" w14:textId="77777777" w:rsidR="00085872" w:rsidRPr="003D3083" w:rsidRDefault="00085872" w:rsidP="00247302">
      <w:pPr>
        <w:pStyle w:val="20"/>
        <w:tabs>
          <w:tab w:val="left" w:pos="991"/>
        </w:tabs>
        <w:spacing w:line="280" w:lineRule="exact"/>
        <w:ind w:left="991"/>
        <w:rPr>
          <w:rtl/>
        </w:rPr>
      </w:pPr>
      <w:r w:rsidRPr="003D3083">
        <w:rPr>
          <w:rFonts w:hint="cs"/>
          <w:rtl/>
        </w:rPr>
        <w:t>ראש צוות - 100% מ"התעריף לשעת עבודה".</w:t>
      </w:r>
    </w:p>
    <w:p w14:paraId="1BC6148C" w14:textId="77777777" w:rsidR="00085872" w:rsidRPr="003D3083" w:rsidRDefault="00085872" w:rsidP="0000618B">
      <w:pPr>
        <w:pStyle w:val="20"/>
        <w:tabs>
          <w:tab w:val="left" w:pos="991"/>
        </w:tabs>
        <w:spacing w:line="280" w:lineRule="exact"/>
        <w:ind w:left="991"/>
        <w:rPr>
          <w:rtl/>
        </w:rPr>
      </w:pPr>
      <w:r w:rsidRPr="003D3083">
        <w:rPr>
          <w:rFonts w:hint="cs"/>
          <w:rtl/>
        </w:rPr>
        <w:t xml:space="preserve">חבר צוות - </w:t>
      </w:r>
      <w:r w:rsidR="0000618B">
        <w:rPr>
          <w:rFonts w:hint="cs"/>
          <w:rtl/>
        </w:rPr>
        <w:t>8</w:t>
      </w:r>
      <w:r w:rsidR="0000618B" w:rsidRPr="003D3083">
        <w:rPr>
          <w:rFonts w:hint="cs"/>
          <w:rtl/>
        </w:rPr>
        <w:t>0</w:t>
      </w:r>
      <w:r w:rsidRPr="003D3083">
        <w:rPr>
          <w:rFonts w:hint="cs"/>
          <w:rtl/>
        </w:rPr>
        <w:t>% מ"התעריף לשעת עבודה".</w:t>
      </w:r>
    </w:p>
    <w:p w14:paraId="190F03F2" w14:textId="77777777" w:rsidR="00085872" w:rsidRPr="003D3083" w:rsidRDefault="00085872" w:rsidP="00247302">
      <w:pPr>
        <w:pStyle w:val="20"/>
        <w:tabs>
          <w:tab w:val="left" w:pos="991"/>
        </w:tabs>
        <w:spacing w:line="280" w:lineRule="exact"/>
        <w:ind w:left="991"/>
        <w:rPr>
          <w:rtl/>
        </w:rPr>
      </w:pPr>
      <w:r w:rsidRPr="003D3083">
        <w:rPr>
          <w:rFonts w:hint="cs"/>
          <w:rtl/>
        </w:rPr>
        <w:t>מתמחה - 40% מ"התעריף לשעת עבודה" אך בכל מקרה לא יעלה על 100 ₪.</w:t>
      </w:r>
    </w:p>
    <w:p w14:paraId="70172085" w14:textId="77777777" w:rsidR="00085872" w:rsidRPr="003D3083" w:rsidRDefault="00085872" w:rsidP="00247302">
      <w:pPr>
        <w:pStyle w:val="20"/>
        <w:tabs>
          <w:tab w:val="left" w:pos="991"/>
        </w:tabs>
        <w:spacing w:line="280" w:lineRule="exact"/>
        <w:ind w:left="991"/>
        <w:rPr>
          <w:rtl/>
        </w:rPr>
      </w:pPr>
      <w:r w:rsidRPr="003D3083">
        <w:rPr>
          <w:rFonts w:hint="cs"/>
          <w:rtl/>
        </w:rPr>
        <w:t xml:space="preserve">לסכומים המופיעים לעיל  יתווסף מע"מ כחוק.  </w:t>
      </w:r>
    </w:p>
    <w:p w14:paraId="424784B4" w14:textId="77777777" w:rsidR="00085872" w:rsidRPr="003D3083" w:rsidRDefault="00085872" w:rsidP="00247302">
      <w:pPr>
        <w:pStyle w:val="20"/>
        <w:tabs>
          <w:tab w:val="left" w:pos="991"/>
        </w:tabs>
        <w:spacing w:line="280" w:lineRule="exact"/>
        <w:ind w:left="991"/>
        <w:rPr>
          <w:rtl/>
        </w:rPr>
      </w:pPr>
      <w:r w:rsidRPr="003D3083">
        <w:rPr>
          <w:rFonts w:hint="cs"/>
          <w:rtl/>
        </w:rPr>
        <w:t>להלן דוגמא להמחשה בלבד:</w:t>
      </w:r>
    </w:p>
    <w:p w14:paraId="4CBAC6EE" w14:textId="77777777" w:rsidR="00085872" w:rsidRPr="003D3083" w:rsidRDefault="00085872" w:rsidP="00503627">
      <w:pPr>
        <w:pStyle w:val="20"/>
        <w:tabs>
          <w:tab w:val="left" w:pos="991"/>
        </w:tabs>
        <w:spacing w:line="280" w:lineRule="exact"/>
        <w:ind w:left="991"/>
        <w:rPr>
          <w:rtl/>
        </w:rPr>
      </w:pPr>
      <w:r w:rsidRPr="003D3083">
        <w:rPr>
          <w:rFonts w:hint="cs"/>
          <w:rtl/>
        </w:rPr>
        <w:t xml:space="preserve">תעריף הבסיס לחישוב ההצעה הוא - </w:t>
      </w:r>
      <w:r w:rsidR="00C001B7" w:rsidRPr="003D3083">
        <w:rPr>
          <w:rFonts w:hint="cs"/>
          <w:rtl/>
        </w:rPr>
        <w:t xml:space="preserve">450 </w:t>
      </w:r>
      <w:r w:rsidRPr="003D3083">
        <w:rPr>
          <w:rFonts w:hint="cs"/>
          <w:rtl/>
        </w:rPr>
        <w:t>₪.</w:t>
      </w:r>
    </w:p>
    <w:p w14:paraId="346E74A0" w14:textId="77777777" w:rsidR="00085872" w:rsidRPr="003D3083" w:rsidRDefault="00085872" w:rsidP="003C3F77">
      <w:pPr>
        <w:pStyle w:val="20"/>
        <w:tabs>
          <w:tab w:val="left" w:pos="991"/>
        </w:tabs>
        <w:spacing w:line="280" w:lineRule="exact"/>
        <w:ind w:left="991"/>
        <w:rPr>
          <w:rtl/>
        </w:rPr>
      </w:pPr>
      <w:r w:rsidRPr="003D3083">
        <w:rPr>
          <w:rFonts w:hint="cs"/>
          <w:rtl/>
        </w:rPr>
        <w:t xml:space="preserve">במקרה שבו מציע הציע הנחה בשיעור של 10% הרי ש"התעריף לשעת עבודה" יהיה </w:t>
      </w:r>
      <w:r w:rsidR="003C3F77">
        <w:rPr>
          <w:rFonts w:hint="cs"/>
          <w:rtl/>
        </w:rPr>
        <w:t xml:space="preserve">405 </w:t>
      </w:r>
      <w:r w:rsidRPr="003D3083">
        <w:rPr>
          <w:rFonts w:hint="cs"/>
          <w:rtl/>
        </w:rPr>
        <w:t xml:space="preserve">₪  =  </w:t>
      </w:r>
      <w:r w:rsidR="00C001B7" w:rsidRPr="003D3083">
        <w:rPr>
          <w:rFonts w:hint="cs"/>
          <w:rtl/>
        </w:rPr>
        <w:t>450</w:t>
      </w:r>
      <w:r w:rsidRPr="003D3083">
        <w:rPr>
          <w:rFonts w:hint="cs"/>
          <w:rtl/>
        </w:rPr>
        <w:t>*(1-0.1).</w:t>
      </w:r>
    </w:p>
    <w:bookmarkEnd w:id="27"/>
    <w:p w14:paraId="0C7CE1A4" w14:textId="77777777" w:rsidR="00085872" w:rsidRPr="003D3083" w:rsidRDefault="00085872" w:rsidP="00E55A3C">
      <w:pPr>
        <w:pStyle w:val="20"/>
        <w:numPr>
          <w:ilvl w:val="1"/>
          <w:numId w:val="2"/>
        </w:numPr>
        <w:tabs>
          <w:tab w:val="left" w:pos="991"/>
        </w:tabs>
        <w:spacing w:line="280" w:lineRule="exact"/>
        <w:ind w:left="991" w:hanging="634"/>
      </w:pPr>
      <w:r w:rsidRPr="003D3083">
        <w:rPr>
          <w:rFonts w:hint="eastAsia"/>
          <w:rtl/>
        </w:rPr>
        <w:t>במקרה</w:t>
      </w:r>
      <w:r w:rsidRPr="003D3083">
        <w:rPr>
          <w:rtl/>
        </w:rPr>
        <w:t xml:space="preserve"> ש</w:t>
      </w:r>
      <w:r w:rsidRPr="003D3083">
        <w:rPr>
          <w:rFonts w:hint="cs"/>
          <w:rtl/>
        </w:rPr>
        <w:t xml:space="preserve">שיעור ההנחה </w:t>
      </w:r>
      <w:r w:rsidRPr="003D3083">
        <w:rPr>
          <w:rtl/>
        </w:rPr>
        <w:t xml:space="preserve">המוצע יהיה </w:t>
      </w:r>
      <w:r w:rsidRPr="003D3083">
        <w:rPr>
          <w:rFonts w:hint="cs"/>
          <w:rtl/>
        </w:rPr>
        <w:t xml:space="preserve">גבוה מ- 20% </w:t>
      </w:r>
      <w:r w:rsidRPr="003D3083">
        <w:rPr>
          <w:rFonts w:hint="eastAsia"/>
          <w:rtl/>
        </w:rPr>
        <w:t>יראו</w:t>
      </w:r>
      <w:r w:rsidRPr="003D3083">
        <w:rPr>
          <w:rtl/>
        </w:rPr>
        <w:t xml:space="preserve"> </w:t>
      </w:r>
      <w:r w:rsidRPr="003D3083">
        <w:rPr>
          <w:rFonts w:hint="eastAsia"/>
          <w:rtl/>
        </w:rPr>
        <w:t>במציע</w:t>
      </w:r>
      <w:r w:rsidRPr="003D3083">
        <w:rPr>
          <w:rtl/>
        </w:rPr>
        <w:t xml:space="preserve"> </w:t>
      </w:r>
      <w:r w:rsidRPr="003D3083">
        <w:rPr>
          <w:rFonts w:hint="eastAsia"/>
          <w:rtl/>
        </w:rPr>
        <w:t>כמי</w:t>
      </w:r>
      <w:r w:rsidRPr="003D3083">
        <w:rPr>
          <w:rtl/>
        </w:rPr>
        <w:t xml:space="preserve"> </w:t>
      </w:r>
      <w:r w:rsidRPr="003D3083">
        <w:rPr>
          <w:rFonts w:hint="eastAsia"/>
          <w:rtl/>
        </w:rPr>
        <w:t>שהציע</w:t>
      </w:r>
      <w:r w:rsidRPr="003D3083">
        <w:rPr>
          <w:rtl/>
        </w:rPr>
        <w:t xml:space="preserve"> </w:t>
      </w:r>
      <w:r w:rsidRPr="003D3083">
        <w:rPr>
          <w:rFonts w:hint="eastAsia"/>
          <w:rtl/>
        </w:rPr>
        <w:t>את</w:t>
      </w:r>
      <w:r w:rsidRPr="003D3083">
        <w:rPr>
          <w:rtl/>
        </w:rPr>
        <w:t xml:space="preserve"> </w:t>
      </w:r>
      <w:r w:rsidRPr="003D3083">
        <w:rPr>
          <w:rFonts w:hint="cs"/>
          <w:rtl/>
        </w:rPr>
        <w:t xml:space="preserve">שיעור ההנחה המרבי, כלומר 20%, </w:t>
      </w:r>
      <w:r w:rsidRPr="003D3083">
        <w:rPr>
          <w:rFonts w:hint="eastAsia"/>
          <w:rtl/>
        </w:rPr>
        <w:t>וזאת</w:t>
      </w:r>
      <w:r w:rsidRPr="003D3083">
        <w:rPr>
          <w:rtl/>
        </w:rPr>
        <w:t xml:space="preserve"> </w:t>
      </w:r>
      <w:r w:rsidRPr="003D3083">
        <w:rPr>
          <w:rFonts w:hint="eastAsia"/>
          <w:rtl/>
        </w:rPr>
        <w:t>הן</w:t>
      </w:r>
      <w:r w:rsidRPr="003D3083">
        <w:rPr>
          <w:rtl/>
        </w:rPr>
        <w:t xml:space="preserve"> </w:t>
      </w:r>
      <w:r w:rsidRPr="003D3083">
        <w:rPr>
          <w:rFonts w:hint="eastAsia"/>
          <w:rtl/>
        </w:rPr>
        <w:t>לצורך</w:t>
      </w:r>
      <w:r w:rsidRPr="003D3083">
        <w:rPr>
          <w:rtl/>
        </w:rPr>
        <w:t xml:space="preserve"> </w:t>
      </w:r>
      <w:r w:rsidRPr="003D3083">
        <w:rPr>
          <w:rFonts w:hint="eastAsia"/>
          <w:rtl/>
        </w:rPr>
        <w:t>בחירת</w:t>
      </w:r>
      <w:r w:rsidRPr="003D3083">
        <w:rPr>
          <w:rtl/>
        </w:rPr>
        <w:t xml:space="preserve"> </w:t>
      </w:r>
      <w:r w:rsidRPr="003D3083">
        <w:rPr>
          <w:rFonts w:hint="eastAsia"/>
          <w:rtl/>
        </w:rPr>
        <w:t>הזוכה</w:t>
      </w:r>
      <w:r w:rsidRPr="003D3083">
        <w:rPr>
          <w:rtl/>
        </w:rPr>
        <w:t xml:space="preserve"> </w:t>
      </w:r>
      <w:r w:rsidRPr="003D3083">
        <w:rPr>
          <w:rFonts w:hint="eastAsia"/>
          <w:rtl/>
        </w:rPr>
        <w:t>במכרז</w:t>
      </w:r>
      <w:r w:rsidRPr="003D3083">
        <w:rPr>
          <w:rtl/>
        </w:rPr>
        <w:t xml:space="preserve"> </w:t>
      </w:r>
      <w:r w:rsidRPr="003D3083">
        <w:rPr>
          <w:rFonts w:hint="eastAsia"/>
          <w:rtl/>
        </w:rPr>
        <w:t>והן</w:t>
      </w:r>
      <w:r w:rsidRPr="003D3083">
        <w:rPr>
          <w:rtl/>
        </w:rPr>
        <w:t xml:space="preserve"> </w:t>
      </w:r>
      <w:r w:rsidRPr="003D3083">
        <w:rPr>
          <w:rFonts w:hint="eastAsia"/>
          <w:rtl/>
        </w:rPr>
        <w:t>לצורך</w:t>
      </w:r>
      <w:r w:rsidRPr="003D3083">
        <w:rPr>
          <w:rtl/>
        </w:rPr>
        <w:t xml:space="preserve"> </w:t>
      </w:r>
      <w:r w:rsidRPr="003D3083">
        <w:rPr>
          <w:rFonts w:hint="eastAsia"/>
          <w:rtl/>
        </w:rPr>
        <w:t>ההסכם</w:t>
      </w:r>
      <w:r w:rsidRPr="003D3083">
        <w:rPr>
          <w:rtl/>
        </w:rPr>
        <w:t xml:space="preserve"> </w:t>
      </w:r>
      <w:r w:rsidRPr="003D3083">
        <w:rPr>
          <w:rFonts w:hint="eastAsia"/>
          <w:rtl/>
        </w:rPr>
        <w:t>שייחתם</w:t>
      </w:r>
      <w:r w:rsidRPr="003D3083">
        <w:rPr>
          <w:rtl/>
        </w:rPr>
        <w:t xml:space="preserve"> </w:t>
      </w:r>
      <w:r w:rsidRPr="003D3083">
        <w:rPr>
          <w:rFonts w:hint="eastAsia"/>
          <w:rtl/>
        </w:rPr>
        <w:t>בין</w:t>
      </w:r>
      <w:r w:rsidRPr="003D3083">
        <w:rPr>
          <w:rtl/>
        </w:rPr>
        <w:t xml:space="preserve"> </w:t>
      </w:r>
      <w:r w:rsidRPr="003D3083">
        <w:rPr>
          <w:rFonts w:hint="eastAsia"/>
          <w:rtl/>
        </w:rPr>
        <w:t>הצדדים</w:t>
      </w:r>
      <w:r w:rsidRPr="003D3083">
        <w:rPr>
          <w:rtl/>
        </w:rPr>
        <w:t>.</w:t>
      </w:r>
    </w:p>
    <w:p w14:paraId="2DE8F6F1" w14:textId="77777777" w:rsidR="00085872" w:rsidRPr="003D3083" w:rsidRDefault="00085872" w:rsidP="00E55A3C">
      <w:pPr>
        <w:pStyle w:val="11"/>
        <w:numPr>
          <w:ilvl w:val="0"/>
          <w:numId w:val="2"/>
        </w:numPr>
        <w:spacing w:line="280" w:lineRule="exact"/>
      </w:pPr>
      <w:bookmarkStart w:id="28" w:name="_Ref284758973"/>
      <w:r w:rsidRPr="003D3083">
        <w:rPr>
          <w:rFonts w:hint="cs"/>
          <w:rtl/>
        </w:rPr>
        <w:t>ניקוד המחיר</w:t>
      </w:r>
      <w:bookmarkEnd w:id="28"/>
    </w:p>
    <w:p w14:paraId="5D565563" w14:textId="77777777" w:rsidR="00085872" w:rsidRPr="003D3083" w:rsidRDefault="00085872" w:rsidP="00247302">
      <w:pPr>
        <w:pStyle w:val="8"/>
        <w:keepNext w:val="0"/>
        <w:numPr>
          <w:ilvl w:val="0"/>
          <w:numId w:val="0"/>
        </w:numPr>
        <w:tabs>
          <w:tab w:val="clear" w:pos="1225"/>
          <w:tab w:val="clear" w:pos="1650"/>
          <w:tab w:val="clear" w:pos="2076"/>
          <w:tab w:val="clear" w:pos="4932"/>
          <w:tab w:val="clear" w:pos="5336"/>
        </w:tabs>
        <w:spacing w:before="120" w:after="120" w:line="280" w:lineRule="exact"/>
        <w:ind w:left="850" w:right="0"/>
        <w:rPr>
          <w:rFonts w:cs="David"/>
          <w:b w:val="0"/>
          <w:bCs w:val="0"/>
          <w:szCs w:val="24"/>
          <w:lang w:eastAsia="he-IL"/>
        </w:rPr>
      </w:pPr>
      <w:r w:rsidRPr="003D3083">
        <w:rPr>
          <w:rFonts w:cs="David" w:hint="cs"/>
          <w:b w:val="0"/>
          <w:bCs w:val="0"/>
          <w:szCs w:val="24"/>
          <w:rtl/>
        </w:rPr>
        <w:t xml:space="preserve">הניקוד </w:t>
      </w:r>
      <w:r w:rsidRPr="003D3083">
        <w:rPr>
          <w:rFonts w:cs="David"/>
          <w:b w:val="0"/>
          <w:bCs w:val="0"/>
          <w:szCs w:val="24"/>
          <w:rtl/>
        </w:rPr>
        <w:t xml:space="preserve">בגין </w:t>
      </w:r>
      <w:r w:rsidRPr="003D3083">
        <w:rPr>
          <w:rFonts w:cs="David" w:hint="cs"/>
          <w:b w:val="0"/>
          <w:bCs w:val="0"/>
          <w:szCs w:val="24"/>
          <w:rtl/>
        </w:rPr>
        <w:t xml:space="preserve">הצעת </w:t>
      </w:r>
      <w:r w:rsidRPr="003D3083">
        <w:rPr>
          <w:rFonts w:cs="David"/>
          <w:b w:val="0"/>
          <w:bCs w:val="0"/>
          <w:szCs w:val="24"/>
          <w:rtl/>
        </w:rPr>
        <w:t xml:space="preserve">המחיר יינתן כדלקמן: </w:t>
      </w:r>
      <w:r w:rsidRPr="003D3083">
        <w:rPr>
          <w:rFonts w:cs="David" w:hint="cs"/>
          <w:b w:val="0"/>
          <w:bCs w:val="0"/>
          <w:szCs w:val="24"/>
          <w:rtl/>
        </w:rPr>
        <w:t>המציע אשר הציע את שיעור ההנחה הגובה ביותר (שלא יעלה על 20%) י</w:t>
      </w:r>
      <w:r w:rsidRPr="003D3083">
        <w:rPr>
          <w:rFonts w:cs="David"/>
          <w:b w:val="0"/>
          <w:bCs w:val="0"/>
          <w:szCs w:val="24"/>
          <w:rtl/>
        </w:rPr>
        <w:t>קבל את הציון המקסימאלי של הנקודות (</w:t>
      </w:r>
      <w:r w:rsidRPr="003D3083">
        <w:rPr>
          <w:rFonts w:cs="David" w:hint="cs"/>
          <w:b w:val="0"/>
          <w:bCs w:val="0"/>
          <w:szCs w:val="24"/>
          <w:rtl/>
        </w:rPr>
        <w:t>15</w:t>
      </w:r>
      <w:r w:rsidRPr="003D3083">
        <w:rPr>
          <w:rFonts w:cs="David"/>
          <w:b w:val="0"/>
          <w:bCs w:val="0"/>
          <w:szCs w:val="24"/>
          <w:rtl/>
        </w:rPr>
        <w:t>), וההצעות האחרות יקבלו ציון יחסי להצעה זו בסדר יורד על פי הנוסחה הבאה:</w:t>
      </w:r>
    </w:p>
    <w:p w14:paraId="5416AF00" w14:textId="77777777" w:rsidR="00085872" w:rsidRPr="003D3083" w:rsidRDefault="00085872" w:rsidP="00247302">
      <w:pPr>
        <w:spacing w:line="280" w:lineRule="exact"/>
        <w:ind w:left="2880" w:firstLine="360"/>
        <w:rPr>
          <w:rFonts w:ascii="Calibri" w:hAnsi="Calibri"/>
          <w:lang w:eastAsia="en-US"/>
        </w:rPr>
      </w:pPr>
      <w:r w:rsidRPr="003D3083">
        <w:rPr>
          <w:rtl/>
        </w:rPr>
        <w:t xml:space="preserve">(ציון מקסימלי) </w:t>
      </w:r>
      <w:r w:rsidRPr="003D3083">
        <w:t>X</w:t>
      </w:r>
      <w:r w:rsidRPr="003D3083">
        <w:rPr>
          <w:rtl/>
        </w:rPr>
        <w:t xml:space="preserve"> </w:t>
      </w:r>
      <w:r w:rsidR="000E655D" w:rsidRPr="003D3083">
        <w:rPr>
          <w:rFonts w:hint="cs"/>
          <w:rtl/>
        </w:rPr>
        <w:t>[</w:t>
      </w:r>
      <w:r w:rsidRPr="003D3083">
        <w:rPr>
          <w:rtl/>
        </w:rPr>
        <w:t>שיעור</w:t>
      </w:r>
      <w:r w:rsidRPr="003D3083">
        <w:rPr>
          <w:rFonts w:hint="cs"/>
          <w:rtl/>
        </w:rPr>
        <w:t xml:space="preserve"> </w:t>
      </w:r>
      <w:r w:rsidRPr="003D3083">
        <w:rPr>
          <w:rtl/>
        </w:rPr>
        <w:t xml:space="preserve">(אחוז) ההנחה הגבוה ביותר </w:t>
      </w:r>
      <w:r w:rsidR="000E655D" w:rsidRPr="003D3083">
        <w:rPr>
          <w:rtl/>
        </w:rPr>
        <w:t>–</w:t>
      </w:r>
      <w:r w:rsidRPr="003D3083">
        <w:rPr>
          <w:rtl/>
        </w:rPr>
        <w:t xml:space="preserve"> 100</w:t>
      </w:r>
      <w:r w:rsidR="000E655D" w:rsidRPr="003D3083">
        <w:rPr>
          <w:rFonts w:ascii="Calibri" w:hAnsi="Calibri" w:hint="cs"/>
          <w:rtl/>
          <w:lang w:eastAsia="en-US"/>
        </w:rPr>
        <w:t>]</w:t>
      </w:r>
    </w:p>
    <w:p w14:paraId="05446C65" w14:textId="77777777" w:rsidR="00085872" w:rsidRPr="003D3083" w:rsidRDefault="00085872" w:rsidP="00247302">
      <w:pPr>
        <w:spacing w:line="280" w:lineRule="exact"/>
        <w:ind w:left="720" w:firstLine="360"/>
        <w:rPr>
          <w:rtl/>
        </w:rPr>
      </w:pPr>
      <w:r w:rsidRPr="003D3083">
        <w:rPr>
          <w:rFonts w:hint="cs"/>
          <w:rtl/>
        </w:rPr>
        <w:t>ציון</w:t>
      </w:r>
      <w:r w:rsidRPr="003D3083">
        <w:rPr>
          <w:rtl/>
        </w:rPr>
        <w:t xml:space="preserve"> </w:t>
      </w:r>
      <w:r w:rsidRPr="003D3083">
        <w:rPr>
          <w:rFonts w:hint="cs"/>
          <w:rtl/>
        </w:rPr>
        <w:t>הצעה</w:t>
      </w:r>
      <w:r w:rsidRPr="003D3083">
        <w:rPr>
          <w:rtl/>
        </w:rPr>
        <w:t xml:space="preserve"> </w:t>
      </w:r>
      <w:r w:rsidRPr="003D3083">
        <w:rPr>
          <w:rFonts w:hint="cs"/>
          <w:rtl/>
        </w:rPr>
        <w:t>נבחנת</w:t>
      </w:r>
      <w:r w:rsidRPr="003D3083">
        <w:rPr>
          <w:rFonts w:hint="eastAsia"/>
          <w:rtl/>
        </w:rPr>
        <w:t>   </w:t>
      </w:r>
      <w:r w:rsidRPr="003D3083">
        <w:rPr>
          <w:rtl/>
        </w:rPr>
        <w:t xml:space="preserve"> =        --------------------------------------------------------</w:t>
      </w:r>
    </w:p>
    <w:p w14:paraId="2CFF068E" w14:textId="77777777" w:rsidR="00085872" w:rsidRDefault="00085872" w:rsidP="00247302">
      <w:pPr>
        <w:spacing w:line="280" w:lineRule="exact"/>
        <w:ind w:left="720" w:firstLine="360"/>
        <w:rPr>
          <w:rtl/>
        </w:rPr>
      </w:pPr>
      <w:r w:rsidRPr="003D3083">
        <w:rPr>
          <w:rFonts w:hint="eastAsia"/>
          <w:rtl/>
        </w:rPr>
        <w:t>                                                 </w:t>
      </w:r>
      <w:r w:rsidRPr="003D3083">
        <w:rPr>
          <w:rtl/>
        </w:rPr>
        <w:t xml:space="preserve"> </w:t>
      </w:r>
      <w:r w:rsidRPr="003D3083">
        <w:rPr>
          <w:rFonts w:hint="eastAsia"/>
          <w:rtl/>
        </w:rPr>
        <w:t>       </w:t>
      </w:r>
      <w:r w:rsidRPr="003D3083">
        <w:rPr>
          <w:rtl/>
        </w:rPr>
        <w:t xml:space="preserve"> </w:t>
      </w:r>
      <w:r w:rsidRPr="003D3083">
        <w:rPr>
          <w:rFonts w:hint="cs"/>
          <w:rtl/>
        </w:rPr>
        <w:t>שיעור</w:t>
      </w:r>
      <w:r w:rsidRPr="003D3083">
        <w:rPr>
          <w:rtl/>
        </w:rPr>
        <w:t xml:space="preserve"> (אחוז) </w:t>
      </w:r>
      <w:r w:rsidRPr="003D3083">
        <w:rPr>
          <w:rFonts w:hint="cs"/>
          <w:rtl/>
        </w:rPr>
        <w:t>ההנחה</w:t>
      </w:r>
      <w:r w:rsidRPr="003D3083">
        <w:rPr>
          <w:rtl/>
        </w:rPr>
        <w:t xml:space="preserve"> </w:t>
      </w:r>
      <w:r w:rsidRPr="003D3083">
        <w:rPr>
          <w:rFonts w:hint="cs"/>
          <w:rtl/>
        </w:rPr>
        <w:t>הנבחן</w:t>
      </w:r>
      <w:r w:rsidRPr="003D3083">
        <w:rPr>
          <w:rtl/>
        </w:rPr>
        <w:t xml:space="preserve"> </w:t>
      </w:r>
      <w:r w:rsidR="00CE07CD">
        <w:rPr>
          <w:rtl/>
        </w:rPr>
        <w:t>–</w:t>
      </w:r>
      <w:r w:rsidRPr="003D3083">
        <w:rPr>
          <w:rtl/>
        </w:rPr>
        <w:t xml:space="preserve"> 100</w:t>
      </w:r>
    </w:p>
    <w:p w14:paraId="4EAB4156" w14:textId="77777777" w:rsidR="00CE07CD" w:rsidRDefault="00CE07CD" w:rsidP="00247302">
      <w:pPr>
        <w:spacing w:line="280" w:lineRule="exact"/>
        <w:ind w:left="720" w:firstLine="360"/>
        <w:rPr>
          <w:rtl/>
        </w:rPr>
      </w:pPr>
    </w:p>
    <w:p w14:paraId="1AF67296" w14:textId="77777777" w:rsidR="00CE07CD" w:rsidRPr="003D3083" w:rsidRDefault="00CE07CD" w:rsidP="00247302">
      <w:pPr>
        <w:spacing w:line="280" w:lineRule="exact"/>
        <w:ind w:left="720" w:firstLine="360"/>
      </w:pPr>
    </w:p>
    <w:p w14:paraId="7B969F02" w14:textId="77777777" w:rsidR="00085872" w:rsidRPr="003D3083" w:rsidRDefault="00085872" w:rsidP="00247302">
      <w:pPr>
        <w:pStyle w:val="a4"/>
        <w:spacing w:before="360" w:after="240" w:line="280" w:lineRule="exact"/>
      </w:pPr>
      <w:r w:rsidRPr="003D3083">
        <w:rPr>
          <w:rtl/>
        </w:rPr>
        <w:lastRenderedPageBreak/>
        <w:t>אופן התנהלות המכרז</w:t>
      </w:r>
    </w:p>
    <w:p w14:paraId="5C5F0A9C" w14:textId="77777777" w:rsidR="00085872" w:rsidRPr="003D3083" w:rsidRDefault="00085872" w:rsidP="00E55A3C">
      <w:pPr>
        <w:pStyle w:val="11"/>
        <w:keepNext/>
        <w:numPr>
          <w:ilvl w:val="0"/>
          <w:numId w:val="2"/>
        </w:numPr>
        <w:spacing w:line="280" w:lineRule="exact"/>
        <w:rPr>
          <w:b w:val="0"/>
          <w:bCs w:val="0"/>
        </w:rPr>
      </w:pPr>
      <w:r w:rsidRPr="003D3083">
        <w:rPr>
          <w:rFonts w:hint="cs"/>
          <w:rtl/>
        </w:rPr>
        <w:t>קבלת מסמכי המכרז</w:t>
      </w:r>
    </w:p>
    <w:p w14:paraId="4526D851" w14:textId="77777777" w:rsidR="00085872" w:rsidRPr="003D3083" w:rsidRDefault="00085872" w:rsidP="00247302">
      <w:pPr>
        <w:pStyle w:val="20"/>
        <w:spacing w:line="280" w:lineRule="exact"/>
        <w:ind w:firstLine="360"/>
        <w:rPr>
          <w:rtl/>
        </w:rPr>
      </w:pPr>
      <w:bookmarkStart w:id="29" w:name="_Toc60818909"/>
      <w:r w:rsidRPr="003D3083">
        <w:rPr>
          <w:rFonts w:hint="cs"/>
          <w:rtl/>
        </w:rPr>
        <w:t>ניתן להוריד את מסמכי המכרז ללא תשלום מאתר האינטרנט.</w:t>
      </w:r>
    </w:p>
    <w:p w14:paraId="7E456680" w14:textId="77777777" w:rsidR="00085872" w:rsidRPr="003D3083" w:rsidRDefault="00085872" w:rsidP="00E55A3C">
      <w:pPr>
        <w:pStyle w:val="11"/>
        <w:keepNext/>
        <w:numPr>
          <w:ilvl w:val="0"/>
          <w:numId w:val="2"/>
        </w:numPr>
        <w:spacing w:line="280" w:lineRule="exact"/>
        <w:rPr>
          <w:b w:val="0"/>
          <w:bCs w:val="0"/>
        </w:rPr>
      </w:pPr>
      <w:bookmarkStart w:id="30" w:name="_Ref274094860"/>
      <w:r w:rsidRPr="003D3083">
        <w:rPr>
          <w:rFonts w:hint="cs"/>
          <w:rtl/>
        </w:rPr>
        <w:t>הליך הבהרות</w:t>
      </w:r>
      <w:bookmarkEnd w:id="30"/>
    </w:p>
    <w:p w14:paraId="477A3CDA" w14:textId="7BF960E0" w:rsidR="00085872" w:rsidRPr="003D3083" w:rsidRDefault="00085872" w:rsidP="008E3C60">
      <w:pPr>
        <w:pStyle w:val="20"/>
        <w:numPr>
          <w:ilvl w:val="1"/>
          <w:numId w:val="2"/>
        </w:numPr>
        <w:tabs>
          <w:tab w:val="left" w:pos="991"/>
        </w:tabs>
        <w:spacing w:line="280" w:lineRule="exact"/>
        <w:ind w:left="991" w:hanging="634"/>
      </w:pPr>
      <w:r w:rsidRPr="003D3083">
        <w:rPr>
          <w:rtl/>
        </w:rPr>
        <w:t xml:space="preserve">החל מיום </w:t>
      </w:r>
      <w:r w:rsidRPr="003D3083">
        <w:rPr>
          <w:rFonts w:hint="cs"/>
          <w:rtl/>
        </w:rPr>
        <w:t>פרסום</w:t>
      </w:r>
      <w:r w:rsidRPr="003D3083">
        <w:rPr>
          <w:rtl/>
        </w:rPr>
        <w:t xml:space="preserve"> המכרז ועד </w:t>
      </w:r>
      <w:r w:rsidRPr="003D3083">
        <w:rPr>
          <w:rFonts w:hint="cs"/>
          <w:rtl/>
        </w:rPr>
        <w:t>למועד</w:t>
      </w:r>
      <w:r w:rsidRPr="003D3083">
        <w:rPr>
          <w:rtl/>
        </w:rPr>
        <w:t xml:space="preserve"> המפורט </w:t>
      </w:r>
      <w:r w:rsidRPr="003D3083">
        <w:rPr>
          <w:rFonts w:hint="cs"/>
          <w:rtl/>
        </w:rPr>
        <w:t>בסעיף</w:t>
      </w:r>
      <w:r w:rsidRPr="003D3083">
        <w:rPr>
          <w:rtl/>
        </w:rPr>
        <w:t xml:space="preserve"> </w:t>
      </w:r>
      <w:r w:rsidR="008E3C60">
        <w:rPr>
          <w:rFonts w:hint="cs"/>
          <w:rtl/>
        </w:rPr>
        <w:t>4</w:t>
      </w:r>
      <w:r w:rsidRPr="003D3083">
        <w:rPr>
          <w:rtl/>
        </w:rPr>
        <w:t xml:space="preserve"> </w:t>
      </w:r>
      <w:r w:rsidRPr="003D3083">
        <w:rPr>
          <w:rFonts w:hint="cs"/>
          <w:rtl/>
        </w:rPr>
        <w:t>כל אדם</w:t>
      </w:r>
      <w:r w:rsidRPr="003D3083">
        <w:rPr>
          <w:rtl/>
        </w:rPr>
        <w:t xml:space="preserve"> </w:t>
      </w:r>
      <w:r w:rsidRPr="003D3083">
        <w:rPr>
          <w:rFonts w:hint="cs"/>
          <w:rtl/>
        </w:rPr>
        <w:t>שיש</w:t>
      </w:r>
      <w:r w:rsidRPr="003D3083">
        <w:rPr>
          <w:rtl/>
        </w:rPr>
        <w:t xml:space="preserve"> </w:t>
      </w:r>
      <w:r w:rsidRPr="003D3083">
        <w:rPr>
          <w:rFonts w:hint="cs"/>
          <w:rtl/>
        </w:rPr>
        <w:t>לו</w:t>
      </w:r>
      <w:r w:rsidRPr="003D3083">
        <w:rPr>
          <w:rtl/>
        </w:rPr>
        <w:t xml:space="preserve"> </w:t>
      </w:r>
      <w:r w:rsidRPr="003D3083">
        <w:rPr>
          <w:rFonts w:hint="cs"/>
          <w:rtl/>
        </w:rPr>
        <w:t>שאלות</w:t>
      </w:r>
      <w:r w:rsidRPr="003D3083">
        <w:rPr>
          <w:rtl/>
        </w:rPr>
        <w:t xml:space="preserve"> </w:t>
      </w:r>
      <w:r w:rsidRPr="003D3083">
        <w:rPr>
          <w:rFonts w:hint="cs"/>
          <w:rtl/>
        </w:rPr>
        <w:t>או</w:t>
      </w:r>
      <w:r w:rsidRPr="003D3083">
        <w:rPr>
          <w:rtl/>
        </w:rPr>
        <w:t xml:space="preserve"> </w:t>
      </w:r>
      <w:r w:rsidRPr="003D3083">
        <w:rPr>
          <w:rFonts w:hint="cs"/>
          <w:rtl/>
        </w:rPr>
        <w:t>הערות</w:t>
      </w:r>
      <w:r w:rsidRPr="003D3083">
        <w:rPr>
          <w:rtl/>
        </w:rPr>
        <w:t xml:space="preserve"> </w:t>
      </w:r>
      <w:r w:rsidRPr="003D3083">
        <w:rPr>
          <w:rFonts w:hint="cs"/>
          <w:rtl/>
        </w:rPr>
        <w:t>בקשר</w:t>
      </w:r>
      <w:r w:rsidRPr="003D3083">
        <w:rPr>
          <w:rtl/>
        </w:rPr>
        <w:t xml:space="preserve"> </w:t>
      </w:r>
      <w:r w:rsidRPr="003D3083">
        <w:rPr>
          <w:rFonts w:hint="cs"/>
          <w:rtl/>
        </w:rPr>
        <w:t>למכרז</w:t>
      </w:r>
      <w:r w:rsidRPr="003D3083">
        <w:rPr>
          <w:rtl/>
        </w:rPr>
        <w:t xml:space="preserve"> </w:t>
      </w:r>
      <w:r w:rsidRPr="003D3083">
        <w:rPr>
          <w:rFonts w:hint="cs"/>
          <w:rtl/>
        </w:rPr>
        <w:t>זה</w:t>
      </w:r>
      <w:r w:rsidRPr="003D3083">
        <w:rPr>
          <w:rtl/>
        </w:rPr>
        <w:t xml:space="preserve"> </w:t>
      </w:r>
      <w:r w:rsidRPr="003D3083">
        <w:rPr>
          <w:rFonts w:hint="cs"/>
          <w:rtl/>
        </w:rPr>
        <w:t>על</w:t>
      </w:r>
      <w:r w:rsidRPr="003D3083">
        <w:rPr>
          <w:rtl/>
        </w:rPr>
        <w:t xml:space="preserve"> </w:t>
      </w:r>
      <w:r w:rsidRPr="003D3083">
        <w:rPr>
          <w:rFonts w:hint="cs"/>
          <w:rtl/>
        </w:rPr>
        <w:t>כל</w:t>
      </w:r>
      <w:r w:rsidRPr="003D3083">
        <w:rPr>
          <w:rtl/>
        </w:rPr>
        <w:t xml:space="preserve"> </w:t>
      </w:r>
      <w:r w:rsidRPr="003D3083">
        <w:rPr>
          <w:rFonts w:hint="cs"/>
          <w:rtl/>
        </w:rPr>
        <w:t>נספחיו</w:t>
      </w:r>
      <w:r w:rsidRPr="003D3083">
        <w:rPr>
          <w:rtl/>
        </w:rPr>
        <w:t xml:space="preserve"> </w:t>
      </w:r>
      <w:r w:rsidRPr="003D3083">
        <w:rPr>
          <w:rFonts w:hint="cs"/>
          <w:rtl/>
        </w:rPr>
        <w:t>מוזמן</w:t>
      </w:r>
      <w:r w:rsidRPr="003D3083">
        <w:rPr>
          <w:rtl/>
        </w:rPr>
        <w:t xml:space="preserve"> </w:t>
      </w:r>
      <w:r w:rsidRPr="003D3083">
        <w:rPr>
          <w:rFonts w:hint="cs"/>
          <w:rtl/>
        </w:rPr>
        <w:t xml:space="preserve">לפנות למזמין, בכתב, באמצעות דוא"ל: </w:t>
      </w:r>
      <w:hyperlink r:id="rId12" w:history="1">
        <w:r w:rsidRPr="003D3083">
          <w:t>rubane@moc.gov.il</w:t>
        </w:r>
      </w:hyperlink>
      <w:r w:rsidRPr="003D3083">
        <w:rPr>
          <w:rFonts w:hint="cs"/>
          <w:rtl/>
        </w:rPr>
        <w:t>.</w:t>
      </w:r>
      <w:r w:rsidRPr="003D3083">
        <w:rPr>
          <w:rtl/>
        </w:rPr>
        <w:t xml:space="preserve"> יש לוודא כי הפניה התקבלה - </w:t>
      </w:r>
      <w:r w:rsidRPr="003D3083">
        <w:rPr>
          <w:rFonts w:hint="eastAsia"/>
          <w:rtl/>
        </w:rPr>
        <w:t>אישור</w:t>
      </w:r>
      <w:r w:rsidRPr="003D3083">
        <w:rPr>
          <w:rtl/>
        </w:rPr>
        <w:t xml:space="preserve"> </w:t>
      </w:r>
      <w:r w:rsidRPr="003D3083">
        <w:rPr>
          <w:rFonts w:hint="eastAsia"/>
          <w:rtl/>
        </w:rPr>
        <w:t>על</w:t>
      </w:r>
      <w:r w:rsidRPr="003D3083">
        <w:rPr>
          <w:rtl/>
        </w:rPr>
        <w:t xml:space="preserve"> </w:t>
      </w:r>
      <w:r w:rsidRPr="003D3083">
        <w:rPr>
          <w:rFonts w:hint="eastAsia"/>
          <w:rtl/>
        </w:rPr>
        <w:t>כך</w:t>
      </w:r>
      <w:r w:rsidRPr="003D3083">
        <w:rPr>
          <w:rtl/>
        </w:rPr>
        <w:t xml:space="preserve"> </w:t>
      </w:r>
      <w:r w:rsidRPr="003D3083">
        <w:rPr>
          <w:rFonts w:hint="eastAsia"/>
          <w:rtl/>
        </w:rPr>
        <w:t>יישלח</w:t>
      </w:r>
      <w:r w:rsidRPr="003D3083">
        <w:rPr>
          <w:rtl/>
        </w:rPr>
        <w:t xml:space="preserve"> </w:t>
      </w:r>
      <w:r w:rsidRPr="003D3083">
        <w:rPr>
          <w:rFonts w:hint="eastAsia"/>
          <w:rtl/>
        </w:rPr>
        <w:t>בדואר</w:t>
      </w:r>
      <w:r w:rsidRPr="003D3083">
        <w:rPr>
          <w:rtl/>
        </w:rPr>
        <w:t xml:space="preserve"> </w:t>
      </w:r>
      <w:r w:rsidRPr="003D3083">
        <w:rPr>
          <w:rFonts w:hint="eastAsia"/>
          <w:rtl/>
        </w:rPr>
        <w:t>אלקטרוני</w:t>
      </w:r>
      <w:r w:rsidRPr="003D3083">
        <w:rPr>
          <w:rtl/>
        </w:rPr>
        <w:t xml:space="preserve"> </w:t>
      </w:r>
      <w:r w:rsidRPr="003D3083">
        <w:rPr>
          <w:rFonts w:hint="eastAsia"/>
          <w:rtl/>
        </w:rPr>
        <w:t>חוזר</w:t>
      </w:r>
      <w:r w:rsidRPr="003D3083">
        <w:rPr>
          <w:rtl/>
        </w:rPr>
        <w:t xml:space="preserve">. </w:t>
      </w:r>
    </w:p>
    <w:p w14:paraId="377D56E1" w14:textId="77777777" w:rsidR="00085872" w:rsidRPr="003D3083" w:rsidRDefault="00085872" w:rsidP="00E55A3C">
      <w:pPr>
        <w:pStyle w:val="20"/>
        <w:numPr>
          <w:ilvl w:val="1"/>
          <w:numId w:val="2"/>
        </w:numPr>
        <w:tabs>
          <w:tab w:val="left" w:pos="991"/>
        </w:tabs>
        <w:spacing w:line="280" w:lineRule="exact"/>
        <w:ind w:left="991" w:hanging="634"/>
      </w:pPr>
      <w:r w:rsidRPr="003D3083">
        <w:rPr>
          <w:rtl/>
        </w:rPr>
        <w:t xml:space="preserve">על הפונה לציין </w:t>
      </w:r>
      <w:r w:rsidRPr="003D3083">
        <w:rPr>
          <w:rFonts w:hint="cs"/>
          <w:rtl/>
        </w:rPr>
        <w:t>בפנייה</w:t>
      </w:r>
      <w:r w:rsidRPr="003D3083">
        <w:rPr>
          <w:rtl/>
        </w:rPr>
        <w:t xml:space="preserve"> את מספר המכרז, </w:t>
      </w:r>
      <w:r w:rsidRPr="003D3083">
        <w:rPr>
          <w:rFonts w:hint="cs"/>
          <w:rtl/>
        </w:rPr>
        <w:t>שם הפונה</w:t>
      </w:r>
      <w:r w:rsidRPr="003D3083">
        <w:rPr>
          <w:rtl/>
        </w:rPr>
        <w:t>, כתובת</w:t>
      </w:r>
      <w:r w:rsidRPr="003D3083">
        <w:rPr>
          <w:rFonts w:hint="cs"/>
          <w:rtl/>
        </w:rPr>
        <w:t>,</w:t>
      </w:r>
      <w:r w:rsidRPr="003D3083">
        <w:rPr>
          <w:rtl/>
        </w:rPr>
        <w:t xml:space="preserve"> </w:t>
      </w:r>
      <w:r w:rsidRPr="003D3083">
        <w:rPr>
          <w:rFonts w:hint="cs"/>
          <w:rtl/>
        </w:rPr>
        <w:t xml:space="preserve">מספר </w:t>
      </w:r>
      <w:r w:rsidRPr="003D3083">
        <w:rPr>
          <w:rtl/>
        </w:rPr>
        <w:t xml:space="preserve">טלפון, </w:t>
      </w:r>
      <w:r w:rsidRPr="003D3083">
        <w:rPr>
          <w:rFonts w:hint="cs"/>
          <w:rtl/>
        </w:rPr>
        <w:t>ו</w:t>
      </w:r>
      <w:r w:rsidRPr="003D3083">
        <w:rPr>
          <w:rtl/>
        </w:rPr>
        <w:t>כתובת דואר אלקטרוני</w:t>
      </w:r>
      <w:r w:rsidRPr="003D3083">
        <w:rPr>
          <w:rFonts w:hint="cs"/>
          <w:rtl/>
        </w:rPr>
        <w:t xml:space="preserve"> ולציין את הסעיף במכרז שאליו מתייחסת השאלה</w:t>
      </w:r>
      <w:r w:rsidRPr="003D3083">
        <w:rPr>
          <w:rtl/>
        </w:rPr>
        <w:t>.</w:t>
      </w:r>
    </w:p>
    <w:p w14:paraId="5E7ACDDA" w14:textId="6ADCB985" w:rsidR="00085872" w:rsidRPr="003D3083" w:rsidRDefault="00085872" w:rsidP="008E3C60">
      <w:pPr>
        <w:pStyle w:val="20"/>
        <w:numPr>
          <w:ilvl w:val="1"/>
          <w:numId w:val="2"/>
        </w:numPr>
        <w:tabs>
          <w:tab w:val="left" w:pos="991"/>
        </w:tabs>
        <w:spacing w:line="280" w:lineRule="exact"/>
        <w:ind w:left="991" w:hanging="634"/>
        <w:rPr>
          <w:rtl/>
        </w:rPr>
      </w:pPr>
      <w:r w:rsidRPr="003D3083">
        <w:rPr>
          <w:rFonts w:hint="cs"/>
          <w:rtl/>
        </w:rPr>
        <w:t xml:space="preserve">המשרד </w:t>
      </w:r>
      <w:r w:rsidRPr="003D3083">
        <w:rPr>
          <w:rtl/>
        </w:rPr>
        <w:t>אינ</w:t>
      </w:r>
      <w:r w:rsidRPr="003D3083">
        <w:rPr>
          <w:rFonts w:hint="cs"/>
          <w:rtl/>
        </w:rPr>
        <w:t xml:space="preserve">ו </w:t>
      </w:r>
      <w:r w:rsidRPr="003D3083">
        <w:rPr>
          <w:rtl/>
        </w:rPr>
        <w:t xml:space="preserve">מתחייב לענות לפניות שיומצאו </w:t>
      </w:r>
      <w:r w:rsidRPr="003D3083">
        <w:rPr>
          <w:rFonts w:hint="cs"/>
          <w:rtl/>
        </w:rPr>
        <w:t xml:space="preserve">אליו </w:t>
      </w:r>
      <w:r w:rsidRPr="003D3083">
        <w:rPr>
          <w:rtl/>
        </w:rPr>
        <w:t xml:space="preserve">לאחר </w:t>
      </w:r>
      <w:r w:rsidRPr="003D3083">
        <w:rPr>
          <w:rFonts w:hint="cs"/>
          <w:rtl/>
        </w:rPr>
        <w:t xml:space="preserve">המועד המפורסם בסעיף </w:t>
      </w:r>
      <w:r w:rsidR="008E3C60">
        <w:rPr>
          <w:rFonts w:hint="cs"/>
          <w:rtl/>
        </w:rPr>
        <w:t>4.</w:t>
      </w:r>
    </w:p>
    <w:p w14:paraId="2838156A" w14:textId="77777777" w:rsidR="00085872" w:rsidRPr="003D3083" w:rsidRDefault="00085872" w:rsidP="003C3F77">
      <w:pPr>
        <w:pStyle w:val="20"/>
        <w:numPr>
          <w:ilvl w:val="1"/>
          <w:numId w:val="2"/>
        </w:numPr>
        <w:tabs>
          <w:tab w:val="left" w:pos="991"/>
        </w:tabs>
        <w:spacing w:line="280" w:lineRule="exact"/>
        <w:ind w:left="991" w:hanging="634"/>
        <w:rPr>
          <w:rtl/>
        </w:rPr>
      </w:pPr>
      <w:r w:rsidRPr="003D3083">
        <w:rPr>
          <w:rFonts w:hint="cs"/>
          <w:rtl/>
        </w:rPr>
        <w:t>המשרד י</w:t>
      </w:r>
      <w:r w:rsidRPr="003D3083">
        <w:rPr>
          <w:rtl/>
        </w:rPr>
        <w:t xml:space="preserve">שיב לפניות </w:t>
      </w:r>
      <w:r w:rsidRPr="003D3083">
        <w:rPr>
          <w:rFonts w:hint="cs"/>
          <w:rtl/>
        </w:rPr>
        <w:t xml:space="preserve">עד למועד המפורט בסעיף </w:t>
      </w:r>
      <w:r w:rsidR="003C3F77">
        <w:rPr>
          <w:rFonts w:hint="cs"/>
          <w:rtl/>
        </w:rPr>
        <w:t>4.</w:t>
      </w:r>
    </w:p>
    <w:p w14:paraId="0A9A4898" w14:textId="77777777" w:rsidR="00085872" w:rsidRPr="003D3083" w:rsidRDefault="00085872" w:rsidP="003C2D20">
      <w:pPr>
        <w:pStyle w:val="20"/>
        <w:numPr>
          <w:ilvl w:val="1"/>
          <w:numId w:val="2"/>
        </w:numPr>
        <w:tabs>
          <w:tab w:val="left" w:pos="991"/>
        </w:tabs>
        <w:spacing w:line="280" w:lineRule="exact"/>
        <w:ind w:left="991" w:hanging="634"/>
      </w:pPr>
      <w:r w:rsidRPr="003D3083">
        <w:rPr>
          <w:rtl/>
        </w:rPr>
        <w:t>ההתייחסות לפני</w:t>
      </w:r>
      <w:r w:rsidRPr="003D3083">
        <w:rPr>
          <w:rFonts w:hint="cs"/>
          <w:rtl/>
        </w:rPr>
        <w:t>ות</w:t>
      </w:r>
      <w:r w:rsidRPr="003D3083">
        <w:rPr>
          <w:rtl/>
        </w:rPr>
        <w:t xml:space="preserve"> </w:t>
      </w:r>
      <w:r w:rsidRPr="003D3083">
        <w:rPr>
          <w:rFonts w:hint="cs"/>
          <w:rtl/>
        </w:rPr>
        <w:t xml:space="preserve">תפורסם באתר האינטרנט בלבד. </w:t>
      </w:r>
      <w:r w:rsidRPr="003D3083">
        <w:rPr>
          <w:rtl/>
        </w:rPr>
        <w:t>זאת, מבלי שיהיה בכך כדי לחשוף את זהות הפונה</w:t>
      </w:r>
      <w:r w:rsidRPr="003D3083">
        <w:rPr>
          <w:rFonts w:hint="cs"/>
          <w:rtl/>
        </w:rPr>
        <w:t>.</w:t>
      </w:r>
    </w:p>
    <w:p w14:paraId="5BDFB4D3" w14:textId="77777777" w:rsidR="00085872" w:rsidRPr="003D3083" w:rsidRDefault="00085872" w:rsidP="00A0182C">
      <w:pPr>
        <w:pStyle w:val="20"/>
        <w:numPr>
          <w:ilvl w:val="1"/>
          <w:numId w:val="2"/>
        </w:numPr>
        <w:tabs>
          <w:tab w:val="left" w:pos="991"/>
        </w:tabs>
        <w:spacing w:line="280" w:lineRule="exact"/>
        <w:ind w:left="991" w:hanging="634"/>
      </w:pPr>
      <w:r w:rsidRPr="003D3083">
        <w:rPr>
          <w:rtl/>
        </w:rPr>
        <w:t>החובה להתעדכן בדבר תוכן התשובות לשאלות ההבהרה חלה על המתמודדים עצמם</w:t>
      </w:r>
      <w:r w:rsidR="00693321">
        <w:rPr>
          <w:rFonts w:hint="cs"/>
          <w:rtl/>
        </w:rPr>
        <w:t>,</w:t>
      </w:r>
      <w:r w:rsidRPr="003D3083">
        <w:rPr>
          <w:rtl/>
        </w:rPr>
        <w:t xml:space="preserve"> ויראו את </w:t>
      </w:r>
      <w:r w:rsidRPr="003D3083">
        <w:rPr>
          <w:rFonts w:hint="cs"/>
          <w:rtl/>
        </w:rPr>
        <w:t xml:space="preserve">המשרד </w:t>
      </w:r>
      <w:r w:rsidRPr="003D3083">
        <w:rPr>
          <w:rtl/>
        </w:rPr>
        <w:t>כמי שיצא ידי חובת</w:t>
      </w:r>
      <w:r w:rsidRPr="003D3083">
        <w:rPr>
          <w:rFonts w:hint="cs"/>
          <w:rtl/>
        </w:rPr>
        <w:t>ו</w:t>
      </w:r>
      <w:r w:rsidRPr="003D3083">
        <w:rPr>
          <w:rtl/>
        </w:rPr>
        <w:t xml:space="preserve"> לעניין פרסום התשובות לשאלות ההבהרה ככל שפרס</w:t>
      </w:r>
      <w:r w:rsidRPr="003D3083">
        <w:rPr>
          <w:rFonts w:hint="cs"/>
          <w:rtl/>
        </w:rPr>
        <w:t>ם</w:t>
      </w:r>
      <w:r w:rsidRPr="003D3083">
        <w:rPr>
          <w:rtl/>
        </w:rPr>
        <w:t xml:space="preserve"> את תשובות ההבהרה באתר האינטרנט כאמור.</w:t>
      </w:r>
    </w:p>
    <w:p w14:paraId="3028F90A" w14:textId="77777777" w:rsidR="00085872" w:rsidRPr="003D3083" w:rsidRDefault="00085872" w:rsidP="00E55A3C">
      <w:pPr>
        <w:pStyle w:val="20"/>
        <w:numPr>
          <w:ilvl w:val="1"/>
          <w:numId w:val="2"/>
        </w:numPr>
        <w:tabs>
          <w:tab w:val="left" w:pos="991"/>
        </w:tabs>
        <w:spacing w:line="280" w:lineRule="exact"/>
        <w:ind w:left="991" w:hanging="634"/>
      </w:pPr>
      <w:r w:rsidRPr="003D3083">
        <w:rPr>
          <w:rFonts w:hint="cs"/>
          <w:rtl/>
        </w:rPr>
        <w:t>התייחסויות אלו יהוו חלק בלתי נפרד ממסמכי המכרז.</w:t>
      </w:r>
    </w:p>
    <w:p w14:paraId="2EE6CE2C" w14:textId="77777777" w:rsidR="00085872" w:rsidRPr="003D3083" w:rsidRDefault="00085872" w:rsidP="00E55A3C">
      <w:pPr>
        <w:pStyle w:val="20"/>
        <w:numPr>
          <w:ilvl w:val="1"/>
          <w:numId w:val="2"/>
        </w:numPr>
        <w:tabs>
          <w:tab w:val="left" w:pos="991"/>
        </w:tabs>
        <w:spacing w:line="280" w:lineRule="exact"/>
        <w:ind w:left="991" w:hanging="634"/>
      </w:pPr>
      <w:r w:rsidRPr="003D3083">
        <w:rPr>
          <w:rtl/>
        </w:rPr>
        <w:t>ה</w:t>
      </w:r>
      <w:r w:rsidRPr="003D3083">
        <w:rPr>
          <w:rFonts w:hint="cs"/>
          <w:rtl/>
        </w:rPr>
        <w:t xml:space="preserve">משרד </w:t>
      </w:r>
      <w:r w:rsidRPr="003D3083">
        <w:rPr>
          <w:rtl/>
        </w:rPr>
        <w:t>רשאי לשנות את מסמכי המכרז עד למועד האחרון להגשת ההצעות. הודעה על השינוי תפורסם באתר האינטרנט.</w:t>
      </w:r>
    </w:p>
    <w:p w14:paraId="67804A25" w14:textId="77777777" w:rsidR="00085872" w:rsidRPr="003D3083" w:rsidRDefault="00085872" w:rsidP="00E55A3C">
      <w:pPr>
        <w:pStyle w:val="11"/>
        <w:numPr>
          <w:ilvl w:val="0"/>
          <w:numId w:val="2"/>
        </w:numPr>
        <w:spacing w:line="280" w:lineRule="exact"/>
        <w:rPr>
          <w:b w:val="0"/>
          <w:bCs w:val="0"/>
          <w:rtl/>
        </w:rPr>
      </w:pPr>
      <w:r w:rsidRPr="003D3083">
        <w:rPr>
          <w:rtl/>
        </w:rPr>
        <w:t>מבנה ההצעה והגשתה</w:t>
      </w:r>
    </w:p>
    <w:p w14:paraId="3FA95751" w14:textId="77777777" w:rsidR="00085872" w:rsidRPr="003D3083" w:rsidRDefault="00085872" w:rsidP="00E55A3C">
      <w:pPr>
        <w:pStyle w:val="20"/>
        <w:numPr>
          <w:ilvl w:val="1"/>
          <w:numId w:val="2"/>
        </w:numPr>
        <w:tabs>
          <w:tab w:val="left" w:pos="991"/>
        </w:tabs>
        <w:spacing w:line="280" w:lineRule="exact"/>
        <w:ind w:left="991" w:hanging="634"/>
        <w:rPr>
          <w:rtl/>
        </w:rPr>
      </w:pPr>
      <w:r w:rsidRPr="003D3083">
        <w:rPr>
          <w:rtl/>
        </w:rPr>
        <w:t>ההצעה תוגש במסגרת טופס ההצעה המצורף כ</w:t>
      </w:r>
      <w:r w:rsidRPr="003D3083">
        <w:rPr>
          <w:b/>
          <w:bCs/>
          <w:rtl/>
        </w:rPr>
        <w:t xml:space="preserve">נספח </w:t>
      </w:r>
      <w:r w:rsidRPr="003D3083">
        <w:rPr>
          <w:rFonts w:hint="cs"/>
          <w:b/>
          <w:bCs/>
          <w:rtl/>
        </w:rPr>
        <w:t>א'</w:t>
      </w:r>
      <w:r w:rsidRPr="003D3083">
        <w:rPr>
          <w:b/>
          <w:bCs/>
          <w:rtl/>
        </w:rPr>
        <w:t xml:space="preserve"> </w:t>
      </w:r>
      <w:r w:rsidRPr="003D3083">
        <w:rPr>
          <w:rtl/>
        </w:rPr>
        <w:t>למכרז.</w:t>
      </w:r>
    </w:p>
    <w:p w14:paraId="5E878B27" w14:textId="186157D4" w:rsidR="00085872" w:rsidRPr="003D3083" w:rsidRDefault="00085872" w:rsidP="00B2126C">
      <w:pPr>
        <w:pStyle w:val="20"/>
        <w:numPr>
          <w:ilvl w:val="1"/>
          <w:numId w:val="2"/>
        </w:numPr>
        <w:tabs>
          <w:tab w:val="left" w:pos="991"/>
        </w:tabs>
        <w:spacing w:line="280" w:lineRule="exact"/>
        <w:ind w:left="991" w:hanging="634"/>
      </w:pPr>
      <w:r w:rsidRPr="003D3083">
        <w:rPr>
          <w:noProof w:val="0"/>
          <w:rtl/>
        </w:rPr>
        <w:t xml:space="preserve">הצעת המחיר תצוין בטופס הצעת המחיר בלבד, </w:t>
      </w:r>
      <w:r w:rsidRPr="003D3083">
        <w:rPr>
          <w:b/>
          <w:bCs/>
          <w:noProof w:val="0"/>
          <w:rtl/>
        </w:rPr>
        <w:t xml:space="preserve">נספח </w:t>
      </w:r>
      <w:r w:rsidRPr="003D3083">
        <w:rPr>
          <w:rFonts w:hint="cs"/>
          <w:b/>
          <w:bCs/>
          <w:noProof w:val="0"/>
          <w:rtl/>
        </w:rPr>
        <w:t>א'1</w:t>
      </w:r>
      <w:r w:rsidRPr="003D3083">
        <w:rPr>
          <w:noProof w:val="0"/>
          <w:rtl/>
        </w:rPr>
        <w:t xml:space="preserve"> למכרז, ותוכנס למעטפה </w:t>
      </w:r>
      <w:r w:rsidRPr="003D3083">
        <w:rPr>
          <w:rFonts w:hint="cs"/>
          <w:noProof w:val="0"/>
          <w:rtl/>
        </w:rPr>
        <w:t xml:space="preserve">נפרדת, </w:t>
      </w:r>
      <w:r w:rsidRPr="003D3083">
        <w:rPr>
          <w:noProof w:val="0"/>
          <w:rtl/>
        </w:rPr>
        <w:t>סגורה וחתומה</w:t>
      </w:r>
      <w:r w:rsidRPr="003D3083">
        <w:rPr>
          <w:rFonts w:hint="cs"/>
          <w:noProof w:val="0"/>
          <w:rtl/>
        </w:rPr>
        <w:t xml:space="preserve"> כמפורט בסעיף </w:t>
      </w:r>
      <w:r w:rsidR="00B2126C">
        <w:rPr>
          <w:rFonts w:hint="cs"/>
          <w:noProof w:val="0"/>
          <w:rtl/>
        </w:rPr>
        <w:t xml:space="preserve">27.5.3 </w:t>
      </w:r>
      <w:r w:rsidRPr="003D3083">
        <w:rPr>
          <w:rFonts w:hint="cs"/>
          <w:noProof w:val="0"/>
          <w:rtl/>
        </w:rPr>
        <w:t xml:space="preserve"> להלן.</w:t>
      </w:r>
    </w:p>
    <w:p w14:paraId="10F23103" w14:textId="77777777" w:rsidR="00085872" w:rsidRPr="003D3083" w:rsidRDefault="00085872" w:rsidP="00E55A3C">
      <w:pPr>
        <w:pStyle w:val="20"/>
        <w:numPr>
          <w:ilvl w:val="1"/>
          <w:numId w:val="2"/>
        </w:numPr>
        <w:tabs>
          <w:tab w:val="left" w:pos="991"/>
        </w:tabs>
        <w:spacing w:line="280" w:lineRule="exact"/>
        <w:ind w:left="991" w:hanging="634"/>
        <w:rPr>
          <w:rtl/>
        </w:rPr>
      </w:pPr>
      <w:r w:rsidRPr="003D3083">
        <w:rPr>
          <w:rtl/>
        </w:rPr>
        <w:t>על המציע לצרף לטופס ההצעה את המסמכים המפורטים בטופס ההצעה ואותם בלבד, ולסמן על כל מסמך המצורף להצעה לאיזה סעיף בטופס ההצעה הוא מתייחס.</w:t>
      </w:r>
    </w:p>
    <w:p w14:paraId="364EEB66" w14:textId="77777777" w:rsidR="00085872" w:rsidRPr="003D3083" w:rsidRDefault="00085872" w:rsidP="00E55A3C">
      <w:pPr>
        <w:pStyle w:val="20"/>
        <w:numPr>
          <w:ilvl w:val="1"/>
          <w:numId w:val="2"/>
        </w:numPr>
        <w:tabs>
          <w:tab w:val="left" w:pos="991"/>
        </w:tabs>
        <w:spacing w:line="280" w:lineRule="exact"/>
        <w:ind w:left="991" w:hanging="634"/>
        <w:rPr>
          <w:rtl/>
        </w:rPr>
      </w:pPr>
      <w:r w:rsidRPr="003D3083">
        <w:rPr>
          <w:rtl/>
        </w:rPr>
        <w:t>המציע אינו רשאי לצרף לטופס ההצעה דפים, חוברות, דיסקים, מצגות וכדו</w:t>
      </w:r>
      <w:r w:rsidRPr="003D3083">
        <w:rPr>
          <w:rFonts w:hint="cs"/>
          <w:rtl/>
        </w:rPr>
        <w:t>מה</w:t>
      </w:r>
      <w:r w:rsidRPr="003D3083">
        <w:rPr>
          <w:rtl/>
        </w:rPr>
        <w:t xml:space="preserve"> שאינם נדרשים במפורש או שהגשתם </w:t>
      </w:r>
      <w:r w:rsidRPr="003D3083">
        <w:rPr>
          <w:rFonts w:hint="cs"/>
          <w:rtl/>
        </w:rPr>
        <w:t xml:space="preserve">לא </w:t>
      </w:r>
      <w:r w:rsidRPr="003D3083">
        <w:rPr>
          <w:rtl/>
        </w:rPr>
        <w:t>הותרה במפורש. ועדת המכרזים תתעלם ולא תתחשב בכל צירוף כאמור.</w:t>
      </w:r>
    </w:p>
    <w:p w14:paraId="0CA98173" w14:textId="77777777" w:rsidR="00085872" w:rsidRPr="003D3083" w:rsidRDefault="00085872" w:rsidP="00E55A3C">
      <w:pPr>
        <w:pStyle w:val="20"/>
        <w:numPr>
          <w:ilvl w:val="1"/>
          <w:numId w:val="2"/>
        </w:numPr>
        <w:tabs>
          <w:tab w:val="left" w:pos="991"/>
        </w:tabs>
        <w:spacing w:line="280" w:lineRule="exact"/>
        <w:ind w:left="991" w:hanging="634"/>
      </w:pPr>
      <w:r w:rsidRPr="003D3083">
        <w:rPr>
          <w:rtl/>
        </w:rPr>
        <w:t>טופס ההצעה מהווה חלק בלתי נפרד ממסמכי המכרז. עם זאת, במקרה של סתירה בין טופס ההצעה לבין גוף המכרז יגבר האמור בגוף המכרז.</w:t>
      </w:r>
    </w:p>
    <w:p w14:paraId="5DD7C0A3" w14:textId="77777777" w:rsidR="00085872" w:rsidRPr="003D3083" w:rsidRDefault="00085872" w:rsidP="00E55A3C">
      <w:pPr>
        <w:pStyle w:val="11"/>
        <w:keepNext/>
        <w:numPr>
          <w:ilvl w:val="0"/>
          <w:numId w:val="2"/>
        </w:numPr>
        <w:spacing w:line="280" w:lineRule="exact"/>
        <w:rPr>
          <w:b w:val="0"/>
          <w:bCs w:val="0"/>
        </w:rPr>
      </w:pPr>
      <w:r w:rsidRPr="003D3083">
        <w:rPr>
          <w:rFonts w:hint="cs"/>
          <w:rtl/>
        </w:rPr>
        <w:t>הגשת ההצעה</w:t>
      </w:r>
    </w:p>
    <w:p w14:paraId="39061F55" w14:textId="26408D54" w:rsidR="00085872" w:rsidRPr="003D3083" w:rsidRDefault="00085872" w:rsidP="000E01ED">
      <w:pPr>
        <w:pStyle w:val="20"/>
        <w:numPr>
          <w:ilvl w:val="1"/>
          <w:numId w:val="2"/>
        </w:numPr>
        <w:tabs>
          <w:tab w:val="left" w:pos="991"/>
        </w:tabs>
        <w:spacing w:line="280" w:lineRule="exact"/>
        <w:ind w:left="991" w:hanging="634"/>
        <w:rPr>
          <w:rtl/>
        </w:rPr>
      </w:pPr>
      <w:r w:rsidRPr="003D3083">
        <w:rPr>
          <w:rtl/>
        </w:rPr>
        <w:t>את ההצעה יש להגיש במעטפה סגורה וחתומה</w:t>
      </w:r>
      <w:r w:rsidRPr="003D3083">
        <w:rPr>
          <w:rFonts w:hint="cs"/>
          <w:rtl/>
        </w:rPr>
        <w:t>,</w:t>
      </w:r>
      <w:r w:rsidRPr="003D3083">
        <w:rPr>
          <w:rtl/>
        </w:rPr>
        <w:t xml:space="preserve"> לאחר סיום הליך ההבהרות, </w:t>
      </w:r>
      <w:r w:rsidRPr="003D3083">
        <w:rPr>
          <w:b/>
          <w:bCs/>
          <w:rtl/>
        </w:rPr>
        <w:t xml:space="preserve">ולא יאוחר </w:t>
      </w:r>
      <w:r w:rsidRPr="003D3083">
        <w:rPr>
          <w:rFonts w:hint="cs"/>
          <w:b/>
          <w:bCs/>
          <w:rtl/>
        </w:rPr>
        <w:t>מהמועד המפורט בסעיף</w:t>
      </w:r>
      <w:r w:rsidR="001E58DD">
        <w:rPr>
          <w:rFonts w:hint="cs"/>
          <w:b/>
          <w:bCs/>
          <w:rtl/>
        </w:rPr>
        <w:t xml:space="preserve"> </w:t>
      </w:r>
      <w:r w:rsidR="000E01ED">
        <w:rPr>
          <w:rFonts w:hint="cs"/>
          <w:rtl/>
        </w:rPr>
        <w:t>4</w:t>
      </w:r>
      <w:r w:rsidR="001E58DD">
        <w:rPr>
          <w:rFonts w:hint="cs"/>
          <w:rtl/>
        </w:rPr>
        <w:t xml:space="preserve"> </w:t>
      </w:r>
      <w:r w:rsidRPr="003D3083">
        <w:rPr>
          <w:rtl/>
        </w:rPr>
        <w:t xml:space="preserve">, בתיבת המכרזים הנמצאת </w:t>
      </w:r>
      <w:r w:rsidRPr="003D3083">
        <w:rPr>
          <w:rFonts w:hint="cs"/>
          <w:rtl/>
        </w:rPr>
        <w:t>במשרד התקשורת</w:t>
      </w:r>
      <w:r w:rsidRPr="003D3083">
        <w:rPr>
          <w:rtl/>
        </w:rPr>
        <w:t xml:space="preserve">, ברח' </w:t>
      </w:r>
      <w:r w:rsidRPr="003D3083">
        <w:rPr>
          <w:rFonts w:hint="cs"/>
          <w:rtl/>
        </w:rPr>
        <w:t>יפו 23</w:t>
      </w:r>
      <w:r w:rsidRPr="003D3083">
        <w:rPr>
          <w:rtl/>
        </w:rPr>
        <w:t xml:space="preserve">, ירושלים. </w:t>
      </w:r>
    </w:p>
    <w:p w14:paraId="3AECCBDB" w14:textId="77777777" w:rsidR="00085872" w:rsidRPr="003D3083" w:rsidRDefault="00085872" w:rsidP="00577A47">
      <w:pPr>
        <w:pStyle w:val="20"/>
        <w:numPr>
          <w:ilvl w:val="1"/>
          <w:numId w:val="2"/>
        </w:numPr>
        <w:tabs>
          <w:tab w:val="left" w:pos="991"/>
        </w:tabs>
        <w:spacing w:line="280" w:lineRule="exact"/>
        <w:ind w:left="991" w:hanging="634"/>
      </w:pPr>
      <w:r w:rsidRPr="003D3083">
        <w:rPr>
          <w:rtl/>
        </w:rPr>
        <w:t>על המעטפה יצוין "מכרז מספר</w:t>
      </w:r>
      <w:r w:rsidR="00D41950" w:rsidRPr="003D3083">
        <w:rPr>
          <w:rFonts w:hint="cs"/>
          <w:rtl/>
        </w:rPr>
        <w:t xml:space="preserve"> </w:t>
      </w:r>
      <w:r w:rsidR="00577A47">
        <w:rPr>
          <w:rFonts w:hint="cs"/>
          <w:rtl/>
        </w:rPr>
        <w:t xml:space="preserve">2020/017 </w:t>
      </w:r>
      <w:r w:rsidR="007973D8" w:rsidRPr="003D3083">
        <w:rPr>
          <w:rFonts w:hint="cs"/>
          <w:rtl/>
        </w:rPr>
        <w:t xml:space="preserve"> </w:t>
      </w:r>
      <w:r w:rsidRPr="003D3083">
        <w:rPr>
          <w:rFonts w:hint="cs"/>
          <w:rtl/>
        </w:rPr>
        <w:t>- מתן שירותים משפטיים בתחום דיני המכרזים".</w:t>
      </w:r>
    </w:p>
    <w:p w14:paraId="29557171" w14:textId="77777777" w:rsidR="00085872" w:rsidRPr="003D3083" w:rsidRDefault="00085872" w:rsidP="00E55A3C">
      <w:pPr>
        <w:pStyle w:val="20"/>
        <w:numPr>
          <w:ilvl w:val="1"/>
          <w:numId w:val="2"/>
        </w:numPr>
        <w:tabs>
          <w:tab w:val="left" w:pos="991"/>
        </w:tabs>
        <w:spacing w:line="280" w:lineRule="exact"/>
        <w:ind w:left="991" w:hanging="634"/>
      </w:pPr>
      <w:r w:rsidRPr="003D3083">
        <w:rPr>
          <w:rtl/>
        </w:rPr>
        <w:lastRenderedPageBreak/>
        <w:t xml:space="preserve">הגשת ההצעה במועד המצוין לעיל היא על אחריות המציע לבדו. ועדת המכרזים </w:t>
      </w:r>
      <w:r w:rsidRPr="003D3083">
        <w:rPr>
          <w:rFonts w:hint="cs"/>
          <w:rtl/>
        </w:rPr>
        <w:t xml:space="preserve">לא תבחן </w:t>
      </w:r>
      <w:r w:rsidRPr="003D3083">
        <w:rPr>
          <w:rtl/>
        </w:rPr>
        <w:t>הצעה שתוגש במועד מאוחר יותר.</w:t>
      </w:r>
    </w:p>
    <w:p w14:paraId="4DEDD092" w14:textId="77777777" w:rsidR="00085872" w:rsidRPr="003D3083" w:rsidRDefault="00085872" w:rsidP="00E55A3C">
      <w:pPr>
        <w:pStyle w:val="20"/>
        <w:numPr>
          <w:ilvl w:val="1"/>
          <w:numId w:val="2"/>
        </w:numPr>
        <w:tabs>
          <w:tab w:val="left" w:pos="991"/>
        </w:tabs>
        <w:spacing w:line="280" w:lineRule="exact"/>
        <w:ind w:left="991" w:hanging="634"/>
        <w:rPr>
          <w:b/>
          <w:bCs/>
          <w:rtl/>
        </w:rPr>
      </w:pPr>
      <w:r w:rsidRPr="003D3083">
        <w:rPr>
          <w:b/>
          <w:bCs/>
          <w:rtl/>
        </w:rPr>
        <w:t xml:space="preserve">בשום מקרה אין להגיש את ההצעה </w:t>
      </w:r>
      <w:r w:rsidRPr="003D3083">
        <w:rPr>
          <w:rFonts w:hint="cs"/>
          <w:b/>
          <w:bCs/>
          <w:rtl/>
        </w:rPr>
        <w:t xml:space="preserve">בדואר רגיל, </w:t>
      </w:r>
      <w:r w:rsidRPr="003D3083">
        <w:rPr>
          <w:b/>
          <w:bCs/>
          <w:rtl/>
        </w:rPr>
        <w:t>בדואר אלקטרוני או בפקס.</w:t>
      </w:r>
    </w:p>
    <w:p w14:paraId="376746AF" w14:textId="77777777" w:rsidR="00085872" w:rsidRPr="003D3083" w:rsidRDefault="00085872" w:rsidP="00E55A3C">
      <w:pPr>
        <w:pStyle w:val="20"/>
        <w:numPr>
          <w:ilvl w:val="1"/>
          <w:numId w:val="2"/>
        </w:numPr>
        <w:tabs>
          <w:tab w:val="left" w:pos="991"/>
        </w:tabs>
        <w:spacing w:line="280" w:lineRule="exact"/>
        <w:ind w:left="991" w:hanging="634"/>
        <w:rPr>
          <w:noProof w:val="0"/>
        </w:rPr>
      </w:pPr>
      <w:bookmarkStart w:id="31" w:name="_Ref280785921"/>
      <w:r w:rsidRPr="003D3083">
        <w:rPr>
          <w:b/>
          <w:bCs/>
          <w:noProof w:val="0"/>
          <w:rtl/>
        </w:rPr>
        <w:t>מעטפת ההצעה תכיל:</w:t>
      </w:r>
    </w:p>
    <w:p w14:paraId="100F72A8" w14:textId="77777777" w:rsidR="00085872" w:rsidRPr="003D3083" w:rsidRDefault="00085872" w:rsidP="003C2D20">
      <w:pPr>
        <w:pStyle w:val="30"/>
        <w:numPr>
          <w:ilvl w:val="2"/>
          <w:numId w:val="2"/>
        </w:numPr>
        <w:spacing w:line="280" w:lineRule="exact"/>
        <w:ind w:left="1700" w:hanging="709"/>
        <w:rPr>
          <w:sz w:val="20"/>
        </w:rPr>
      </w:pPr>
      <w:r w:rsidRPr="003D3083">
        <w:rPr>
          <w:b/>
          <w:bCs/>
          <w:noProof w:val="0"/>
          <w:sz w:val="20"/>
          <w:rtl/>
        </w:rPr>
        <w:t>עותק מקור של ההצעה</w:t>
      </w:r>
      <w:r w:rsidRPr="003D3083">
        <w:rPr>
          <w:rFonts w:hint="cs"/>
          <w:b/>
          <w:bCs/>
          <w:noProof w:val="0"/>
          <w:sz w:val="20"/>
          <w:rtl/>
        </w:rPr>
        <w:t xml:space="preserve"> ללא הצעת המחיר</w:t>
      </w:r>
      <w:r w:rsidRPr="003D3083">
        <w:rPr>
          <w:noProof w:val="0"/>
          <w:sz w:val="20"/>
          <w:rtl/>
        </w:rPr>
        <w:t xml:space="preserve"> </w:t>
      </w:r>
      <w:r w:rsidRPr="003D3083">
        <w:rPr>
          <w:rFonts w:hint="cs"/>
          <w:noProof w:val="0"/>
          <w:sz w:val="20"/>
          <w:rtl/>
        </w:rPr>
        <w:t>-</w:t>
      </w:r>
      <w:r w:rsidRPr="003D3083">
        <w:rPr>
          <w:noProof w:val="0"/>
          <w:sz w:val="20"/>
          <w:rtl/>
        </w:rPr>
        <w:t xml:space="preserve"> בעותק זה יוחתם </w:t>
      </w:r>
      <w:r w:rsidRPr="003D3083">
        <w:rPr>
          <w:sz w:val="20"/>
          <w:rtl/>
        </w:rPr>
        <w:t xml:space="preserve">כל עמוד של טופס ההצעה </w:t>
      </w:r>
      <w:r w:rsidRPr="003D3083">
        <w:rPr>
          <w:noProof w:val="0"/>
          <w:sz w:val="20"/>
          <w:rtl/>
        </w:rPr>
        <w:t xml:space="preserve">ושל המסמכים הנלווים והנספחים </w:t>
      </w:r>
      <w:r w:rsidRPr="003D3083">
        <w:rPr>
          <w:sz w:val="20"/>
          <w:rtl/>
        </w:rPr>
        <w:t xml:space="preserve">בחותמת המציע </w:t>
      </w:r>
      <w:r w:rsidRPr="003D3083">
        <w:rPr>
          <w:rtl/>
        </w:rPr>
        <w:t>ובחתימתו</w:t>
      </w:r>
      <w:r w:rsidRPr="003D3083">
        <w:rPr>
          <w:rFonts w:hint="cs"/>
          <w:noProof w:val="0"/>
          <w:sz w:val="20"/>
          <w:rtl/>
        </w:rPr>
        <w:t xml:space="preserve">, </w:t>
      </w:r>
      <w:r w:rsidR="00693321">
        <w:rPr>
          <w:rFonts w:hint="cs"/>
          <w:noProof w:val="0"/>
          <w:sz w:val="20"/>
          <w:rtl/>
        </w:rPr>
        <w:t>ו</w:t>
      </w:r>
      <w:r w:rsidRPr="003D3083">
        <w:rPr>
          <w:rFonts w:hint="cs"/>
          <w:noProof w:val="0"/>
          <w:sz w:val="20"/>
          <w:rtl/>
        </w:rPr>
        <w:t>ללא הצעת המחיר (</w:t>
      </w:r>
      <w:r w:rsidRPr="003D3083">
        <w:rPr>
          <w:rFonts w:hint="cs"/>
          <w:b/>
          <w:bCs/>
          <w:noProof w:val="0"/>
          <w:sz w:val="20"/>
          <w:rtl/>
        </w:rPr>
        <w:t>נספח א'1</w:t>
      </w:r>
      <w:r w:rsidRPr="003D3083">
        <w:rPr>
          <w:rFonts w:hint="cs"/>
          <w:noProof w:val="0"/>
          <w:sz w:val="20"/>
          <w:rtl/>
        </w:rPr>
        <w:t>)</w:t>
      </w:r>
      <w:r w:rsidRPr="003D3083">
        <w:rPr>
          <w:noProof w:val="0"/>
          <w:sz w:val="20"/>
          <w:rtl/>
        </w:rPr>
        <w:t>. יש לסמן את העותק כ"עותק מקור".</w:t>
      </w:r>
    </w:p>
    <w:p w14:paraId="3BAE4AA8" w14:textId="77777777" w:rsidR="00085872" w:rsidRPr="003D3083" w:rsidRDefault="00085872" w:rsidP="00E55A3C">
      <w:pPr>
        <w:pStyle w:val="30"/>
        <w:numPr>
          <w:ilvl w:val="2"/>
          <w:numId w:val="2"/>
        </w:numPr>
        <w:spacing w:line="280" w:lineRule="exact"/>
        <w:ind w:left="1700" w:hanging="709"/>
        <w:rPr>
          <w:sz w:val="20"/>
        </w:rPr>
      </w:pPr>
      <w:r w:rsidRPr="003D3083">
        <w:rPr>
          <w:b/>
          <w:bCs/>
          <w:noProof w:val="0"/>
          <w:sz w:val="20"/>
          <w:rtl/>
        </w:rPr>
        <w:t>עותק של ההצעה</w:t>
      </w:r>
      <w:r w:rsidRPr="003D3083">
        <w:rPr>
          <w:noProof w:val="0"/>
          <w:sz w:val="20"/>
          <w:rtl/>
        </w:rPr>
        <w:t xml:space="preserve"> </w:t>
      </w:r>
      <w:r w:rsidRPr="003D3083">
        <w:rPr>
          <w:rFonts w:hint="cs"/>
          <w:noProof w:val="0"/>
          <w:sz w:val="20"/>
          <w:rtl/>
        </w:rPr>
        <w:t>-</w:t>
      </w:r>
      <w:r w:rsidRPr="003D3083">
        <w:rPr>
          <w:noProof w:val="0"/>
          <w:sz w:val="20"/>
          <w:rtl/>
        </w:rPr>
        <w:t xml:space="preserve"> </w:t>
      </w:r>
      <w:r w:rsidRPr="003D3083">
        <w:rPr>
          <w:rFonts w:hint="cs"/>
          <w:noProof w:val="0"/>
          <w:sz w:val="20"/>
          <w:rtl/>
        </w:rPr>
        <w:t xml:space="preserve">עותק זה יכלול </w:t>
      </w:r>
      <w:r w:rsidRPr="003D3083">
        <w:rPr>
          <w:noProof w:val="0"/>
          <w:sz w:val="20"/>
          <w:rtl/>
        </w:rPr>
        <w:t xml:space="preserve">את טופס ההצעה וכל המסמכים </w:t>
      </w:r>
      <w:r w:rsidRPr="003D3083">
        <w:rPr>
          <w:rtl/>
        </w:rPr>
        <w:t>הנלווים</w:t>
      </w:r>
      <w:r w:rsidRPr="003D3083">
        <w:rPr>
          <w:noProof w:val="0"/>
          <w:sz w:val="20"/>
          <w:rtl/>
        </w:rPr>
        <w:t xml:space="preserve"> והנספחים למיניהם</w:t>
      </w:r>
      <w:r w:rsidRPr="003D3083">
        <w:rPr>
          <w:rFonts w:hint="cs"/>
          <w:noProof w:val="0"/>
          <w:sz w:val="20"/>
          <w:rtl/>
        </w:rPr>
        <w:t xml:space="preserve">, </w:t>
      </w:r>
      <w:r w:rsidR="00693321">
        <w:rPr>
          <w:rFonts w:hint="cs"/>
          <w:noProof w:val="0"/>
          <w:sz w:val="20"/>
          <w:rtl/>
        </w:rPr>
        <w:t>ו</w:t>
      </w:r>
      <w:r w:rsidRPr="003D3083">
        <w:rPr>
          <w:rFonts w:hint="cs"/>
          <w:noProof w:val="0"/>
          <w:sz w:val="20"/>
          <w:rtl/>
        </w:rPr>
        <w:t>ללא הצעת המחיר (</w:t>
      </w:r>
      <w:r w:rsidR="00311980">
        <w:rPr>
          <w:rFonts w:hint="cs"/>
          <w:b/>
          <w:bCs/>
          <w:noProof w:val="0"/>
          <w:sz w:val="20"/>
          <w:rtl/>
        </w:rPr>
        <w:t xml:space="preserve">ללא </w:t>
      </w:r>
      <w:r w:rsidRPr="003D3083">
        <w:rPr>
          <w:rFonts w:hint="cs"/>
          <w:b/>
          <w:bCs/>
          <w:noProof w:val="0"/>
          <w:sz w:val="20"/>
          <w:rtl/>
        </w:rPr>
        <w:t>נספח א'1</w:t>
      </w:r>
      <w:r w:rsidRPr="003D3083">
        <w:rPr>
          <w:rFonts w:hint="cs"/>
          <w:noProof w:val="0"/>
          <w:sz w:val="20"/>
          <w:rtl/>
        </w:rPr>
        <w:t>)</w:t>
      </w:r>
      <w:r w:rsidRPr="003D3083">
        <w:rPr>
          <w:noProof w:val="0"/>
          <w:sz w:val="20"/>
          <w:rtl/>
        </w:rPr>
        <w:t xml:space="preserve">. יש לחתום בעמוד הראשון של </w:t>
      </w:r>
      <w:r w:rsidRPr="003D3083">
        <w:rPr>
          <w:rFonts w:hint="cs"/>
          <w:noProof w:val="0"/>
          <w:sz w:val="20"/>
          <w:rtl/>
        </w:rPr>
        <w:t>העותק</w:t>
      </w:r>
      <w:r w:rsidRPr="003D3083">
        <w:rPr>
          <w:rFonts w:hint="cs"/>
          <w:sz w:val="20"/>
          <w:rtl/>
        </w:rPr>
        <w:t xml:space="preserve"> </w:t>
      </w:r>
      <w:r w:rsidRPr="003D3083">
        <w:rPr>
          <w:sz w:val="20"/>
          <w:rtl/>
        </w:rPr>
        <w:t>בחותמת מקורית (לא צילום) של המציע ובחתימה מקורית (לא צילום) של המציע.</w:t>
      </w:r>
    </w:p>
    <w:p w14:paraId="2872EEA4" w14:textId="77777777" w:rsidR="00085872" w:rsidRPr="003D3083" w:rsidRDefault="00085872" w:rsidP="00E55A3C">
      <w:pPr>
        <w:pStyle w:val="30"/>
        <w:numPr>
          <w:ilvl w:val="2"/>
          <w:numId w:val="2"/>
        </w:numPr>
        <w:spacing w:line="280" w:lineRule="exact"/>
        <w:ind w:left="1700" w:hanging="709"/>
        <w:rPr>
          <w:sz w:val="20"/>
        </w:rPr>
      </w:pPr>
      <w:bookmarkStart w:id="32" w:name="_Ref419804696"/>
      <w:r w:rsidRPr="003D3083">
        <w:rPr>
          <w:rFonts w:hint="cs"/>
          <w:b/>
          <w:bCs/>
          <w:noProof w:val="0"/>
          <w:sz w:val="20"/>
          <w:rtl/>
        </w:rPr>
        <w:t>הצעת המחיר מטעם המציע</w:t>
      </w:r>
      <w:r w:rsidRPr="003D3083">
        <w:rPr>
          <w:rFonts w:hint="cs"/>
          <w:noProof w:val="0"/>
          <w:sz w:val="20"/>
          <w:rtl/>
        </w:rPr>
        <w:t xml:space="preserve"> - </w:t>
      </w:r>
      <w:bookmarkStart w:id="33" w:name="_Ref278719151"/>
      <w:r w:rsidRPr="003D3083">
        <w:rPr>
          <w:rFonts w:hint="cs"/>
          <w:sz w:val="20"/>
          <w:rtl/>
        </w:rPr>
        <w:t xml:space="preserve">תוגש על גבי טופס הצעת המחיר, </w:t>
      </w:r>
      <w:r w:rsidRPr="003D3083">
        <w:rPr>
          <w:rFonts w:hint="cs"/>
          <w:b/>
          <w:bCs/>
          <w:sz w:val="20"/>
          <w:rtl/>
        </w:rPr>
        <w:t>נספח א'1</w:t>
      </w:r>
      <w:r w:rsidR="00693321">
        <w:rPr>
          <w:rFonts w:hint="cs"/>
          <w:sz w:val="20"/>
          <w:rtl/>
        </w:rPr>
        <w:t>,</w:t>
      </w:r>
      <w:r w:rsidRPr="003D3083">
        <w:rPr>
          <w:rFonts w:hint="cs"/>
          <w:sz w:val="20"/>
          <w:rtl/>
        </w:rPr>
        <w:t xml:space="preserve"> </w:t>
      </w:r>
      <w:r w:rsidRPr="003D3083">
        <w:rPr>
          <w:rFonts w:hint="cs"/>
          <w:noProof w:val="0"/>
          <w:sz w:val="20"/>
          <w:rtl/>
        </w:rPr>
        <w:t xml:space="preserve">בעותק אחד בתוך </w:t>
      </w:r>
      <w:r w:rsidRPr="003D3083">
        <w:rPr>
          <w:b/>
          <w:bCs/>
          <w:noProof w:val="0"/>
          <w:sz w:val="20"/>
          <w:rtl/>
        </w:rPr>
        <w:t>מעטפה</w:t>
      </w:r>
      <w:r w:rsidRPr="003D3083">
        <w:rPr>
          <w:b/>
          <w:bCs/>
          <w:sz w:val="20"/>
          <w:rtl/>
        </w:rPr>
        <w:t xml:space="preserve"> נפרדת, </w:t>
      </w:r>
      <w:r w:rsidRPr="003D3083">
        <w:rPr>
          <w:rFonts w:hint="cs"/>
          <w:b/>
          <w:bCs/>
          <w:sz w:val="20"/>
          <w:rtl/>
        </w:rPr>
        <w:t>סגורה וחתומה</w:t>
      </w:r>
      <w:r w:rsidRPr="003D3083">
        <w:rPr>
          <w:rFonts w:hint="cs"/>
          <w:sz w:val="20"/>
          <w:rtl/>
        </w:rPr>
        <w:t xml:space="preserve"> (</w:t>
      </w:r>
      <w:r w:rsidRPr="003D3083">
        <w:rPr>
          <w:sz w:val="20"/>
          <w:rtl/>
        </w:rPr>
        <w:t>שתכלול את הצעת המחיר בלבד</w:t>
      </w:r>
      <w:r w:rsidRPr="003D3083">
        <w:rPr>
          <w:rFonts w:hint="cs"/>
          <w:sz w:val="20"/>
          <w:rtl/>
        </w:rPr>
        <w:t>).</w:t>
      </w:r>
      <w:bookmarkEnd w:id="33"/>
      <w:r w:rsidRPr="003D3083">
        <w:rPr>
          <w:rFonts w:hint="cs"/>
          <w:noProof w:val="0"/>
          <w:sz w:val="20"/>
          <w:rtl/>
        </w:rPr>
        <w:t xml:space="preserve"> יש להגיש את</w:t>
      </w:r>
      <w:r w:rsidRPr="003D3083">
        <w:rPr>
          <w:rFonts w:hint="cs"/>
          <w:sz w:val="20"/>
          <w:rtl/>
        </w:rPr>
        <w:t xml:space="preserve"> הצעת המחיר </w:t>
      </w:r>
      <w:r w:rsidRPr="003D3083">
        <w:rPr>
          <w:rFonts w:hint="cs"/>
          <w:noProof w:val="0"/>
          <w:sz w:val="20"/>
          <w:rtl/>
        </w:rPr>
        <w:t>כשהיא חתומה בחותמת</w:t>
      </w:r>
      <w:r w:rsidRPr="003D3083">
        <w:rPr>
          <w:rFonts w:hint="cs"/>
          <w:sz w:val="20"/>
          <w:rtl/>
        </w:rPr>
        <w:t xml:space="preserve"> המציע</w:t>
      </w:r>
      <w:r w:rsidRPr="003D3083">
        <w:rPr>
          <w:rFonts w:hint="cs"/>
          <w:noProof w:val="0"/>
          <w:sz w:val="20"/>
          <w:rtl/>
        </w:rPr>
        <w:t xml:space="preserve"> </w:t>
      </w:r>
      <w:r w:rsidRPr="003D3083">
        <w:rPr>
          <w:rFonts w:hint="cs"/>
          <w:rtl/>
        </w:rPr>
        <w:t>ובחתימתו</w:t>
      </w:r>
      <w:r w:rsidRPr="003D3083">
        <w:rPr>
          <w:rFonts w:hint="cs"/>
          <w:noProof w:val="0"/>
          <w:sz w:val="20"/>
          <w:rtl/>
        </w:rPr>
        <w:t>.</w:t>
      </w:r>
      <w:bookmarkEnd w:id="32"/>
      <w:r w:rsidRPr="003D3083">
        <w:rPr>
          <w:rFonts w:hint="cs"/>
          <w:noProof w:val="0"/>
          <w:sz w:val="20"/>
          <w:rtl/>
        </w:rPr>
        <w:t xml:space="preserve"> </w:t>
      </w:r>
    </w:p>
    <w:p w14:paraId="5C39DAB9" w14:textId="77777777" w:rsidR="00085872" w:rsidRPr="003D3083" w:rsidRDefault="00085872" w:rsidP="003C2D20">
      <w:pPr>
        <w:pStyle w:val="20"/>
        <w:numPr>
          <w:ilvl w:val="1"/>
          <w:numId w:val="2"/>
        </w:numPr>
        <w:tabs>
          <w:tab w:val="left" w:pos="991"/>
        </w:tabs>
        <w:spacing w:line="280" w:lineRule="exact"/>
        <w:ind w:left="991" w:hanging="634"/>
        <w:rPr>
          <w:noProof w:val="0"/>
        </w:rPr>
      </w:pPr>
      <w:r w:rsidRPr="003D3083">
        <w:rPr>
          <w:b/>
          <w:bCs/>
          <w:rtl/>
        </w:rPr>
        <w:t>בכל מקרה של סתירה בין עותק המקור להעתקים יגבר עותק המקור.</w:t>
      </w:r>
      <w:r w:rsidRPr="003D3083">
        <w:rPr>
          <w:b/>
          <w:bCs/>
          <w:noProof w:val="0"/>
          <w:rtl/>
        </w:rPr>
        <w:t xml:space="preserve"> </w:t>
      </w:r>
    </w:p>
    <w:bookmarkEnd w:id="31"/>
    <w:p w14:paraId="3288E08C" w14:textId="77777777" w:rsidR="00085872" w:rsidRPr="003D3083" w:rsidRDefault="00085872" w:rsidP="00E55A3C">
      <w:pPr>
        <w:pStyle w:val="11"/>
        <w:keepNext/>
        <w:numPr>
          <w:ilvl w:val="0"/>
          <w:numId w:val="2"/>
        </w:numPr>
        <w:spacing w:line="280" w:lineRule="exact"/>
        <w:rPr>
          <w:b w:val="0"/>
          <w:bCs w:val="0"/>
        </w:rPr>
      </w:pPr>
      <w:r w:rsidRPr="003D3083">
        <w:rPr>
          <w:rtl/>
        </w:rPr>
        <w:t>מסמכים שיש לצרף להצעה</w:t>
      </w:r>
      <w:r w:rsidRPr="003D3083">
        <w:rPr>
          <w:rFonts w:hint="cs"/>
          <w:rtl/>
        </w:rPr>
        <w:t xml:space="preserve"> </w:t>
      </w:r>
    </w:p>
    <w:p w14:paraId="481B1F92" w14:textId="77777777" w:rsidR="00085872" w:rsidRPr="003D3083" w:rsidRDefault="00085872" w:rsidP="00E55A3C">
      <w:pPr>
        <w:pStyle w:val="20"/>
        <w:numPr>
          <w:ilvl w:val="1"/>
          <w:numId w:val="2"/>
        </w:numPr>
        <w:tabs>
          <w:tab w:val="left" w:pos="991"/>
        </w:tabs>
        <w:spacing w:line="280" w:lineRule="exact"/>
        <w:ind w:left="991" w:hanging="634"/>
        <w:rPr>
          <w:b/>
        </w:rPr>
      </w:pPr>
      <w:r w:rsidRPr="003D3083">
        <w:rPr>
          <w:rtl/>
        </w:rPr>
        <w:t xml:space="preserve">על המציע לצרף להצעתו את המסמכים </w:t>
      </w:r>
      <w:r w:rsidRPr="003D3083">
        <w:rPr>
          <w:rFonts w:hint="cs"/>
          <w:rtl/>
        </w:rPr>
        <w:t>המפורטים בסעיפים לעיל.</w:t>
      </w:r>
    </w:p>
    <w:bookmarkEnd w:id="29"/>
    <w:p w14:paraId="5396ED2B" w14:textId="77777777" w:rsidR="00085872" w:rsidRPr="003D3083" w:rsidRDefault="00085872" w:rsidP="003C2D20">
      <w:pPr>
        <w:pStyle w:val="20"/>
        <w:numPr>
          <w:ilvl w:val="1"/>
          <w:numId w:val="2"/>
        </w:numPr>
        <w:tabs>
          <w:tab w:val="left" w:pos="991"/>
        </w:tabs>
        <w:spacing w:line="280" w:lineRule="exact"/>
        <w:ind w:left="991" w:hanging="634"/>
      </w:pPr>
      <w:r w:rsidRPr="003D3083">
        <w:rPr>
          <w:rFonts w:hint="cs"/>
          <w:b/>
          <w:bCs/>
          <w:u w:val="single"/>
          <w:rtl/>
        </w:rPr>
        <w:t>לתשומת לב</w:t>
      </w:r>
      <w:r w:rsidRPr="003D3083">
        <w:rPr>
          <w:rFonts w:hint="cs"/>
          <w:rtl/>
        </w:rPr>
        <w:t>: על המציע לוודא כי המספר המזהה (לדוגמא מספר ח"פ) בכל המסמכים המוגשים מטעמו (לרבות תעודת ההתאגדות, אישורי רשויות המס וכד') יהיה זהה. אם וככל שאין התאמה במספר המזהה על המציע לצרף אישור / הסבר מטעם הרשויות המוסמכות לכך בדבר אי-ההתאמה.</w:t>
      </w:r>
    </w:p>
    <w:p w14:paraId="60156F40" w14:textId="77777777" w:rsidR="00085872" w:rsidRDefault="00085872" w:rsidP="00E55A3C">
      <w:pPr>
        <w:pStyle w:val="20"/>
        <w:numPr>
          <w:ilvl w:val="1"/>
          <w:numId w:val="2"/>
        </w:numPr>
        <w:tabs>
          <w:tab w:val="left" w:pos="991"/>
        </w:tabs>
        <w:spacing w:line="280" w:lineRule="exact"/>
        <w:ind w:left="991" w:hanging="634"/>
      </w:pPr>
      <w:r w:rsidRPr="003D3083">
        <w:rPr>
          <w:rFonts w:hint="cs"/>
          <w:rtl/>
        </w:rPr>
        <w:t>ועדת המכרזים רשאית לדרוש מהמציע מסמכים נוספים או חלופיים על אלה המפורטים לעיל אם סברה כי הדבר דרוש לה לשם ההכרעה במכרז.</w:t>
      </w:r>
    </w:p>
    <w:p w14:paraId="3159C1EB" w14:textId="77777777" w:rsidR="005C2266" w:rsidRPr="003D3083" w:rsidRDefault="005C2266" w:rsidP="005C2266">
      <w:pPr>
        <w:pStyle w:val="20"/>
        <w:tabs>
          <w:tab w:val="left" w:pos="991"/>
        </w:tabs>
        <w:spacing w:line="280" w:lineRule="exact"/>
      </w:pPr>
    </w:p>
    <w:p w14:paraId="5B711BC7" w14:textId="77777777" w:rsidR="00085872" w:rsidRPr="003D3083" w:rsidRDefault="00085872" w:rsidP="00E55A3C">
      <w:pPr>
        <w:pStyle w:val="11"/>
        <w:numPr>
          <w:ilvl w:val="0"/>
          <w:numId w:val="2"/>
        </w:numPr>
        <w:spacing w:line="280" w:lineRule="exact"/>
        <w:rPr>
          <w:b w:val="0"/>
          <w:bCs w:val="0"/>
          <w:rtl/>
        </w:rPr>
      </w:pPr>
      <w:r w:rsidRPr="003D3083">
        <w:rPr>
          <w:rtl/>
        </w:rPr>
        <w:t>תוקף ההצעה</w:t>
      </w:r>
    </w:p>
    <w:p w14:paraId="1D437F1B" w14:textId="77777777" w:rsidR="00085872" w:rsidRPr="003D3083" w:rsidRDefault="00085872" w:rsidP="00E55A3C">
      <w:pPr>
        <w:pStyle w:val="20"/>
        <w:numPr>
          <w:ilvl w:val="1"/>
          <w:numId w:val="2"/>
        </w:numPr>
        <w:tabs>
          <w:tab w:val="left" w:pos="991"/>
        </w:tabs>
        <w:spacing w:line="280" w:lineRule="exact"/>
        <w:ind w:left="991" w:hanging="634"/>
      </w:pPr>
      <w:r w:rsidRPr="003D3083">
        <w:rPr>
          <w:b/>
          <w:bCs/>
          <w:rtl/>
        </w:rPr>
        <w:t xml:space="preserve">ההצעה </w:t>
      </w:r>
      <w:r w:rsidRPr="003D3083">
        <w:rPr>
          <w:b/>
          <w:bCs/>
          <w:noProof w:val="0"/>
          <w:rtl/>
        </w:rPr>
        <w:t xml:space="preserve">תעמוד בתוקפה עד להחלטה בדבר ההצעה הזוכה ולמשך שישים ימים </w:t>
      </w:r>
      <w:r w:rsidRPr="003D3083">
        <w:rPr>
          <w:b/>
          <w:bCs/>
          <w:rtl/>
        </w:rPr>
        <w:t xml:space="preserve">נוספים לאחר </w:t>
      </w:r>
      <w:r w:rsidRPr="003D3083">
        <w:rPr>
          <w:b/>
          <w:bCs/>
          <w:noProof w:val="0"/>
          <w:rtl/>
        </w:rPr>
        <w:t>מתן ההחלטה</w:t>
      </w:r>
      <w:r w:rsidRPr="003D3083">
        <w:rPr>
          <w:b/>
          <w:bCs/>
          <w:rtl/>
        </w:rPr>
        <w:t xml:space="preserve">, וזאת למקרה שבו מציע שזכה במכרז יחזור בו מהצעתו או </w:t>
      </w:r>
      <w:r w:rsidRPr="003D3083">
        <w:rPr>
          <w:b/>
          <w:bCs/>
          <w:noProof w:val="0"/>
          <w:rtl/>
        </w:rPr>
        <w:t>שההתקשרות החוזית אתו תסתיים טרם זמנה מכל סיבה שהיא.</w:t>
      </w:r>
      <w:r w:rsidRPr="003D3083">
        <w:rPr>
          <w:b/>
          <w:bCs/>
          <w:rtl/>
        </w:rPr>
        <w:t xml:space="preserve"> בנסיבות אלה רשאית ועדת המכרזים</w:t>
      </w:r>
      <w:r w:rsidRPr="003D3083">
        <w:rPr>
          <w:rFonts w:hint="cs"/>
          <w:b/>
          <w:bCs/>
          <w:rtl/>
        </w:rPr>
        <w:t xml:space="preserve"> (אך </w:t>
      </w:r>
      <w:r w:rsidRPr="003D3083">
        <w:rPr>
          <w:rFonts w:hint="cs"/>
          <w:b/>
          <w:bCs/>
          <w:noProof w:val="0"/>
          <w:rtl/>
        </w:rPr>
        <w:t>לא</w:t>
      </w:r>
      <w:r w:rsidRPr="003D3083">
        <w:rPr>
          <w:rFonts w:hint="cs"/>
          <w:b/>
          <w:bCs/>
          <w:rtl/>
        </w:rPr>
        <w:t xml:space="preserve"> חייבת) </w:t>
      </w:r>
      <w:r w:rsidRPr="003D3083">
        <w:rPr>
          <w:b/>
          <w:bCs/>
          <w:rtl/>
        </w:rPr>
        <w:t>להכריז על בעל ההצעה הבאה אחריה בטיבה כזוכה במכרז, ובלבד שבמועד קבלת ההחלטה ממשיכים להתקיים במציע תנאי הכשירות שהיוו תנאי סף להשתתפות במכרז.</w:t>
      </w:r>
    </w:p>
    <w:p w14:paraId="416FF22B" w14:textId="77777777" w:rsidR="00085872" w:rsidRPr="003D3083" w:rsidRDefault="00085872" w:rsidP="00E55A3C">
      <w:pPr>
        <w:pStyle w:val="20"/>
        <w:numPr>
          <w:ilvl w:val="1"/>
          <w:numId w:val="2"/>
        </w:numPr>
        <w:tabs>
          <w:tab w:val="left" w:pos="991"/>
        </w:tabs>
        <w:spacing w:line="280" w:lineRule="exact"/>
        <w:ind w:left="991" w:hanging="634"/>
        <w:rPr>
          <w:b/>
          <w:bCs/>
        </w:rPr>
      </w:pPr>
      <w:r w:rsidRPr="003D3083">
        <w:rPr>
          <w:rtl/>
        </w:rPr>
        <w:t xml:space="preserve">ועדת המכרזים רשאית </w:t>
      </w:r>
      <w:r w:rsidRPr="003D3083">
        <w:rPr>
          <w:noProof w:val="0"/>
          <w:rtl/>
          <w:lang w:eastAsia="en-US"/>
        </w:rPr>
        <w:t xml:space="preserve">(אך לא חייבת) </w:t>
      </w:r>
      <w:r w:rsidRPr="003D3083">
        <w:rPr>
          <w:rtl/>
        </w:rPr>
        <w:t>לבחור בהצעה הבאה בטיבה כאמור לעיל, גם לאחר חלוף שישים יום ממועד ההחלטה בדבר ההצעה הזוכה, ובלבד ש</w:t>
      </w:r>
      <w:r w:rsidR="003A0414">
        <w:rPr>
          <w:rFonts w:hint="cs"/>
          <w:rtl/>
        </w:rPr>
        <w:t xml:space="preserve">אותו </w:t>
      </w:r>
      <w:r w:rsidRPr="003D3083">
        <w:rPr>
          <w:rtl/>
        </w:rPr>
        <w:t>המציע נתן לכך את הסכמתו.</w:t>
      </w:r>
    </w:p>
    <w:p w14:paraId="7EAA40C5" w14:textId="77777777" w:rsidR="00085872" w:rsidRPr="003D3083" w:rsidRDefault="00085872" w:rsidP="00E55A3C">
      <w:pPr>
        <w:pStyle w:val="11"/>
        <w:keepNext/>
        <w:numPr>
          <w:ilvl w:val="0"/>
          <w:numId w:val="2"/>
        </w:numPr>
        <w:spacing w:line="280" w:lineRule="exact"/>
        <w:rPr>
          <w:b w:val="0"/>
          <w:bCs w:val="0"/>
          <w:rtl/>
        </w:rPr>
      </w:pPr>
      <w:bookmarkStart w:id="34" w:name="_Ref442104800"/>
      <w:r w:rsidRPr="003D3083">
        <w:rPr>
          <w:rtl/>
        </w:rPr>
        <w:t>עיון במסמכי המכרז</w:t>
      </w:r>
      <w:bookmarkEnd w:id="34"/>
      <w:r w:rsidRPr="003D3083">
        <w:rPr>
          <w:rFonts w:hint="cs"/>
          <w:b w:val="0"/>
          <w:bCs w:val="0"/>
          <w:rtl/>
        </w:rPr>
        <w:t xml:space="preserve"> </w:t>
      </w:r>
    </w:p>
    <w:p w14:paraId="6483CE02" w14:textId="77777777" w:rsidR="00085872" w:rsidRPr="003D3083" w:rsidRDefault="00085872" w:rsidP="00E55A3C">
      <w:pPr>
        <w:pStyle w:val="20"/>
        <w:numPr>
          <w:ilvl w:val="1"/>
          <w:numId w:val="2"/>
        </w:numPr>
        <w:tabs>
          <w:tab w:val="left" w:pos="991"/>
        </w:tabs>
        <w:spacing w:line="280" w:lineRule="exact"/>
        <w:ind w:left="991" w:hanging="634"/>
        <w:rPr>
          <w:rtl/>
        </w:rPr>
      </w:pPr>
      <w:r w:rsidRPr="003D3083">
        <w:rPr>
          <w:rtl/>
        </w:rPr>
        <w:t>ועדת המכרזים תאפשר למציע שהפסיד במכרז לעיין ב</w:t>
      </w:r>
      <w:r w:rsidRPr="003D3083">
        <w:rPr>
          <w:rFonts w:hint="cs"/>
          <w:rtl/>
        </w:rPr>
        <w:t xml:space="preserve">מסמכי המכרז </w:t>
      </w:r>
      <w:r w:rsidRPr="003D3083">
        <w:rPr>
          <w:rtl/>
        </w:rPr>
        <w:t xml:space="preserve">בהתאם לקבוע בתקנה 21(ה) לתקנות חובת המכרזים, התשנ"ג-1993 ובהתאם להלכה הפסוקה. </w:t>
      </w:r>
    </w:p>
    <w:p w14:paraId="2F831A17" w14:textId="77777777" w:rsidR="00085872" w:rsidRPr="003D3083" w:rsidRDefault="00085872" w:rsidP="003C2D20">
      <w:pPr>
        <w:pStyle w:val="20"/>
        <w:numPr>
          <w:ilvl w:val="1"/>
          <w:numId w:val="2"/>
        </w:numPr>
        <w:tabs>
          <w:tab w:val="left" w:pos="991"/>
        </w:tabs>
        <w:spacing w:line="280" w:lineRule="exact"/>
        <w:ind w:left="991" w:hanging="634"/>
        <w:rPr>
          <w:rtl/>
        </w:rPr>
      </w:pPr>
      <w:bookmarkStart w:id="35" w:name="_Ref274094593"/>
      <w:r w:rsidRPr="003D3083">
        <w:rPr>
          <w:rtl/>
        </w:rPr>
        <w:t xml:space="preserve">מציע הסבור כי חלקים מהצעתו כוללים סודות מסחריים או סודות עסקיים שלדעתו אין לאפשר את העיון בהם למציעים אחרים לאחר סיום המכרז יציין במפורש בטופס ההצעה </w:t>
      </w:r>
      <w:r w:rsidRPr="003D3083">
        <w:rPr>
          <w:rtl/>
        </w:rPr>
        <w:lastRenderedPageBreak/>
        <w:t xml:space="preserve">מהם החלקים הסודיים </w:t>
      </w:r>
      <w:r w:rsidRPr="003D3083">
        <w:rPr>
          <w:rFonts w:hint="cs"/>
          <w:rtl/>
        </w:rPr>
        <w:t>ו</w:t>
      </w:r>
      <w:r w:rsidRPr="003D3083">
        <w:rPr>
          <w:rtl/>
        </w:rPr>
        <w:t>יסמן את החלקים הסודיים שבטופס ההצעה באופן ברור וחד-משמעי</w:t>
      </w:r>
      <w:r w:rsidRPr="003D3083">
        <w:rPr>
          <w:rFonts w:hint="cs"/>
          <w:rtl/>
        </w:rPr>
        <w:t>.</w:t>
      </w:r>
      <w:bookmarkEnd w:id="35"/>
    </w:p>
    <w:p w14:paraId="538CA564" w14:textId="77777777" w:rsidR="00085872" w:rsidRPr="003D3083" w:rsidRDefault="00085872" w:rsidP="003C2D20">
      <w:pPr>
        <w:pStyle w:val="30"/>
        <w:numPr>
          <w:ilvl w:val="2"/>
          <w:numId w:val="2"/>
        </w:numPr>
        <w:spacing w:line="280" w:lineRule="exact"/>
        <w:ind w:left="1700" w:hanging="709"/>
        <w:rPr>
          <w:rtl/>
        </w:rPr>
      </w:pPr>
      <w:r w:rsidRPr="003D3083">
        <w:rPr>
          <w:rtl/>
        </w:rPr>
        <w:t xml:space="preserve">מציע שלא סימן חלקים בטופס ההצעה כסודיים </w:t>
      </w:r>
      <w:r w:rsidRPr="003D3083">
        <w:rPr>
          <w:rFonts w:hint="cs"/>
          <w:rtl/>
        </w:rPr>
        <w:t xml:space="preserve">ושלא צירף עותק לעיון המציעים </w:t>
      </w:r>
      <w:r w:rsidRPr="003D3083">
        <w:rPr>
          <w:rtl/>
        </w:rPr>
        <w:t>יראוהו כמי שמסכים למסירת ההצעה לעיון מציעים אחרים אם יוכרז כזוכה במכרז.</w:t>
      </w:r>
    </w:p>
    <w:p w14:paraId="55B1E0A4" w14:textId="77777777" w:rsidR="00085872" w:rsidRPr="003D3083" w:rsidRDefault="00085872" w:rsidP="00E55A3C">
      <w:pPr>
        <w:pStyle w:val="30"/>
        <w:numPr>
          <w:ilvl w:val="2"/>
          <w:numId w:val="2"/>
        </w:numPr>
        <w:spacing w:line="280" w:lineRule="exact"/>
        <w:ind w:left="1700" w:hanging="709"/>
        <w:rPr>
          <w:rtl/>
        </w:rPr>
      </w:pPr>
      <w:r w:rsidRPr="003D3083">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403E253" w14:textId="77777777" w:rsidR="00085872" w:rsidRPr="003D3083" w:rsidRDefault="00085872" w:rsidP="00E55A3C">
      <w:pPr>
        <w:pStyle w:val="20"/>
        <w:numPr>
          <w:ilvl w:val="1"/>
          <w:numId w:val="2"/>
        </w:numPr>
        <w:tabs>
          <w:tab w:val="left" w:pos="991"/>
        </w:tabs>
        <w:spacing w:line="280" w:lineRule="exact"/>
        <w:ind w:left="991" w:hanging="634"/>
        <w:rPr>
          <w:rtl/>
        </w:rPr>
      </w:pPr>
      <w:r w:rsidRPr="003D3083">
        <w:rPr>
          <w:rtl/>
        </w:rPr>
        <w:t>יודגש כי שיקול הדעת בדבר היקף זכות העיון של המציעים ה</w:t>
      </w:r>
      <w:r w:rsidRPr="003D3083">
        <w:rPr>
          <w:rFonts w:hint="cs"/>
          <w:rtl/>
        </w:rPr>
        <w:t>א</w:t>
      </w:r>
      <w:r w:rsidRPr="003D3083">
        <w:rPr>
          <w:rtl/>
        </w:rPr>
        <w:t xml:space="preserve"> של ועדת המכרזים בלבד אשר תפעל בנושא זה בהתאם </w:t>
      </w:r>
      <w:r w:rsidRPr="003D3083">
        <w:rPr>
          <w:rFonts w:hint="cs"/>
          <w:rtl/>
        </w:rPr>
        <w:t>לדין</w:t>
      </w:r>
      <w:r w:rsidRPr="003D3083">
        <w:rPr>
          <w:rtl/>
        </w:rPr>
        <w:t>.</w:t>
      </w:r>
    </w:p>
    <w:p w14:paraId="440E4F76" w14:textId="77777777" w:rsidR="00085872" w:rsidRPr="003D3083" w:rsidRDefault="00085872" w:rsidP="003C2D20">
      <w:pPr>
        <w:pStyle w:val="30"/>
        <w:numPr>
          <w:ilvl w:val="2"/>
          <w:numId w:val="2"/>
        </w:numPr>
        <w:spacing w:line="280" w:lineRule="exact"/>
        <w:ind w:left="1700" w:hanging="709"/>
        <w:rPr>
          <w:rtl/>
        </w:rPr>
      </w:pPr>
      <w:r w:rsidRPr="003D3083">
        <w:rPr>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14:paraId="740B3C61" w14:textId="77777777" w:rsidR="00085872" w:rsidRPr="003D3083" w:rsidRDefault="00085872" w:rsidP="00A0182C">
      <w:pPr>
        <w:pStyle w:val="30"/>
        <w:numPr>
          <w:ilvl w:val="2"/>
          <w:numId w:val="2"/>
        </w:numPr>
        <w:spacing w:line="280" w:lineRule="exact"/>
        <w:ind w:left="1700" w:hanging="709"/>
        <w:rPr>
          <w:rtl/>
        </w:rPr>
      </w:pPr>
      <w:r w:rsidRPr="003D3083">
        <w:rPr>
          <w:rtl/>
        </w:rPr>
        <w:t>החליטה ועדת המכרזים לדחות את ההשגה תודיע על כך ועדת המכרזים למציע הזוכה בטרם מסירת החומר לעיונו של המבקש.</w:t>
      </w:r>
    </w:p>
    <w:p w14:paraId="6E183F42" w14:textId="77777777" w:rsidR="00085872" w:rsidRPr="003D3083" w:rsidRDefault="00085872" w:rsidP="003C2D20">
      <w:pPr>
        <w:pStyle w:val="20"/>
        <w:numPr>
          <w:ilvl w:val="1"/>
          <w:numId w:val="2"/>
        </w:numPr>
        <w:tabs>
          <w:tab w:val="left" w:pos="991"/>
        </w:tabs>
        <w:spacing w:line="280" w:lineRule="exact"/>
        <w:ind w:left="991" w:hanging="634"/>
      </w:pPr>
      <w:r w:rsidRPr="003D3083">
        <w:rPr>
          <w:rtl/>
        </w:rPr>
        <w:t xml:space="preserve">יודגש כי </w:t>
      </w:r>
      <w:r w:rsidRPr="003D3083">
        <w:rPr>
          <w:rFonts w:hint="eastAsia"/>
          <w:b/>
          <w:bCs/>
          <w:rtl/>
        </w:rPr>
        <w:t>שמו</w:t>
      </w:r>
      <w:r w:rsidRPr="003D3083">
        <w:rPr>
          <w:b/>
          <w:bCs/>
          <w:rtl/>
        </w:rPr>
        <w:t xml:space="preserve"> </w:t>
      </w:r>
      <w:r w:rsidRPr="003D3083">
        <w:rPr>
          <w:rFonts w:hint="eastAsia"/>
          <w:b/>
          <w:bCs/>
          <w:rtl/>
        </w:rPr>
        <w:t>ו</w:t>
      </w:r>
      <w:r w:rsidRPr="003D3083">
        <w:rPr>
          <w:b/>
          <w:bCs/>
          <w:rtl/>
        </w:rPr>
        <w:t>כתובתו של המציע, נ</w:t>
      </w:r>
      <w:r w:rsidRPr="003D3083">
        <w:rPr>
          <w:rFonts w:hint="eastAsia"/>
          <w:b/>
          <w:bCs/>
          <w:rtl/>
        </w:rPr>
        <w:t>י</w:t>
      </w:r>
      <w:r w:rsidRPr="003D3083">
        <w:rPr>
          <w:b/>
          <w:bCs/>
          <w:rtl/>
        </w:rPr>
        <w:t xml:space="preserve">סיונו, פרטי </w:t>
      </w:r>
      <w:r w:rsidRPr="003D3083">
        <w:rPr>
          <w:rFonts w:hint="cs"/>
          <w:b/>
          <w:bCs/>
          <w:rtl/>
        </w:rPr>
        <w:t>חברי</w:t>
      </w:r>
      <w:r w:rsidRPr="003D3083">
        <w:rPr>
          <w:b/>
          <w:bCs/>
          <w:rtl/>
        </w:rPr>
        <w:t xml:space="preserve"> </w:t>
      </w:r>
      <w:r w:rsidRPr="003D3083">
        <w:rPr>
          <w:rFonts w:hint="eastAsia"/>
          <w:b/>
          <w:bCs/>
          <w:rtl/>
        </w:rPr>
        <w:t>הצוות</w:t>
      </w:r>
      <w:r w:rsidRPr="003D3083">
        <w:rPr>
          <w:b/>
          <w:bCs/>
          <w:rtl/>
        </w:rPr>
        <w:t xml:space="preserve"> </w:t>
      </w:r>
      <w:r w:rsidRPr="003D3083">
        <w:rPr>
          <w:rFonts w:hint="cs"/>
          <w:b/>
          <w:bCs/>
          <w:rtl/>
        </w:rPr>
        <w:t xml:space="preserve">המוצע </w:t>
      </w:r>
      <w:r w:rsidRPr="003D3083">
        <w:rPr>
          <w:rFonts w:hint="eastAsia"/>
          <w:b/>
          <w:bCs/>
          <w:rtl/>
        </w:rPr>
        <w:t>והמחירים</w:t>
      </w:r>
      <w:r w:rsidRPr="003D3083">
        <w:rPr>
          <w:b/>
          <w:bCs/>
          <w:rtl/>
        </w:rPr>
        <w:t xml:space="preserve"> </w:t>
      </w:r>
      <w:r w:rsidRPr="003D3083">
        <w:rPr>
          <w:rFonts w:hint="cs"/>
          <w:b/>
          <w:bCs/>
          <w:rtl/>
        </w:rPr>
        <w:t>שהציע</w:t>
      </w:r>
      <w:r w:rsidRPr="003D3083">
        <w:rPr>
          <w:b/>
          <w:bCs/>
          <w:rtl/>
        </w:rPr>
        <w:t xml:space="preserve"> לא יהוו סוד מסחרי או סוד עסקי.</w:t>
      </w:r>
      <w:r w:rsidRPr="003D3083">
        <w:rPr>
          <w:rtl/>
        </w:rPr>
        <w:t xml:space="preserve"> </w:t>
      </w:r>
      <w:r w:rsidRPr="003D3083">
        <w:rPr>
          <w:rFonts w:hint="eastAsia"/>
          <w:b/>
          <w:bCs/>
          <w:rtl/>
        </w:rPr>
        <w:t>יחד</w:t>
      </w:r>
      <w:r w:rsidRPr="003D3083">
        <w:rPr>
          <w:b/>
          <w:bCs/>
          <w:rtl/>
        </w:rPr>
        <w:t xml:space="preserve"> </w:t>
      </w:r>
      <w:r w:rsidRPr="003D3083">
        <w:rPr>
          <w:rFonts w:hint="eastAsia"/>
          <w:b/>
          <w:bCs/>
          <w:rtl/>
        </w:rPr>
        <w:t>עם</w:t>
      </w:r>
      <w:r w:rsidRPr="003D3083">
        <w:rPr>
          <w:b/>
          <w:bCs/>
          <w:rtl/>
        </w:rPr>
        <w:t xml:space="preserve"> </w:t>
      </w:r>
      <w:r w:rsidRPr="003D3083">
        <w:rPr>
          <w:rFonts w:hint="eastAsia"/>
          <w:b/>
          <w:bCs/>
          <w:rtl/>
        </w:rPr>
        <w:t>זאת</w:t>
      </w:r>
      <w:r w:rsidRPr="003D3083">
        <w:rPr>
          <w:b/>
          <w:bCs/>
          <w:rtl/>
        </w:rPr>
        <w:t xml:space="preserve">, </w:t>
      </w:r>
      <w:r w:rsidRPr="003D3083">
        <w:rPr>
          <w:rFonts w:hint="eastAsia"/>
          <w:b/>
          <w:bCs/>
          <w:rtl/>
        </w:rPr>
        <w:t>שמות</w:t>
      </w:r>
      <w:r w:rsidRPr="003D3083">
        <w:rPr>
          <w:b/>
          <w:bCs/>
          <w:rtl/>
        </w:rPr>
        <w:t xml:space="preserve"> </w:t>
      </w:r>
      <w:r w:rsidRPr="003D3083">
        <w:rPr>
          <w:rFonts w:hint="eastAsia"/>
          <w:b/>
          <w:bCs/>
          <w:rtl/>
        </w:rPr>
        <w:t>הלקוחות</w:t>
      </w:r>
      <w:r w:rsidRPr="003D3083">
        <w:rPr>
          <w:b/>
          <w:bCs/>
          <w:rtl/>
        </w:rPr>
        <w:t xml:space="preserve"> </w:t>
      </w:r>
      <w:r w:rsidRPr="003D3083">
        <w:rPr>
          <w:rFonts w:hint="eastAsia"/>
          <w:b/>
          <w:bCs/>
          <w:rtl/>
        </w:rPr>
        <w:t>ופרטיהם</w:t>
      </w:r>
      <w:r w:rsidRPr="003D3083">
        <w:rPr>
          <w:b/>
          <w:bCs/>
          <w:rtl/>
        </w:rPr>
        <w:t xml:space="preserve"> </w:t>
      </w:r>
      <w:r w:rsidRPr="003D3083">
        <w:rPr>
          <w:rFonts w:hint="eastAsia"/>
          <w:b/>
          <w:bCs/>
          <w:rtl/>
        </w:rPr>
        <w:t>יהוו</w:t>
      </w:r>
      <w:r w:rsidRPr="003D3083">
        <w:rPr>
          <w:b/>
          <w:bCs/>
          <w:rtl/>
        </w:rPr>
        <w:t xml:space="preserve"> </w:t>
      </w:r>
      <w:r w:rsidRPr="003D3083">
        <w:rPr>
          <w:rFonts w:hint="eastAsia"/>
          <w:b/>
          <w:bCs/>
          <w:rtl/>
        </w:rPr>
        <w:t>סוד</w:t>
      </w:r>
      <w:r w:rsidRPr="003D3083">
        <w:rPr>
          <w:b/>
          <w:bCs/>
          <w:rtl/>
        </w:rPr>
        <w:t xml:space="preserve"> </w:t>
      </w:r>
      <w:r w:rsidRPr="003D3083">
        <w:rPr>
          <w:rFonts w:hint="eastAsia"/>
          <w:b/>
          <w:bCs/>
          <w:rtl/>
        </w:rPr>
        <w:t>מסחרי</w:t>
      </w:r>
      <w:r w:rsidRPr="003D3083">
        <w:rPr>
          <w:b/>
          <w:bCs/>
          <w:rtl/>
        </w:rPr>
        <w:t xml:space="preserve"> </w:t>
      </w:r>
      <w:r w:rsidRPr="003D3083">
        <w:rPr>
          <w:rFonts w:hint="eastAsia"/>
          <w:b/>
          <w:bCs/>
          <w:rtl/>
        </w:rPr>
        <w:t>אם</w:t>
      </w:r>
      <w:r w:rsidRPr="003D3083">
        <w:rPr>
          <w:b/>
          <w:bCs/>
          <w:rtl/>
        </w:rPr>
        <w:t xml:space="preserve"> </w:t>
      </w:r>
      <w:r w:rsidRPr="003D3083">
        <w:rPr>
          <w:rFonts w:hint="eastAsia"/>
          <w:b/>
          <w:bCs/>
          <w:rtl/>
        </w:rPr>
        <w:t>המציע</w:t>
      </w:r>
      <w:r w:rsidRPr="003D3083">
        <w:rPr>
          <w:b/>
          <w:bCs/>
          <w:rtl/>
        </w:rPr>
        <w:t xml:space="preserve"> </w:t>
      </w:r>
      <w:r w:rsidRPr="003D3083">
        <w:rPr>
          <w:rFonts w:hint="eastAsia"/>
          <w:b/>
          <w:bCs/>
          <w:rtl/>
        </w:rPr>
        <w:t>יסמנם</w:t>
      </w:r>
      <w:r w:rsidRPr="003D3083">
        <w:rPr>
          <w:b/>
          <w:bCs/>
          <w:rtl/>
        </w:rPr>
        <w:t xml:space="preserve"> </w:t>
      </w:r>
      <w:r w:rsidRPr="003D3083">
        <w:rPr>
          <w:rFonts w:hint="eastAsia"/>
          <w:b/>
          <w:bCs/>
          <w:rtl/>
        </w:rPr>
        <w:t>בהתאם</w:t>
      </w:r>
      <w:r w:rsidRPr="003D3083">
        <w:rPr>
          <w:b/>
          <w:bCs/>
          <w:rtl/>
        </w:rPr>
        <w:t>.</w:t>
      </w:r>
      <w:r w:rsidRPr="003D3083">
        <w:rPr>
          <w:rtl/>
        </w:rPr>
        <w:t xml:space="preserve"> </w:t>
      </w:r>
    </w:p>
    <w:p w14:paraId="333FC814" w14:textId="77777777" w:rsidR="00085872" w:rsidRPr="003D3083" w:rsidRDefault="00085872" w:rsidP="00E55A3C">
      <w:pPr>
        <w:pStyle w:val="11"/>
        <w:numPr>
          <w:ilvl w:val="0"/>
          <w:numId w:val="2"/>
        </w:numPr>
        <w:spacing w:line="280" w:lineRule="exact"/>
      </w:pPr>
      <w:r w:rsidRPr="003D3083">
        <w:rPr>
          <w:rFonts w:hint="cs"/>
          <w:rtl/>
        </w:rPr>
        <w:t>מימוש ההתקשרות</w:t>
      </w:r>
    </w:p>
    <w:p w14:paraId="30EB7FE8" w14:textId="77777777" w:rsidR="00085872" w:rsidRPr="003D3083" w:rsidRDefault="00085872" w:rsidP="00E55A3C">
      <w:pPr>
        <w:pStyle w:val="20"/>
        <w:numPr>
          <w:ilvl w:val="1"/>
          <w:numId w:val="2"/>
        </w:numPr>
        <w:tabs>
          <w:tab w:val="left" w:pos="991"/>
        </w:tabs>
        <w:spacing w:line="280" w:lineRule="exact"/>
        <w:ind w:left="991" w:hanging="634"/>
        <w:rPr>
          <w:rtl/>
        </w:rPr>
      </w:pPr>
      <w:r w:rsidRPr="003D3083">
        <w:rPr>
          <w:rtl/>
        </w:rPr>
        <w:t>כתנאי למימוש ההתקשרות ו</w:t>
      </w:r>
      <w:r w:rsidRPr="003D3083">
        <w:rPr>
          <w:rFonts w:hint="cs"/>
          <w:rtl/>
        </w:rPr>
        <w:t>כתנאי ל</w:t>
      </w:r>
      <w:r w:rsidRPr="003D3083">
        <w:rPr>
          <w:rtl/>
        </w:rPr>
        <w:t>חתימת ה</w:t>
      </w:r>
      <w:r w:rsidR="00AC1F02" w:rsidRPr="003D3083">
        <w:rPr>
          <w:rtl/>
        </w:rPr>
        <w:t>הסכם</w:t>
      </w:r>
      <w:r w:rsidRPr="003D3083">
        <w:rPr>
          <w:rtl/>
        </w:rPr>
        <w:t xml:space="preserve"> י</w:t>
      </w:r>
      <w:r w:rsidRPr="003D3083">
        <w:rPr>
          <w:rFonts w:hint="cs"/>
          <w:rtl/>
        </w:rPr>
        <w:t>י</w:t>
      </w:r>
      <w:r w:rsidRPr="003D3083">
        <w:rPr>
          <w:rtl/>
        </w:rPr>
        <w:t xml:space="preserve">דרש הזוכה במכרז להמציא </w:t>
      </w:r>
      <w:r w:rsidRPr="003D3083">
        <w:rPr>
          <w:rFonts w:hint="cs"/>
          <w:rtl/>
        </w:rPr>
        <w:t xml:space="preserve">למשרד </w:t>
      </w:r>
      <w:r w:rsidRPr="003D3083">
        <w:rPr>
          <w:rtl/>
        </w:rPr>
        <w:t>את כל המסמכים, ההתחייבויות והאישורים המפורטים ב</w:t>
      </w:r>
      <w:r w:rsidR="00AC1F02" w:rsidRPr="003D3083">
        <w:rPr>
          <w:rtl/>
        </w:rPr>
        <w:t>הסכם</w:t>
      </w:r>
      <w:r w:rsidRPr="003D3083">
        <w:rPr>
          <w:rtl/>
        </w:rPr>
        <w:t xml:space="preserve"> בתוך </w:t>
      </w:r>
      <w:r w:rsidRPr="003D3083">
        <w:rPr>
          <w:rFonts w:hint="cs"/>
          <w:rtl/>
        </w:rPr>
        <w:t>7</w:t>
      </w:r>
      <w:r w:rsidRPr="003D3083">
        <w:rPr>
          <w:rtl/>
        </w:rPr>
        <w:t xml:space="preserve"> י</w:t>
      </w:r>
      <w:r w:rsidRPr="003D3083">
        <w:rPr>
          <w:rFonts w:hint="cs"/>
          <w:rtl/>
        </w:rPr>
        <w:t xml:space="preserve">מי עבודה </w:t>
      </w:r>
      <w:r w:rsidRPr="003D3083">
        <w:rPr>
          <w:rtl/>
        </w:rPr>
        <w:t>מיום שנמסרה לו הודעת הזכי</w:t>
      </w:r>
      <w:r w:rsidRPr="003D3083">
        <w:rPr>
          <w:rFonts w:hint="cs"/>
          <w:rtl/>
        </w:rPr>
        <w:t>י</w:t>
      </w:r>
      <w:r w:rsidRPr="003D3083">
        <w:rPr>
          <w:rtl/>
        </w:rPr>
        <w:t>ה.</w:t>
      </w:r>
    </w:p>
    <w:p w14:paraId="5596BC8C" w14:textId="77777777" w:rsidR="00085872" w:rsidRDefault="00085872" w:rsidP="003C2D20">
      <w:pPr>
        <w:pStyle w:val="20"/>
        <w:numPr>
          <w:ilvl w:val="1"/>
          <w:numId w:val="2"/>
        </w:numPr>
        <w:tabs>
          <w:tab w:val="left" w:pos="991"/>
        </w:tabs>
        <w:spacing w:line="280" w:lineRule="exact"/>
        <w:ind w:left="991" w:hanging="634"/>
      </w:pPr>
      <w:r w:rsidRPr="003D3083">
        <w:rPr>
          <w:rFonts w:hint="cs"/>
          <w:rtl/>
        </w:rPr>
        <w:t xml:space="preserve">מבלי לגרוע מכלליות האמור לעיל, ימסור הזוכה במכרז למשרד התחייבויות לשמירה על סודיות מטעם חברי הצוות והמציע בנוסחים המופיעים </w:t>
      </w:r>
      <w:r w:rsidR="002C4257" w:rsidRPr="003D3083">
        <w:rPr>
          <w:rFonts w:hint="cs"/>
          <w:rtl/>
        </w:rPr>
        <w:t>בהסכם</w:t>
      </w:r>
      <w:r w:rsidRPr="003D3083">
        <w:rPr>
          <w:rFonts w:hint="cs"/>
          <w:rtl/>
        </w:rPr>
        <w:t xml:space="preserve">, </w:t>
      </w:r>
      <w:r w:rsidRPr="003D3083">
        <w:rPr>
          <w:rFonts w:hint="eastAsia"/>
          <w:b/>
          <w:bCs/>
          <w:rtl/>
        </w:rPr>
        <w:t>נספח</w:t>
      </w:r>
      <w:r w:rsidRPr="003D3083">
        <w:rPr>
          <w:b/>
          <w:bCs/>
          <w:rtl/>
        </w:rPr>
        <w:t xml:space="preserve"> </w:t>
      </w:r>
      <w:r w:rsidRPr="003D3083">
        <w:rPr>
          <w:rFonts w:hint="eastAsia"/>
          <w:b/>
          <w:bCs/>
          <w:rtl/>
        </w:rPr>
        <w:t>ב</w:t>
      </w:r>
      <w:r w:rsidRPr="003D3083">
        <w:rPr>
          <w:b/>
          <w:bCs/>
          <w:rtl/>
        </w:rPr>
        <w:t>'</w:t>
      </w:r>
      <w:r w:rsidRPr="003D3083">
        <w:rPr>
          <w:rtl/>
        </w:rPr>
        <w:t xml:space="preserve"> למכרז</w:t>
      </w:r>
      <w:r w:rsidRPr="003D3083">
        <w:rPr>
          <w:rFonts w:hint="cs"/>
          <w:rtl/>
        </w:rPr>
        <w:t>.</w:t>
      </w:r>
    </w:p>
    <w:p w14:paraId="12CC3BD3" w14:textId="77777777" w:rsidR="002223ED" w:rsidRPr="003D3083" w:rsidRDefault="002223ED" w:rsidP="002223ED">
      <w:pPr>
        <w:pStyle w:val="20"/>
        <w:tabs>
          <w:tab w:val="left" w:pos="991"/>
        </w:tabs>
        <w:spacing w:line="280" w:lineRule="exact"/>
      </w:pPr>
    </w:p>
    <w:p w14:paraId="401FD5E2" w14:textId="77777777" w:rsidR="00085872" w:rsidRPr="003D3083" w:rsidRDefault="00085872" w:rsidP="00247302">
      <w:pPr>
        <w:pStyle w:val="a4"/>
        <w:spacing w:before="360" w:after="240" w:line="280" w:lineRule="exact"/>
        <w:rPr>
          <w:rtl/>
        </w:rPr>
      </w:pPr>
      <w:r w:rsidRPr="003D3083">
        <w:rPr>
          <w:rtl/>
        </w:rPr>
        <w:t>כללי</w:t>
      </w:r>
    </w:p>
    <w:p w14:paraId="205D1CD7" w14:textId="77777777" w:rsidR="00085872" w:rsidRPr="003D3083" w:rsidRDefault="00085872" w:rsidP="00E55A3C">
      <w:pPr>
        <w:pStyle w:val="11"/>
        <w:keepNext/>
        <w:numPr>
          <w:ilvl w:val="0"/>
          <w:numId w:val="2"/>
        </w:numPr>
        <w:spacing w:line="280" w:lineRule="exact"/>
      </w:pPr>
      <w:r w:rsidRPr="003D3083">
        <w:rPr>
          <w:rFonts w:hint="cs"/>
          <w:rtl/>
        </w:rPr>
        <w:t>פרשנות</w:t>
      </w:r>
    </w:p>
    <w:p w14:paraId="2F282080" w14:textId="29C14E79" w:rsidR="00085872" w:rsidRPr="003D3083" w:rsidRDefault="00085872" w:rsidP="005E5377">
      <w:pPr>
        <w:pStyle w:val="20"/>
        <w:numPr>
          <w:ilvl w:val="1"/>
          <w:numId w:val="2"/>
        </w:numPr>
        <w:tabs>
          <w:tab w:val="left" w:pos="991"/>
        </w:tabs>
        <w:spacing w:line="280" w:lineRule="exact"/>
        <w:ind w:left="991" w:hanging="634"/>
        <w:rPr>
          <w:rtl/>
        </w:rPr>
      </w:pPr>
      <w:r w:rsidRPr="003D3083">
        <w:rPr>
          <w:rtl/>
        </w:rPr>
        <w:t xml:space="preserve">מלים וביטויים, ככל שלא הוגדרו </w:t>
      </w:r>
      <w:r w:rsidRPr="003D3083">
        <w:rPr>
          <w:rFonts w:hint="eastAsia"/>
          <w:rtl/>
        </w:rPr>
        <w:t>בסעיף</w:t>
      </w:r>
      <w:r w:rsidR="005E5377">
        <w:rPr>
          <w:rFonts w:hint="cs"/>
          <w:rtl/>
        </w:rPr>
        <w:t xml:space="preserve"> 3 </w:t>
      </w:r>
      <w:r w:rsidRPr="003D3083">
        <w:rPr>
          <w:rtl/>
        </w:rPr>
        <w:t>, תהא להם המשמעות שיש להם בחוק, בפקוד</w:t>
      </w:r>
      <w:r w:rsidRPr="003D3083">
        <w:rPr>
          <w:rFonts w:hint="cs"/>
          <w:rtl/>
        </w:rPr>
        <w:t>ת הפרשנות</w:t>
      </w:r>
      <w:r w:rsidRPr="003D3083">
        <w:rPr>
          <w:rtl/>
        </w:rPr>
        <w:t xml:space="preserve"> או בחוק הפרשנות, התשמ"א-1981, אלא אם כן משתמע מלשון הכתוב או מהקשרו מובן אחר.</w:t>
      </w:r>
    </w:p>
    <w:p w14:paraId="3173916A" w14:textId="77777777" w:rsidR="00085872" w:rsidRPr="003D3083" w:rsidRDefault="00085872" w:rsidP="003C2D20">
      <w:pPr>
        <w:pStyle w:val="20"/>
        <w:numPr>
          <w:ilvl w:val="1"/>
          <w:numId w:val="2"/>
        </w:numPr>
        <w:tabs>
          <w:tab w:val="left" w:pos="991"/>
        </w:tabs>
        <w:spacing w:line="280" w:lineRule="exact"/>
        <w:ind w:left="991" w:hanging="634"/>
      </w:pPr>
      <w:r w:rsidRPr="003D3083">
        <w:rPr>
          <w:rtl/>
        </w:rPr>
        <w:t>ביטול או קביעה בדבר בטלותו של תנאי במכרז אין בהם כשלעצמם כדי לפגוע בתוקפו של המכרז או של תנאי אחר מתנאיו.</w:t>
      </w:r>
    </w:p>
    <w:p w14:paraId="399E4ADA" w14:textId="77777777" w:rsidR="00085872" w:rsidRPr="003D3083" w:rsidRDefault="00085872" w:rsidP="00E55A3C">
      <w:pPr>
        <w:pStyle w:val="20"/>
        <w:numPr>
          <w:ilvl w:val="1"/>
          <w:numId w:val="2"/>
        </w:numPr>
        <w:tabs>
          <w:tab w:val="left" w:pos="991"/>
        </w:tabs>
        <w:spacing w:line="280" w:lineRule="exact"/>
        <w:ind w:left="991" w:hanging="634"/>
      </w:pPr>
      <w:r w:rsidRPr="003D3083">
        <w:rPr>
          <w:rFonts w:hint="cs"/>
          <w:rtl/>
        </w:rPr>
        <w:t>ה</w:t>
      </w:r>
      <w:r w:rsidR="00AC1F02" w:rsidRPr="003D3083">
        <w:rPr>
          <w:rFonts w:hint="cs"/>
          <w:rtl/>
        </w:rPr>
        <w:t>הסכם</w:t>
      </w:r>
      <w:r w:rsidRPr="003D3083">
        <w:rPr>
          <w:rFonts w:hint="cs"/>
          <w:rtl/>
        </w:rPr>
        <w:t xml:space="preserve"> </w:t>
      </w:r>
      <w:r w:rsidRPr="003D3083">
        <w:rPr>
          <w:rtl/>
        </w:rPr>
        <w:t xml:space="preserve">המצורף למכרז זה, על נספחיו, מהווה חלק בלתי נפרד ממסמכי המכרז. יש לראות את המכרז ואת </w:t>
      </w:r>
      <w:r w:rsidRPr="003D3083">
        <w:rPr>
          <w:rFonts w:hint="cs"/>
          <w:rtl/>
        </w:rPr>
        <w:t>ה</w:t>
      </w:r>
      <w:r w:rsidR="00AC1F02" w:rsidRPr="003D3083">
        <w:rPr>
          <w:rFonts w:hint="cs"/>
          <w:rtl/>
        </w:rPr>
        <w:t>הסכם</w:t>
      </w:r>
      <w:r w:rsidRPr="003D3083">
        <w:rPr>
          <w:rFonts w:hint="cs"/>
          <w:rtl/>
        </w:rPr>
        <w:t xml:space="preserve"> </w:t>
      </w:r>
      <w:r w:rsidRPr="003D3083">
        <w:rPr>
          <w:rtl/>
        </w:rPr>
        <w:t>המצורף לו (על נספחיו) כמסמך אחד המשלים זה את זה.</w:t>
      </w:r>
    </w:p>
    <w:p w14:paraId="08AA61A5" w14:textId="77777777" w:rsidR="00085872" w:rsidRPr="003D3083" w:rsidRDefault="00085872" w:rsidP="00E55A3C">
      <w:pPr>
        <w:pStyle w:val="30"/>
        <w:numPr>
          <w:ilvl w:val="2"/>
          <w:numId w:val="2"/>
        </w:numPr>
        <w:spacing w:line="280" w:lineRule="exact"/>
        <w:ind w:left="1700" w:hanging="709"/>
      </w:pPr>
      <w:r w:rsidRPr="003D3083">
        <w:rPr>
          <w:rtl/>
        </w:rPr>
        <w:t xml:space="preserve">בכל מקרה של סתירה בין נוסח המכרז לבין נוסח </w:t>
      </w:r>
      <w:r w:rsidRPr="003D3083">
        <w:rPr>
          <w:rFonts w:hint="cs"/>
          <w:rtl/>
        </w:rPr>
        <w:t>ה</w:t>
      </w:r>
      <w:r w:rsidR="00AC1F02" w:rsidRPr="003D3083">
        <w:rPr>
          <w:rFonts w:hint="cs"/>
          <w:rtl/>
        </w:rPr>
        <w:t>הסכם</w:t>
      </w:r>
      <w:r w:rsidRPr="003D3083">
        <w:rPr>
          <w:rFonts w:hint="cs"/>
          <w:rtl/>
        </w:rPr>
        <w:t xml:space="preserve"> </w:t>
      </w:r>
      <w:r w:rsidRPr="003D3083">
        <w:rPr>
          <w:rtl/>
        </w:rPr>
        <w:t>יעשה מאמץ ליישב בין שני הנוסחים.</w:t>
      </w:r>
    </w:p>
    <w:p w14:paraId="0B709F42" w14:textId="77777777" w:rsidR="00085872" w:rsidRPr="003D3083" w:rsidRDefault="00085872" w:rsidP="00E55A3C">
      <w:pPr>
        <w:pStyle w:val="30"/>
        <w:numPr>
          <w:ilvl w:val="2"/>
          <w:numId w:val="2"/>
        </w:numPr>
        <w:spacing w:line="280" w:lineRule="exact"/>
        <w:ind w:left="1700" w:hanging="709"/>
      </w:pPr>
      <w:r w:rsidRPr="003D3083">
        <w:rPr>
          <w:rtl/>
        </w:rPr>
        <w:t xml:space="preserve">בנסיבות שבהן לא ניתן ליישב בין נוסח המכרז לבין נוסח </w:t>
      </w:r>
      <w:r w:rsidRPr="003D3083">
        <w:rPr>
          <w:rFonts w:hint="cs"/>
          <w:rtl/>
        </w:rPr>
        <w:t>ה</w:t>
      </w:r>
      <w:r w:rsidR="00AC1F02" w:rsidRPr="003D3083">
        <w:rPr>
          <w:rFonts w:hint="cs"/>
          <w:rtl/>
        </w:rPr>
        <w:t>הסכם</w:t>
      </w:r>
      <w:r w:rsidRPr="003D3083">
        <w:rPr>
          <w:rtl/>
        </w:rPr>
        <w:t xml:space="preserve"> יגבר נוסח ה</w:t>
      </w:r>
      <w:r w:rsidR="00AC1F02" w:rsidRPr="003D3083">
        <w:rPr>
          <w:rFonts w:hint="cs"/>
          <w:rtl/>
        </w:rPr>
        <w:t>הסכם</w:t>
      </w:r>
      <w:r w:rsidRPr="003D3083">
        <w:rPr>
          <w:rtl/>
        </w:rPr>
        <w:t>.</w:t>
      </w:r>
    </w:p>
    <w:p w14:paraId="7A9A4FCF" w14:textId="77777777" w:rsidR="00085872" w:rsidRPr="003D3083" w:rsidRDefault="00085872" w:rsidP="00E55A3C">
      <w:pPr>
        <w:pStyle w:val="20"/>
        <w:numPr>
          <w:ilvl w:val="1"/>
          <w:numId w:val="2"/>
        </w:numPr>
        <w:tabs>
          <w:tab w:val="left" w:pos="991"/>
        </w:tabs>
        <w:spacing w:line="280" w:lineRule="exact"/>
        <w:ind w:left="991" w:hanging="634"/>
      </w:pPr>
      <w:r w:rsidRPr="003D3083">
        <w:rPr>
          <w:rFonts w:hint="cs"/>
          <w:rtl/>
        </w:rPr>
        <w:lastRenderedPageBreak/>
        <w:t>כל האמור בלשון יחיד - לשון רבים במשמע, ולהיפך, כל עוד לא נאמר אחרת במפורש. כל האמור בלשון זכר - לשון נקבה במשמע, ולהיפך.</w:t>
      </w:r>
    </w:p>
    <w:p w14:paraId="0CF4B82E" w14:textId="77777777" w:rsidR="00085872" w:rsidRPr="003D3083" w:rsidRDefault="00085872" w:rsidP="00E55A3C">
      <w:pPr>
        <w:pStyle w:val="20"/>
        <w:numPr>
          <w:ilvl w:val="1"/>
          <w:numId w:val="2"/>
        </w:numPr>
        <w:tabs>
          <w:tab w:val="left" w:pos="991"/>
        </w:tabs>
        <w:spacing w:line="280" w:lineRule="exact"/>
        <w:ind w:left="991" w:hanging="634"/>
      </w:pPr>
      <w:r w:rsidRPr="003D3083">
        <w:rPr>
          <w:rFonts w:hint="cs"/>
          <w:rtl/>
        </w:rPr>
        <w:t>כותרות הסעיפים במכרז ובנספחיו הן למטרות נוחות ואין להשתמש בהן לצרכי פרשנות.</w:t>
      </w:r>
    </w:p>
    <w:p w14:paraId="234A797B" w14:textId="77777777" w:rsidR="00085872" w:rsidRPr="003D3083" w:rsidRDefault="00085872" w:rsidP="00E55A3C">
      <w:pPr>
        <w:pStyle w:val="11"/>
        <w:numPr>
          <w:ilvl w:val="0"/>
          <w:numId w:val="2"/>
        </w:numPr>
        <w:spacing w:line="280" w:lineRule="exact"/>
      </w:pPr>
      <w:r w:rsidRPr="003D3083">
        <w:rPr>
          <w:rFonts w:hint="cs"/>
          <w:rtl/>
        </w:rPr>
        <w:t>דרישה למידע נוסף והבהרות</w:t>
      </w:r>
    </w:p>
    <w:p w14:paraId="7B232312" w14:textId="77777777" w:rsidR="00085872" w:rsidRPr="003D3083" w:rsidRDefault="00085872" w:rsidP="00E55A3C">
      <w:pPr>
        <w:pStyle w:val="20"/>
        <w:numPr>
          <w:ilvl w:val="1"/>
          <w:numId w:val="2"/>
        </w:numPr>
        <w:tabs>
          <w:tab w:val="left" w:pos="991"/>
        </w:tabs>
        <w:spacing w:line="280" w:lineRule="exact"/>
        <w:ind w:left="991" w:hanging="634"/>
        <w:rPr>
          <w:rtl/>
        </w:rPr>
      </w:pPr>
      <w:r w:rsidRPr="003D3083">
        <w:rPr>
          <w:rtl/>
        </w:rPr>
        <w:t>ועדת המכרזים רשאית (אך אינה חייבת) לבקש מכל מציע</w:t>
      </w:r>
      <w:r w:rsidRPr="003D3083">
        <w:rPr>
          <w:rFonts w:hint="cs"/>
          <w:rtl/>
        </w:rPr>
        <w:t>,</w:t>
      </w:r>
      <w:r w:rsidRPr="003D3083">
        <w:rPr>
          <w:rtl/>
        </w:rPr>
        <w:t xml:space="preserve"> בכל שלב של המכרז</w:t>
      </w:r>
      <w:r w:rsidRPr="003D3083">
        <w:rPr>
          <w:rFonts w:hint="cs"/>
          <w:rtl/>
        </w:rPr>
        <w:t>,</w:t>
      </w:r>
      <w:r w:rsidRPr="003D3083">
        <w:rPr>
          <w:rtl/>
        </w:rPr>
        <w:t xml:space="preserve">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14:paraId="0E055D02" w14:textId="77777777" w:rsidR="00085872" w:rsidRPr="003D3083" w:rsidRDefault="00085872" w:rsidP="003C2D20">
      <w:pPr>
        <w:pStyle w:val="20"/>
        <w:numPr>
          <w:ilvl w:val="1"/>
          <w:numId w:val="2"/>
        </w:numPr>
        <w:tabs>
          <w:tab w:val="left" w:pos="991"/>
        </w:tabs>
        <w:spacing w:line="280" w:lineRule="exact"/>
        <w:ind w:left="991" w:hanging="634"/>
      </w:pPr>
      <w:r w:rsidRPr="003D3083">
        <w:rPr>
          <w:rtl/>
        </w:rPr>
        <w:t>ל</w:t>
      </w:r>
      <w:r w:rsidR="003A0414">
        <w:rPr>
          <w:rFonts w:hint="cs"/>
          <w:rtl/>
        </w:rPr>
        <w:t>ו</w:t>
      </w:r>
      <w:r w:rsidRPr="003D3083">
        <w:rPr>
          <w:rtl/>
        </w:rPr>
        <w:t>ועדת המכרזים שיקול דעת לדרוש ממציע השלמת מידע חסר או המלצות או אישורים המתייחסים לדרישות המפורטות במכרז לצורך בחינת עמידתו של המציע בתנאי המכרז.</w:t>
      </w:r>
    </w:p>
    <w:p w14:paraId="7ECDC5C1" w14:textId="77777777" w:rsidR="00085872" w:rsidRPr="003D3083" w:rsidRDefault="00085872" w:rsidP="00A0182C">
      <w:pPr>
        <w:pStyle w:val="20"/>
        <w:numPr>
          <w:ilvl w:val="1"/>
          <w:numId w:val="2"/>
        </w:numPr>
        <w:tabs>
          <w:tab w:val="left" w:pos="991"/>
        </w:tabs>
        <w:spacing w:line="280" w:lineRule="exact"/>
        <w:ind w:left="991" w:hanging="634"/>
        <w:rPr>
          <w:rtl/>
        </w:rPr>
      </w:pPr>
      <w:r w:rsidRPr="003D3083">
        <w:rPr>
          <w:rtl/>
        </w:rPr>
        <w:t xml:space="preserve">ועדת המכרזים רשאית להורות על תיקון פגם שנפל בהצעה או להבליג על הפגם אם מצאה כי אין בכך כדי לפגוע בשוויון בין המציעים </w:t>
      </w:r>
      <w:r w:rsidRPr="003D3083">
        <w:rPr>
          <w:rFonts w:hint="cs"/>
          <w:rtl/>
        </w:rPr>
        <w:t>ו</w:t>
      </w:r>
      <w:r w:rsidRPr="003D3083">
        <w:rPr>
          <w:rtl/>
        </w:rPr>
        <w:t>כי החלטה זו משרתת באופן המרבי את טובת ה</w:t>
      </w:r>
      <w:r w:rsidRPr="003D3083">
        <w:rPr>
          <w:rFonts w:hint="cs"/>
          <w:rtl/>
        </w:rPr>
        <w:t xml:space="preserve">משרד </w:t>
      </w:r>
      <w:r w:rsidRPr="003D3083">
        <w:rPr>
          <w:rtl/>
        </w:rPr>
        <w:t>ואת תכליתו של מכרז זה.</w:t>
      </w:r>
    </w:p>
    <w:p w14:paraId="37286783" w14:textId="77777777" w:rsidR="00085872" w:rsidRPr="003D3083" w:rsidRDefault="00085872" w:rsidP="00E55A3C">
      <w:pPr>
        <w:pStyle w:val="11"/>
        <w:numPr>
          <w:ilvl w:val="0"/>
          <w:numId w:val="2"/>
        </w:numPr>
        <w:spacing w:line="280" w:lineRule="exact"/>
      </w:pPr>
      <w:r w:rsidRPr="003D3083">
        <w:rPr>
          <w:rFonts w:hint="cs"/>
          <w:rtl/>
        </w:rPr>
        <w:t>הצעה תכסיסנית</w:t>
      </w:r>
    </w:p>
    <w:p w14:paraId="2417E3BC" w14:textId="77777777" w:rsidR="00085872" w:rsidRPr="003D3083" w:rsidRDefault="00085872" w:rsidP="004667AF">
      <w:pPr>
        <w:pStyle w:val="11"/>
        <w:spacing w:line="280" w:lineRule="exact"/>
        <w:ind w:left="360"/>
        <w:rPr>
          <w:b w:val="0"/>
          <w:u w:val="none"/>
        </w:rPr>
      </w:pPr>
      <w:r w:rsidRPr="003D3083">
        <w:rPr>
          <w:b w:val="0"/>
          <w:bCs w:val="0"/>
          <w:u w:val="none"/>
          <w:rtl/>
        </w:rPr>
        <w:t>הצעה תכסיסנית שיש בה משום חוסר תום-לב או הצעה שמניתוח שלה עולה כי היא הפסדית או שאין לה בסיס כלכלי ברור ומוצק שניתן להסבירו - תיפסל.</w:t>
      </w:r>
    </w:p>
    <w:p w14:paraId="4388604A" w14:textId="77777777" w:rsidR="00085872" w:rsidRPr="003D3083" w:rsidRDefault="00085872" w:rsidP="00E55A3C">
      <w:pPr>
        <w:pStyle w:val="11"/>
        <w:keepNext/>
        <w:numPr>
          <w:ilvl w:val="0"/>
          <w:numId w:val="2"/>
        </w:numPr>
        <w:spacing w:line="280" w:lineRule="exact"/>
        <w:rPr>
          <w:b w:val="0"/>
          <w:bCs w:val="0"/>
          <w:rtl/>
        </w:rPr>
      </w:pPr>
      <w:r w:rsidRPr="003D3083">
        <w:rPr>
          <w:rtl/>
        </w:rPr>
        <w:t>הצעה מסויגת או מותנית</w:t>
      </w:r>
    </w:p>
    <w:p w14:paraId="61E2CB2D" w14:textId="77777777" w:rsidR="00085872" w:rsidRPr="003D3083" w:rsidRDefault="00085872" w:rsidP="003C2D20">
      <w:pPr>
        <w:pStyle w:val="20"/>
        <w:numPr>
          <w:ilvl w:val="1"/>
          <w:numId w:val="2"/>
        </w:numPr>
        <w:tabs>
          <w:tab w:val="left" w:pos="991"/>
        </w:tabs>
        <w:spacing w:line="280" w:lineRule="exact"/>
        <w:ind w:left="991" w:hanging="634"/>
        <w:rPr>
          <w:rtl/>
        </w:rPr>
      </w:pPr>
      <w:r w:rsidRPr="003D3083">
        <w:rPr>
          <w:rtl/>
        </w:rPr>
        <w:t>חל איסור על המציע לסייג את הצעתו או להתנותה. ועדת המכרזים רשאית לפסול הצעה מסויגת או מותנית או להתעלם מהסייג או מהתנאי.</w:t>
      </w:r>
    </w:p>
    <w:p w14:paraId="54996473" w14:textId="77777777" w:rsidR="00085872" w:rsidRPr="003D3083" w:rsidRDefault="00085872" w:rsidP="003C2D20">
      <w:pPr>
        <w:pStyle w:val="20"/>
        <w:numPr>
          <w:ilvl w:val="1"/>
          <w:numId w:val="2"/>
        </w:numPr>
        <w:tabs>
          <w:tab w:val="left" w:pos="991"/>
        </w:tabs>
        <w:spacing w:line="280" w:lineRule="exact"/>
        <w:ind w:left="991" w:hanging="634"/>
        <w:rPr>
          <w:rtl/>
        </w:rPr>
      </w:pPr>
      <w:r w:rsidRPr="003D3083">
        <w:rPr>
          <w:rtl/>
        </w:rPr>
        <w:t xml:space="preserve">מציע הסבור כי דרישות המכרז </w:t>
      </w:r>
      <w:r w:rsidRPr="003D3083">
        <w:rPr>
          <w:rFonts w:hint="cs"/>
          <w:rtl/>
        </w:rPr>
        <w:t>או ה</w:t>
      </w:r>
      <w:r w:rsidR="00AC1F02" w:rsidRPr="003D3083">
        <w:rPr>
          <w:rFonts w:hint="cs"/>
          <w:rtl/>
        </w:rPr>
        <w:t>הסכם</w:t>
      </w:r>
      <w:r w:rsidRPr="003D3083">
        <w:rPr>
          <w:rFonts w:hint="cs"/>
          <w:rtl/>
        </w:rPr>
        <w:t xml:space="preserve"> (לרבות נספחיו) </w:t>
      </w:r>
      <w:r w:rsidRPr="003D3083">
        <w:rPr>
          <w:rtl/>
        </w:rPr>
        <w:t xml:space="preserve">ראויות להתניה או להסתייגות רשאי להעלות את השגותיו או את הערותיו במסגרת הליך ההבהרות, </w:t>
      </w:r>
      <w:r w:rsidRPr="003D3083">
        <w:rPr>
          <w:rFonts w:hint="cs"/>
          <w:rtl/>
        </w:rPr>
        <w:t>והמשרד י</w:t>
      </w:r>
      <w:r w:rsidRPr="003D3083">
        <w:rPr>
          <w:rtl/>
        </w:rPr>
        <w:t>שקול את פנייתו ו</w:t>
      </w:r>
      <w:r w:rsidRPr="003D3083">
        <w:rPr>
          <w:rFonts w:hint="cs"/>
          <w:rtl/>
        </w:rPr>
        <w:t>י</w:t>
      </w:r>
      <w:r w:rsidRPr="003D3083">
        <w:rPr>
          <w:rtl/>
        </w:rPr>
        <w:t>שיבו הכל בהתאם לקבוע בסעי</w:t>
      </w:r>
      <w:r w:rsidRPr="003D3083">
        <w:rPr>
          <w:rFonts w:hint="cs"/>
          <w:rtl/>
        </w:rPr>
        <w:t xml:space="preserve">ף </w:t>
      </w:r>
      <w:r w:rsidR="00624425">
        <w:rPr>
          <w:rFonts w:hint="cs"/>
          <w:rtl/>
        </w:rPr>
        <w:t>25</w:t>
      </w:r>
      <w:r w:rsidRPr="003D3083">
        <w:rPr>
          <w:rtl/>
        </w:rPr>
        <w:t xml:space="preserve"> לעיל.</w:t>
      </w:r>
    </w:p>
    <w:p w14:paraId="1BAF6739" w14:textId="77777777" w:rsidR="00085872" w:rsidRPr="003D3083" w:rsidRDefault="00085872" w:rsidP="00E55A3C">
      <w:pPr>
        <w:pStyle w:val="11"/>
        <w:numPr>
          <w:ilvl w:val="0"/>
          <w:numId w:val="2"/>
        </w:numPr>
        <w:spacing w:line="280" w:lineRule="exact"/>
        <w:ind w:right="-851"/>
        <w:rPr>
          <w:b w:val="0"/>
          <w:bCs w:val="0"/>
        </w:rPr>
      </w:pPr>
      <w:r w:rsidRPr="003D3083">
        <w:rPr>
          <w:rFonts w:hint="cs"/>
          <w:rtl/>
        </w:rPr>
        <w:t>מספר הצעות</w:t>
      </w:r>
    </w:p>
    <w:p w14:paraId="3317A836" w14:textId="77777777" w:rsidR="00085872" w:rsidRPr="003D3083" w:rsidRDefault="00085872" w:rsidP="00E55A3C">
      <w:pPr>
        <w:pStyle w:val="20"/>
        <w:numPr>
          <w:ilvl w:val="1"/>
          <w:numId w:val="2"/>
        </w:numPr>
        <w:tabs>
          <w:tab w:val="left" w:pos="991"/>
        </w:tabs>
        <w:spacing w:line="280" w:lineRule="exact"/>
        <w:ind w:left="991" w:hanging="634"/>
        <w:rPr>
          <w:rtl/>
        </w:rPr>
      </w:pPr>
      <w:r w:rsidRPr="003D3083">
        <w:rPr>
          <w:rFonts w:hint="cs"/>
          <w:rtl/>
        </w:rPr>
        <w:t>כל מציע רשאי להגיש למכרז הצעה אחת בלבד.</w:t>
      </w:r>
    </w:p>
    <w:p w14:paraId="2D9CE36E" w14:textId="77777777" w:rsidR="00E46685" w:rsidRPr="003D3083" w:rsidRDefault="00E46685" w:rsidP="00A0182C">
      <w:pPr>
        <w:pStyle w:val="20"/>
        <w:numPr>
          <w:ilvl w:val="1"/>
          <w:numId w:val="2"/>
        </w:numPr>
        <w:tabs>
          <w:tab w:val="left" w:pos="991"/>
        </w:tabs>
        <w:spacing w:line="280" w:lineRule="exact"/>
        <w:ind w:left="991" w:hanging="634"/>
        <w:rPr>
          <w:rtl/>
        </w:rPr>
      </w:pPr>
      <w:r w:rsidRPr="003D3083">
        <w:rPr>
          <w:rFonts w:hint="cs"/>
          <w:rtl/>
        </w:rPr>
        <w:t xml:space="preserve">המזמין </w:t>
      </w:r>
      <w:r w:rsidRPr="003D3083">
        <w:rPr>
          <w:rtl/>
        </w:rPr>
        <w:t>שומר לעצמו את הזכות לנהל מו"מ עם הזוכה.</w:t>
      </w:r>
      <w:r w:rsidR="003A0414">
        <w:rPr>
          <w:rFonts w:hint="cs"/>
          <w:rtl/>
        </w:rPr>
        <w:t xml:space="preserve"> </w:t>
      </w:r>
    </w:p>
    <w:p w14:paraId="76CDB532" w14:textId="77777777" w:rsidR="00E46685" w:rsidRPr="003D3083" w:rsidRDefault="00E46685" w:rsidP="00A0182C">
      <w:pPr>
        <w:pStyle w:val="20"/>
        <w:numPr>
          <w:ilvl w:val="1"/>
          <w:numId w:val="2"/>
        </w:numPr>
        <w:tabs>
          <w:tab w:val="left" w:pos="991"/>
        </w:tabs>
        <w:spacing w:line="280" w:lineRule="exact"/>
        <w:ind w:left="991" w:hanging="634"/>
        <w:rPr>
          <w:rtl/>
        </w:rPr>
      </w:pPr>
      <w:r w:rsidRPr="003D3083">
        <w:rPr>
          <w:rFonts w:hint="cs"/>
          <w:rtl/>
        </w:rPr>
        <w:t>המזמין שומר לעצמו את הזכות לפנות במקרה הצורך למציע אשר דורג במקום השני לצורך אספקת השירותים כאמור.</w:t>
      </w:r>
      <w:r w:rsidR="003A0414">
        <w:rPr>
          <w:rFonts w:hint="cs"/>
          <w:rtl/>
        </w:rPr>
        <w:t xml:space="preserve"> </w:t>
      </w:r>
    </w:p>
    <w:p w14:paraId="4CAD2EE2" w14:textId="77777777" w:rsidR="00085872" w:rsidRPr="003D3083" w:rsidRDefault="00085872" w:rsidP="00E55A3C">
      <w:pPr>
        <w:pStyle w:val="11"/>
        <w:numPr>
          <w:ilvl w:val="0"/>
          <w:numId w:val="2"/>
        </w:numPr>
        <w:spacing w:line="280" w:lineRule="exact"/>
      </w:pPr>
      <w:r w:rsidRPr="003D3083">
        <w:rPr>
          <w:rFonts w:hint="cs"/>
          <w:rtl/>
        </w:rPr>
        <w:t>ביטול ודחייה</w:t>
      </w:r>
    </w:p>
    <w:p w14:paraId="2AEC6759" w14:textId="77777777" w:rsidR="00085872" w:rsidRPr="003D3083" w:rsidRDefault="00085872" w:rsidP="00247302">
      <w:pPr>
        <w:pStyle w:val="20"/>
        <w:tabs>
          <w:tab w:val="left" w:pos="991"/>
        </w:tabs>
        <w:spacing w:line="280" w:lineRule="exact"/>
        <w:ind w:left="360"/>
        <w:rPr>
          <w:rtl/>
        </w:rPr>
      </w:pPr>
      <w:r w:rsidRPr="003D3083">
        <w:rPr>
          <w:rtl/>
        </w:rPr>
        <w:t xml:space="preserve">ועדת המכרזים רשאית לבטל </w:t>
      </w:r>
      <w:r w:rsidRPr="003D3083">
        <w:rPr>
          <w:rFonts w:hint="cs"/>
          <w:rtl/>
        </w:rPr>
        <w:t xml:space="preserve">או לדחות </w:t>
      </w:r>
      <w:r w:rsidRPr="003D3083">
        <w:rPr>
          <w:rtl/>
        </w:rPr>
        <w:t>את המכרז בכל שלב, ולמציעים לא תהיה זכות לדרוש את אכיפתו.</w:t>
      </w:r>
    </w:p>
    <w:p w14:paraId="4A45939A" w14:textId="77777777" w:rsidR="00EE397E" w:rsidRPr="003D3083" w:rsidRDefault="00C05A8A" w:rsidP="00E55A3C">
      <w:pPr>
        <w:pStyle w:val="11"/>
        <w:numPr>
          <w:ilvl w:val="0"/>
          <w:numId w:val="2"/>
        </w:numPr>
        <w:spacing w:line="280" w:lineRule="exact"/>
        <w:rPr>
          <w:u w:val="none"/>
        </w:rPr>
      </w:pPr>
      <w:r w:rsidRPr="003D3083">
        <w:rPr>
          <w:rFonts w:hint="eastAsia"/>
          <w:u w:val="none"/>
          <w:rtl/>
        </w:rPr>
        <w:t>יובהר</w:t>
      </w:r>
      <w:r w:rsidRPr="003D3083">
        <w:rPr>
          <w:u w:val="none"/>
          <w:rtl/>
        </w:rPr>
        <w:t xml:space="preserve"> כי ועדת המכרזים של </w:t>
      </w:r>
      <w:r w:rsidRPr="003D3083">
        <w:rPr>
          <w:rFonts w:hint="eastAsia"/>
          <w:u w:val="none"/>
          <w:rtl/>
        </w:rPr>
        <w:t>המזמין</w:t>
      </w:r>
      <w:r w:rsidRPr="003D3083">
        <w:rPr>
          <w:u w:val="none"/>
          <w:rtl/>
        </w:rPr>
        <w:t xml:space="preserve"> </w:t>
      </w:r>
      <w:r w:rsidRPr="003D3083">
        <w:rPr>
          <w:rFonts w:hint="eastAsia"/>
          <w:u w:val="none"/>
          <w:rtl/>
        </w:rPr>
        <w:t>תהא</w:t>
      </w:r>
      <w:r w:rsidRPr="003D3083">
        <w:rPr>
          <w:u w:val="none"/>
          <w:rtl/>
        </w:rPr>
        <w:t xml:space="preserve"> </w:t>
      </w:r>
      <w:r w:rsidRPr="003D3083">
        <w:rPr>
          <w:rFonts w:hint="eastAsia"/>
          <w:u w:val="none"/>
          <w:rtl/>
        </w:rPr>
        <w:t>רשאית</w:t>
      </w:r>
      <w:r w:rsidRPr="003D3083">
        <w:rPr>
          <w:u w:val="none"/>
          <w:rtl/>
        </w:rPr>
        <w:t xml:space="preserve"> </w:t>
      </w:r>
      <w:r w:rsidRPr="003D3083">
        <w:rPr>
          <w:rFonts w:hint="eastAsia"/>
          <w:u w:val="none"/>
          <w:rtl/>
        </w:rPr>
        <w:t>שלא</w:t>
      </w:r>
      <w:r w:rsidRPr="003D3083">
        <w:rPr>
          <w:u w:val="none"/>
          <w:rtl/>
        </w:rPr>
        <w:t xml:space="preserve"> </w:t>
      </w:r>
      <w:r w:rsidRPr="003D3083">
        <w:rPr>
          <w:rFonts w:hint="eastAsia"/>
          <w:u w:val="none"/>
          <w:rtl/>
        </w:rPr>
        <w:t>לבחור</w:t>
      </w:r>
      <w:r w:rsidRPr="003D3083">
        <w:rPr>
          <w:u w:val="none"/>
          <w:rtl/>
        </w:rPr>
        <w:t xml:space="preserve"> </w:t>
      </w:r>
      <w:r w:rsidRPr="003D3083">
        <w:rPr>
          <w:rFonts w:hint="eastAsia"/>
          <w:u w:val="none"/>
          <w:rtl/>
        </w:rPr>
        <w:t>בהצעה</w:t>
      </w:r>
      <w:r w:rsidRPr="003D3083">
        <w:rPr>
          <w:u w:val="none"/>
          <w:rtl/>
        </w:rPr>
        <w:t xml:space="preserve"> </w:t>
      </w:r>
      <w:r w:rsidRPr="003D3083">
        <w:rPr>
          <w:rFonts w:hint="eastAsia"/>
          <w:u w:val="none"/>
          <w:rtl/>
        </w:rPr>
        <w:t>כלשהי</w:t>
      </w:r>
      <w:r w:rsidRPr="003D3083">
        <w:rPr>
          <w:u w:val="none"/>
          <w:rtl/>
        </w:rPr>
        <w:t xml:space="preserve"> </w:t>
      </w:r>
      <w:r w:rsidR="00D41950" w:rsidRPr="003D3083">
        <w:rPr>
          <w:rFonts w:hint="cs"/>
          <w:u w:val="none"/>
          <w:rtl/>
        </w:rPr>
        <w:t>לפי שיקול דעתה הבלעדי.</w:t>
      </w:r>
    </w:p>
    <w:p w14:paraId="6A3C65B7" w14:textId="77777777" w:rsidR="00E54E4A" w:rsidRPr="003D3083" w:rsidRDefault="00E54E4A" w:rsidP="00E55A3C">
      <w:pPr>
        <w:pStyle w:val="11"/>
        <w:numPr>
          <w:ilvl w:val="0"/>
          <w:numId w:val="2"/>
        </w:numPr>
        <w:spacing w:line="280" w:lineRule="exact"/>
        <w:rPr>
          <w:b w:val="0"/>
          <w:bCs w:val="0"/>
          <w:u w:val="none"/>
          <w:rtl/>
        </w:rPr>
      </w:pPr>
      <w:r w:rsidRPr="003D3083">
        <w:rPr>
          <w:rFonts w:hint="eastAsia"/>
          <w:u w:val="none"/>
          <w:rtl/>
        </w:rPr>
        <w:t>חתימה</w:t>
      </w:r>
      <w:r w:rsidRPr="003D3083">
        <w:rPr>
          <w:u w:val="none"/>
          <w:rtl/>
        </w:rPr>
        <w:t xml:space="preserve"> </w:t>
      </w:r>
      <w:r w:rsidRPr="003D3083">
        <w:rPr>
          <w:rFonts w:hint="eastAsia"/>
          <w:u w:val="none"/>
          <w:rtl/>
        </w:rPr>
        <w:t>על</w:t>
      </w:r>
      <w:r w:rsidRPr="003D3083">
        <w:rPr>
          <w:u w:val="none"/>
          <w:rtl/>
        </w:rPr>
        <w:t xml:space="preserve"> </w:t>
      </w:r>
      <w:r w:rsidRPr="003D3083">
        <w:rPr>
          <w:rFonts w:hint="eastAsia"/>
          <w:u w:val="none"/>
          <w:rtl/>
        </w:rPr>
        <w:t>הסכם</w:t>
      </w:r>
      <w:r w:rsidRPr="003D3083">
        <w:rPr>
          <w:u w:val="none"/>
          <w:rtl/>
        </w:rPr>
        <w:t xml:space="preserve"> </w:t>
      </w:r>
      <w:r w:rsidRPr="003D3083">
        <w:rPr>
          <w:rFonts w:hint="eastAsia"/>
          <w:u w:val="none"/>
          <w:rtl/>
        </w:rPr>
        <w:t>ההתקשרות</w:t>
      </w:r>
      <w:r w:rsidRPr="003D3083">
        <w:rPr>
          <w:u w:val="none"/>
          <w:rtl/>
        </w:rPr>
        <w:t xml:space="preserve"> </w:t>
      </w:r>
      <w:r w:rsidRPr="003D3083">
        <w:rPr>
          <w:rFonts w:hint="eastAsia"/>
          <w:u w:val="none"/>
          <w:rtl/>
        </w:rPr>
        <w:t>מצד</w:t>
      </w:r>
      <w:r w:rsidRPr="003D3083">
        <w:rPr>
          <w:u w:val="none"/>
          <w:rtl/>
        </w:rPr>
        <w:t xml:space="preserve"> </w:t>
      </w:r>
      <w:r w:rsidRPr="003D3083">
        <w:rPr>
          <w:rFonts w:hint="eastAsia"/>
          <w:u w:val="none"/>
          <w:rtl/>
        </w:rPr>
        <w:t>המזמין</w:t>
      </w:r>
      <w:r w:rsidRPr="003D3083">
        <w:rPr>
          <w:u w:val="none"/>
          <w:rtl/>
        </w:rPr>
        <w:t xml:space="preserve"> </w:t>
      </w:r>
      <w:r w:rsidRPr="003D3083">
        <w:rPr>
          <w:rFonts w:hint="eastAsia"/>
          <w:u w:val="none"/>
          <w:rtl/>
        </w:rPr>
        <w:t>מותנית</w:t>
      </w:r>
      <w:r w:rsidRPr="003D3083">
        <w:rPr>
          <w:u w:val="none"/>
          <w:rtl/>
        </w:rPr>
        <w:t xml:space="preserve"> </w:t>
      </w:r>
      <w:r w:rsidRPr="003D3083">
        <w:rPr>
          <w:rFonts w:hint="eastAsia"/>
          <w:u w:val="none"/>
          <w:rtl/>
        </w:rPr>
        <w:t>בקיומו</w:t>
      </w:r>
      <w:r w:rsidRPr="003D3083">
        <w:rPr>
          <w:u w:val="none"/>
          <w:rtl/>
        </w:rPr>
        <w:t xml:space="preserve"> </w:t>
      </w:r>
      <w:r w:rsidRPr="003D3083">
        <w:rPr>
          <w:rFonts w:hint="eastAsia"/>
          <w:u w:val="none"/>
          <w:rtl/>
        </w:rPr>
        <w:t>של</w:t>
      </w:r>
      <w:r w:rsidRPr="003D3083">
        <w:rPr>
          <w:u w:val="none"/>
          <w:rtl/>
        </w:rPr>
        <w:t xml:space="preserve"> </w:t>
      </w:r>
      <w:r w:rsidRPr="003D3083">
        <w:rPr>
          <w:rFonts w:hint="eastAsia"/>
          <w:u w:val="none"/>
          <w:rtl/>
        </w:rPr>
        <w:t>תקציב</w:t>
      </w:r>
      <w:r w:rsidRPr="003D3083">
        <w:rPr>
          <w:rFonts w:hint="cs"/>
          <w:b w:val="0"/>
          <w:bCs w:val="0"/>
          <w:u w:val="none"/>
          <w:rtl/>
        </w:rPr>
        <w:t>.</w:t>
      </w:r>
    </w:p>
    <w:p w14:paraId="2A171777" w14:textId="77777777" w:rsidR="00085872" w:rsidRPr="003D3083" w:rsidRDefault="00085872" w:rsidP="00E55A3C">
      <w:pPr>
        <w:pStyle w:val="11"/>
        <w:keepNext/>
        <w:numPr>
          <w:ilvl w:val="0"/>
          <w:numId w:val="2"/>
        </w:numPr>
        <w:spacing w:line="280" w:lineRule="exact"/>
      </w:pPr>
      <w:r w:rsidRPr="003D3083">
        <w:rPr>
          <w:rFonts w:hint="cs"/>
          <w:rtl/>
        </w:rPr>
        <w:t xml:space="preserve">בחירה של מספר הצעות </w:t>
      </w:r>
    </w:p>
    <w:p w14:paraId="52EBFEFB" w14:textId="77777777" w:rsidR="00085872" w:rsidRPr="003D3083" w:rsidRDefault="00085872" w:rsidP="00247302">
      <w:pPr>
        <w:pStyle w:val="16"/>
        <w:tabs>
          <w:tab w:val="clear" w:pos="360"/>
        </w:tabs>
        <w:spacing w:before="120" w:after="120" w:line="280" w:lineRule="exact"/>
        <w:ind w:firstLine="0"/>
        <w:rPr>
          <w:rFonts w:eastAsiaTheme="majorEastAsia"/>
          <w:noProof/>
          <w:sz w:val="24"/>
          <w:rtl/>
        </w:rPr>
      </w:pPr>
      <w:r w:rsidRPr="003D3083">
        <w:rPr>
          <w:rFonts w:eastAsiaTheme="majorEastAsia" w:hint="cs"/>
          <w:noProof/>
          <w:sz w:val="24"/>
          <w:rtl/>
        </w:rPr>
        <w:t>המשרד רשאי לפי שיקול דעתו הבלעדי לבחור ביותר מהצעה אחת, וכן עשוי הוא לפי הצורך לפנות בבקשה לקבלת הצעות נוספות.</w:t>
      </w:r>
    </w:p>
    <w:p w14:paraId="42A1B95A" w14:textId="77777777" w:rsidR="00085872" w:rsidRPr="003D3083" w:rsidRDefault="00085872" w:rsidP="00E55A3C">
      <w:pPr>
        <w:pStyle w:val="11"/>
        <w:keepNext/>
        <w:numPr>
          <w:ilvl w:val="0"/>
          <w:numId w:val="2"/>
        </w:numPr>
        <w:spacing w:line="280" w:lineRule="exact"/>
      </w:pPr>
      <w:r w:rsidRPr="003D3083">
        <w:rPr>
          <w:rFonts w:hint="cs"/>
          <w:rtl/>
        </w:rPr>
        <w:lastRenderedPageBreak/>
        <w:t>סמכות שיפוט</w:t>
      </w:r>
    </w:p>
    <w:p w14:paraId="51508730" w14:textId="77777777" w:rsidR="007B2018" w:rsidRPr="003D3083" w:rsidRDefault="00085872" w:rsidP="00247302">
      <w:pPr>
        <w:pStyle w:val="16"/>
        <w:tabs>
          <w:tab w:val="clear" w:pos="360"/>
        </w:tabs>
        <w:spacing w:before="120" w:after="120" w:line="280" w:lineRule="exact"/>
        <w:ind w:firstLine="0"/>
        <w:rPr>
          <w:rFonts w:eastAsiaTheme="majorEastAsia"/>
          <w:noProof/>
          <w:sz w:val="24"/>
          <w:rtl/>
        </w:rPr>
      </w:pPr>
      <w:r w:rsidRPr="003D3083">
        <w:rPr>
          <w:rFonts w:eastAsiaTheme="majorEastAsia"/>
          <w:noProof/>
          <w:sz w:val="24"/>
          <w:rtl/>
        </w:rPr>
        <w:t>סמכות השיפוט המקומית לגבי מכרז זה וה</w:t>
      </w:r>
      <w:r w:rsidR="00AC1F02" w:rsidRPr="003D3083">
        <w:rPr>
          <w:rFonts w:eastAsiaTheme="majorEastAsia"/>
          <w:noProof/>
          <w:sz w:val="24"/>
          <w:rtl/>
        </w:rPr>
        <w:t>הסכם</w:t>
      </w:r>
      <w:r w:rsidRPr="003D3083">
        <w:rPr>
          <w:rFonts w:eastAsiaTheme="majorEastAsia"/>
          <w:noProof/>
          <w:sz w:val="24"/>
          <w:rtl/>
        </w:rPr>
        <w:t xml:space="preserve"> המצורף לו </w:t>
      </w:r>
      <w:r w:rsidRPr="003D3083">
        <w:rPr>
          <w:rFonts w:eastAsiaTheme="majorEastAsia" w:hint="cs"/>
          <w:noProof/>
          <w:sz w:val="24"/>
          <w:rtl/>
        </w:rPr>
        <w:t>נתונה</w:t>
      </w:r>
      <w:r w:rsidRPr="003D3083">
        <w:rPr>
          <w:rFonts w:eastAsiaTheme="majorEastAsia"/>
          <w:noProof/>
          <w:sz w:val="24"/>
          <w:rtl/>
        </w:rPr>
        <w:t xml:space="preserve"> לבית המשפט המוסמך בירושלים</w:t>
      </w:r>
      <w:r w:rsidRPr="003D3083">
        <w:rPr>
          <w:rFonts w:eastAsiaTheme="majorEastAsia" w:hint="cs"/>
          <w:noProof/>
          <w:sz w:val="24"/>
          <w:rtl/>
        </w:rPr>
        <w:t xml:space="preserve"> בלבד</w:t>
      </w:r>
      <w:r w:rsidRPr="003D3083">
        <w:rPr>
          <w:rFonts w:eastAsiaTheme="majorEastAsia"/>
          <w:noProof/>
          <w:sz w:val="24"/>
          <w:rtl/>
        </w:rPr>
        <w:t>.</w:t>
      </w:r>
    </w:p>
    <w:p w14:paraId="195F1FF2" w14:textId="77777777" w:rsidR="007B2018" w:rsidRPr="003D3083" w:rsidRDefault="007B2018" w:rsidP="00E55A3C">
      <w:pPr>
        <w:pStyle w:val="11"/>
        <w:keepNext/>
        <w:numPr>
          <w:ilvl w:val="0"/>
          <w:numId w:val="2"/>
        </w:numPr>
        <w:spacing w:line="280" w:lineRule="exact"/>
      </w:pPr>
      <w:r w:rsidRPr="003D3083">
        <w:rPr>
          <w:rFonts w:hint="cs"/>
          <w:rtl/>
        </w:rPr>
        <w:t>פורטל ספקים</w:t>
      </w:r>
    </w:p>
    <w:p w14:paraId="715942C7" w14:textId="77777777" w:rsidR="007B2018" w:rsidRPr="003D3083" w:rsidRDefault="007B2018" w:rsidP="003C2D20">
      <w:pPr>
        <w:pStyle w:val="16"/>
        <w:tabs>
          <w:tab w:val="clear" w:pos="360"/>
        </w:tabs>
        <w:spacing w:before="120" w:after="120" w:line="280" w:lineRule="exact"/>
        <w:ind w:firstLine="0"/>
      </w:pPr>
      <w:r w:rsidRPr="003D3083">
        <w:rPr>
          <w:rFonts w:eastAsiaTheme="majorEastAsia"/>
          <w:noProof/>
          <w:sz w:val="24"/>
          <w:rtl/>
        </w:rPr>
        <w:t>הזוכה יידרש בכפוף לשיקול דעתו של המזמין להגיש דיווחים וחשבונות הנדרשים לצורך תשלום עבור עבודתו במסגרת פורטל הספקים הממשלתי בשים לב להוראות התכ"</w:t>
      </w:r>
      <w:r w:rsidRPr="003D3083">
        <w:rPr>
          <w:rFonts w:eastAsiaTheme="majorEastAsia" w:hint="cs"/>
          <w:noProof/>
          <w:sz w:val="24"/>
          <w:rtl/>
        </w:rPr>
        <w:t>ם</w:t>
      </w:r>
      <w:r w:rsidRPr="003D3083">
        <w:rPr>
          <w:rFonts w:eastAsiaTheme="majorEastAsia"/>
          <w:noProof/>
          <w:sz w:val="24"/>
          <w:rtl/>
        </w:rPr>
        <w:t xml:space="preserve"> והנחיות החשב הכללי הרלוונטיות</w:t>
      </w:r>
      <w:r w:rsidRPr="003D3083">
        <w:rPr>
          <w:rFonts w:eastAsiaTheme="majorEastAsia" w:hint="cs"/>
          <w:noProof/>
          <w:sz w:val="24"/>
          <w:rtl/>
        </w:rPr>
        <w:t>,</w:t>
      </w:r>
      <w:r w:rsidRPr="003D3083">
        <w:rPr>
          <w:rFonts w:eastAsiaTheme="majorEastAsia"/>
          <w:noProof/>
          <w:sz w:val="24"/>
          <w:rtl/>
        </w:rPr>
        <w:t xml:space="preserve"> ויחתום על חוזה שימוש בפורטל הספקים כמפורט </w:t>
      </w:r>
      <w:r w:rsidRPr="003D3083">
        <w:rPr>
          <w:rFonts w:eastAsiaTheme="majorEastAsia"/>
          <w:b/>
          <w:bCs/>
          <w:noProof/>
          <w:sz w:val="24"/>
          <w:rtl/>
        </w:rPr>
        <w:t>בנספח</w:t>
      </w:r>
      <w:r w:rsidR="00202AE9" w:rsidRPr="003D3083">
        <w:rPr>
          <w:rFonts w:eastAsiaTheme="majorEastAsia" w:hint="cs"/>
          <w:b/>
          <w:bCs/>
          <w:noProof/>
          <w:sz w:val="24"/>
          <w:rtl/>
        </w:rPr>
        <w:t xml:space="preserve"> ט'</w:t>
      </w:r>
      <w:r w:rsidRPr="003D3083">
        <w:rPr>
          <w:rFonts w:eastAsiaTheme="majorEastAsia"/>
          <w:noProof/>
          <w:sz w:val="24"/>
          <w:rtl/>
        </w:rPr>
        <w:t xml:space="preserve"> למסמכי המכרז</w:t>
      </w:r>
      <w:r w:rsidRPr="003D3083">
        <w:rPr>
          <w:rFonts w:eastAsiaTheme="majorEastAsia" w:hint="cs"/>
          <w:noProof/>
          <w:sz w:val="24"/>
          <w:rtl/>
        </w:rPr>
        <w:t>.</w:t>
      </w:r>
      <w:r w:rsidRPr="003D3083">
        <w:rPr>
          <w:rFonts w:eastAsiaTheme="majorEastAsia"/>
          <w:noProof/>
          <w:sz w:val="24"/>
          <w:rtl/>
        </w:rPr>
        <w:t xml:space="preserve"> לחלופין ימציא </w:t>
      </w:r>
      <w:r w:rsidRPr="003D3083">
        <w:rPr>
          <w:rFonts w:eastAsiaTheme="majorEastAsia" w:hint="cs"/>
          <w:noProof/>
          <w:sz w:val="24"/>
          <w:rtl/>
        </w:rPr>
        <w:t xml:space="preserve">הזוכה </w:t>
      </w:r>
      <w:r w:rsidRPr="003D3083">
        <w:rPr>
          <w:rFonts w:eastAsiaTheme="majorEastAsia"/>
          <w:noProof/>
          <w:sz w:val="24"/>
          <w:rtl/>
        </w:rPr>
        <w:t xml:space="preserve">אישור </w:t>
      </w:r>
      <w:r w:rsidRPr="003D3083">
        <w:rPr>
          <w:rFonts w:eastAsiaTheme="majorEastAsia" w:hint="cs"/>
          <w:noProof/>
          <w:sz w:val="24"/>
          <w:rtl/>
        </w:rPr>
        <w:t xml:space="preserve">על היותו </w:t>
      </w:r>
      <w:r w:rsidRPr="003D3083">
        <w:rPr>
          <w:rFonts w:eastAsiaTheme="majorEastAsia"/>
          <w:noProof/>
          <w:sz w:val="24"/>
          <w:rtl/>
        </w:rPr>
        <w:t xml:space="preserve">ספק העושה שימוש בפורטל הספקים. יודגש </w:t>
      </w:r>
      <w:r w:rsidRPr="003D3083">
        <w:rPr>
          <w:rFonts w:eastAsiaTheme="majorEastAsia" w:hint="cs"/>
          <w:noProof/>
          <w:sz w:val="24"/>
          <w:rtl/>
        </w:rPr>
        <w:t xml:space="preserve">כי </w:t>
      </w:r>
      <w:r w:rsidRPr="003D3083">
        <w:rPr>
          <w:rFonts w:eastAsiaTheme="majorEastAsia"/>
          <w:noProof/>
          <w:sz w:val="24"/>
          <w:rtl/>
        </w:rPr>
        <w:t>הזוכה יישא בכלל העלויות הכרוכות בהתחברות לפורטל הספקים הממשלתי.</w:t>
      </w:r>
    </w:p>
    <w:p w14:paraId="0863D185" w14:textId="77777777" w:rsidR="007B2018" w:rsidRPr="003D3083" w:rsidRDefault="007B2018" w:rsidP="00247302">
      <w:pPr>
        <w:pStyle w:val="13"/>
        <w:keepNext/>
        <w:spacing w:line="280" w:lineRule="exact"/>
        <w:ind w:left="849"/>
        <w:rPr>
          <w:rtl/>
        </w:rPr>
      </w:pPr>
    </w:p>
    <w:p w14:paraId="78698D4A" w14:textId="77777777" w:rsidR="00B726FF" w:rsidRPr="003D3083" w:rsidRDefault="00B726FF" w:rsidP="00247302">
      <w:pPr>
        <w:spacing w:before="0" w:after="0" w:line="280" w:lineRule="exact"/>
        <w:ind w:left="3600"/>
        <w:jc w:val="center"/>
        <w:rPr>
          <w:b/>
          <w:bCs/>
          <w:rtl/>
        </w:rPr>
      </w:pPr>
      <w:r w:rsidRPr="003D3083">
        <w:rPr>
          <w:rFonts w:hint="cs"/>
          <w:b/>
          <w:bCs/>
          <w:rtl/>
        </w:rPr>
        <w:t>בברכה,</w:t>
      </w:r>
    </w:p>
    <w:p w14:paraId="045E5602" w14:textId="77777777" w:rsidR="00955812" w:rsidRPr="003D3083" w:rsidRDefault="00955812" w:rsidP="00247302">
      <w:pPr>
        <w:spacing w:before="0" w:after="0" w:line="280" w:lineRule="exact"/>
        <w:ind w:left="3600"/>
        <w:jc w:val="center"/>
        <w:rPr>
          <w:b/>
          <w:bCs/>
          <w:rtl/>
        </w:rPr>
      </w:pPr>
    </w:p>
    <w:p w14:paraId="32164399" w14:textId="77777777" w:rsidR="00B726FF" w:rsidRPr="003D3083" w:rsidRDefault="00B726FF" w:rsidP="00247302">
      <w:pPr>
        <w:spacing w:before="0" w:after="0" w:line="280" w:lineRule="exact"/>
        <w:ind w:left="3600"/>
        <w:jc w:val="center"/>
        <w:rPr>
          <w:b/>
          <w:bCs/>
          <w:rtl/>
        </w:rPr>
      </w:pPr>
      <w:r w:rsidRPr="003D3083">
        <w:rPr>
          <w:rFonts w:hint="cs"/>
          <w:b/>
          <w:bCs/>
          <w:rtl/>
        </w:rPr>
        <w:t>אליאן רובנוביץ</w:t>
      </w:r>
    </w:p>
    <w:p w14:paraId="1B2C1941" w14:textId="77777777" w:rsidR="00B726FF" w:rsidRPr="003D3083" w:rsidRDefault="00B726FF" w:rsidP="00247302">
      <w:pPr>
        <w:spacing w:before="0" w:after="0" w:line="280" w:lineRule="exact"/>
        <w:ind w:left="3600"/>
        <w:jc w:val="center"/>
        <w:rPr>
          <w:b/>
          <w:bCs/>
          <w:rtl/>
        </w:rPr>
      </w:pPr>
      <w:r w:rsidRPr="003D3083">
        <w:rPr>
          <w:rFonts w:hint="cs"/>
          <w:b/>
          <w:bCs/>
          <w:rtl/>
        </w:rPr>
        <w:t>מנהלת תחום תקציב ורכש</w:t>
      </w:r>
    </w:p>
    <w:p w14:paraId="05D18FD5" w14:textId="77777777" w:rsidR="00955812" w:rsidRPr="003D3083" w:rsidRDefault="00955812" w:rsidP="00247302">
      <w:pPr>
        <w:spacing w:before="0" w:after="0" w:line="280" w:lineRule="exact"/>
        <w:ind w:left="425"/>
        <w:rPr>
          <w:u w:val="single"/>
          <w:rtl/>
        </w:rPr>
      </w:pPr>
    </w:p>
    <w:p w14:paraId="5387A137" w14:textId="77777777" w:rsidR="00B726FF" w:rsidRPr="003D3083" w:rsidRDefault="00B726FF" w:rsidP="00247302">
      <w:pPr>
        <w:spacing w:before="0" w:after="0" w:line="280" w:lineRule="exact"/>
        <w:ind w:left="425"/>
        <w:rPr>
          <w:u w:val="single"/>
          <w:rtl/>
        </w:rPr>
      </w:pPr>
      <w:r w:rsidRPr="003D3083">
        <w:rPr>
          <w:u w:val="single"/>
          <w:rtl/>
        </w:rPr>
        <w:t xml:space="preserve">העתק: </w:t>
      </w:r>
    </w:p>
    <w:p w14:paraId="154095B9" w14:textId="77777777" w:rsidR="00B726FF" w:rsidRPr="003D3083" w:rsidRDefault="00B726FF" w:rsidP="00247302">
      <w:pPr>
        <w:spacing w:before="0" w:after="0" w:line="280" w:lineRule="exact"/>
        <w:ind w:left="425"/>
        <w:rPr>
          <w:rtl/>
        </w:rPr>
      </w:pPr>
      <w:r w:rsidRPr="003D3083">
        <w:rPr>
          <w:rFonts w:hint="cs"/>
          <w:rtl/>
        </w:rPr>
        <w:t>ועדת המכרזים, משרד התקשורת</w:t>
      </w:r>
    </w:p>
    <w:p w14:paraId="69BC8C68" w14:textId="77777777" w:rsidR="00955812" w:rsidRPr="003D3083" w:rsidRDefault="00955812" w:rsidP="00247302">
      <w:pPr>
        <w:spacing w:line="312" w:lineRule="auto"/>
        <w:jc w:val="center"/>
        <w:rPr>
          <w:rtl/>
        </w:rPr>
      </w:pPr>
      <w:r w:rsidRPr="003D3083">
        <w:rPr>
          <w:rtl/>
        </w:rPr>
        <w:br w:type="page"/>
      </w:r>
    </w:p>
    <w:p w14:paraId="01636673" w14:textId="77777777" w:rsidR="00732F48" w:rsidRPr="003D3083" w:rsidRDefault="00732F48" w:rsidP="00DE41E4">
      <w:pPr>
        <w:spacing w:line="312" w:lineRule="auto"/>
        <w:jc w:val="center"/>
        <w:rPr>
          <w:b/>
          <w:bCs/>
          <w:sz w:val="32"/>
          <w:szCs w:val="32"/>
          <w:u w:val="single"/>
          <w:rtl/>
        </w:rPr>
      </w:pPr>
      <w:r w:rsidRPr="003D3083">
        <w:rPr>
          <w:rFonts w:hint="cs"/>
          <w:b/>
          <w:bCs/>
          <w:sz w:val="32"/>
          <w:szCs w:val="32"/>
          <w:u w:val="single"/>
          <w:rtl/>
        </w:rPr>
        <w:lastRenderedPageBreak/>
        <w:t>נספח א' למכרז: טופס הצעה</w:t>
      </w:r>
      <w:r w:rsidR="002D4D17" w:rsidRPr="003D3083">
        <w:rPr>
          <w:rFonts w:hint="cs"/>
          <w:b/>
          <w:bCs/>
          <w:sz w:val="32"/>
          <w:szCs w:val="32"/>
          <w:u w:val="single"/>
          <w:rtl/>
        </w:rPr>
        <w:t xml:space="preserve"> למכרז</w:t>
      </w:r>
      <w:r w:rsidR="002D4D17" w:rsidRPr="003D3083">
        <w:rPr>
          <w:b/>
          <w:bCs/>
          <w:sz w:val="32"/>
          <w:szCs w:val="32"/>
          <w:u w:val="single"/>
          <w:rtl/>
        </w:rPr>
        <w:t xml:space="preserve"> </w:t>
      </w:r>
      <w:r w:rsidR="00EF29BB" w:rsidRPr="003D3083">
        <w:rPr>
          <w:rFonts w:hint="cs"/>
          <w:b/>
          <w:bCs/>
          <w:sz w:val="32"/>
          <w:szCs w:val="32"/>
          <w:u w:val="single"/>
          <w:rtl/>
        </w:rPr>
        <w:t xml:space="preserve">מס' </w:t>
      </w:r>
      <w:r w:rsidR="00DE41E4">
        <w:rPr>
          <w:rFonts w:hint="cs"/>
          <w:b/>
          <w:bCs/>
          <w:sz w:val="32"/>
          <w:szCs w:val="32"/>
          <w:u w:val="single"/>
          <w:rtl/>
        </w:rPr>
        <w:t xml:space="preserve">2020/017 </w:t>
      </w:r>
      <w:r w:rsidR="001818FE" w:rsidRPr="003D3083">
        <w:rPr>
          <w:rFonts w:hint="cs"/>
          <w:b/>
          <w:bCs/>
          <w:sz w:val="32"/>
          <w:szCs w:val="32"/>
          <w:u w:val="single"/>
          <w:rtl/>
        </w:rPr>
        <w:t xml:space="preserve"> </w:t>
      </w:r>
    </w:p>
    <w:p w14:paraId="5D5DF622" w14:textId="77777777" w:rsidR="00732F48" w:rsidRPr="003D3083" w:rsidRDefault="00732F48" w:rsidP="00247302">
      <w:pPr>
        <w:pStyle w:val="11"/>
        <w:numPr>
          <w:ilvl w:val="0"/>
          <w:numId w:val="18"/>
        </w:numPr>
        <w:tabs>
          <w:tab w:val="num" w:pos="566"/>
        </w:tabs>
        <w:spacing w:line="280" w:lineRule="exact"/>
        <w:ind w:left="357" w:hanging="357"/>
        <w:rPr>
          <w:rFonts w:eastAsiaTheme="minorHAnsi"/>
        </w:rPr>
      </w:pPr>
      <w:r w:rsidRPr="003D3083">
        <w:rPr>
          <w:rFonts w:eastAsiaTheme="minorHAnsi" w:hint="cs"/>
          <w:rtl/>
        </w:rPr>
        <w:t>כללי</w:t>
      </w:r>
    </w:p>
    <w:p w14:paraId="78B86492" w14:textId="77777777" w:rsidR="006C180A" w:rsidRPr="003D3083" w:rsidRDefault="00732F48" w:rsidP="00247302">
      <w:pPr>
        <w:pStyle w:val="11"/>
        <w:numPr>
          <w:ilvl w:val="1"/>
          <w:numId w:val="18"/>
        </w:numPr>
        <w:spacing w:line="280" w:lineRule="exact"/>
        <w:ind w:left="849" w:hanging="489"/>
        <w:rPr>
          <w:rFonts w:eastAsiaTheme="minorHAnsi"/>
        </w:rPr>
      </w:pPr>
      <w:r w:rsidRPr="003D3083">
        <w:rPr>
          <w:rFonts w:eastAsiaTheme="minorHAnsi" w:hint="cs"/>
          <w:b w:val="0"/>
          <w:bCs w:val="0"/>
          <w:u w:val="none"/>
          <w:rtl/>
        </w:rPr>
        <w:t>יש</w:t>
      </w:r>
      <w:r w:rsidRPr="003D3083">
        <w:rPr>
          <w:rFonts w:eastAsiaTheme="minorHAnsi"/>
          <w:b w:val="0"/>
          <w:bCs w:val="0"/>
          <w:u w:val="none"/>
          <w:rtl/>
        </w:rPr>
        <w:t xml:space="preserve"> למלא את הטופס ולהגישו כחלק מההצעה למכרז. </w:t>
      </w:r>
    </w:p>
    <w:p w14:paraId="54F721C2" w14:textId="77777777" w:rsidR="00732F48" w:rsidRPr="003D3083" w:rsidRDefault="006C180A" w:rsidP="00247302">
      <w:pPr>
        <w:pStyle w:val="11"/>
        <w:numPr>
          <w:ilvl w:val="1"/>
          <w:numId w:val="18"/>
        </w:numPr>
        <w:spacing w:line="280" w:lineRule="exact"/>
        <w:ind w:left="849" w:hanging="489"/>
        <w:rPr>
          <w:rFonts w:eastAsiaTheme="minorHAnsi"/>
        </w:rPr>
      </w:pPr>
      <w:r w:rsidRPr="003D3083">
        <w:rPr>
          <w:rFonts w:eastAsiaTheme="minorHAnsi" w:hint="cs"/>
          <w:b w:val="0"/>
          <w:bCs w:val="0"/>
          <w:u w:val="none"/>
          <w:rtl/>
        </w:rPr>
        <w:t>יש</w:t>
      </w:r>
      <w:r w:rsidRPr="003D3083">
        <w:rPr>
          <w:rFonts w:eastAsiaTheme="minorHAnsi"/>
          <w:b w:val="0"/>
          <w:bCs w:val="0"/>
          <w:u w:val="none"/>
          <w:rtl/>
        </w:rPr>
        <w:t xml:space="preserve"> להתייחס לכל הסעיפים </w:t>
      </w:r>
      <w:r w:rsidR="002A5252" w:rsidRPr="003D3083">
        <w:rPr>
          <w:rFonts w:eastAsiaTheme="minorHAnsi"/>
          <w:b w:val="0"/>
          <w:bCs w:val="0"/>
          <w:u w:val="none"/>
          <w:rtl/>
        </w:rPr>
        <w:t>-</w:t>
      </w:r>
      <w:r w:rsidRPr="003D3083">
        <w:rPr>
          <w:rFonts w:eastAsiaTheme="minorHAnsi"/>
          <w:b w:val="0"/>
          <w:bCs w:val="0"/>
          <w:u w:val="none"/>
          <w:rtl/>
        </w:rPr>
        <w:t xml:space="preserve"> אם השאלה אינה רלוונטית למציע יש לציין במפורש "לא רלוונטי" ולא להשאיר מקום ריק.</w:t>
      </w:r>
    </w:p>
    <w:p w14:paraId="27D6FEE6" w14:textId="77777777" w:rsidR="00732F48" w:rsidRPr="003D3083" w:rsidRDefault="00732F48" w:rsidP="003C2D20">
      <w:pPr>
        <w:pStyle w:val="11"/>
        <w:numPr>
          <w:ilvl w:val="1"/>
          <w:numId w:val="18"/>
        </w:numPr>
        <w:spacing w:line="280" w:lineRule="exact"/>
        <w:ind w:left="849" w:hanging="489"/>
        <w:rPr>
          <w:rFonts w:eastAsiaTheme="minorHAnsi"/>
        </w:rPr>
      </w:pPr>
      <w:r w:rsidRPr="003D3083">
        <w:rPr>
          <w:rFonts w:eastAsiaTheme="minorHAnsi" w:hint="cs"/>
          <w:b w:val="0"/>
          <w:bCs w:val="0"/>
          <w:u w:val="none"/>
          <w:rtl/>
        </w:rPr>
        <w:t>בכל</w:t>
      </w:r>
      <w:r w:rsidRPr="003D3083">
        <w:rPr>
          <w:rFonts w:eastAsiaTheme="minorHAnsi"/>
          <w:b w:val="0"/>
          <w:bCs w:val="0"/>
          <w:u w:val="none"/>
          <w:rtl/>
        </w:rPr>
        <w:t xml:space="preserve"> סעיף שבו הושאר מקום למילוי ההצעה יש במקום שהושאר כדי להעיד על היקף הפירוט המצופה מהמציע. ניתן להוסיף שורות או טבלאות לפי הצורך. </w:t>
      </w:r>
    </w:p>
    <w:p w14:paraId="7DFD74D9" w14:textId="77777777" w:rsidR="00732F48" w:rsidRPr="003D3083" w:rsidRDefault="00732F48" w:rsidP="00A0182C">
      <w:pPr>
        <w:pStyle w:val="11"/>
        <w:numPr>
          <w:ilvl w:val="1"/>
          <w:numId w:val="18"/>
        </w:numPr>
        <w:spacing w:line="280" w:lineRule="exact"/>
        <w:ind w:left="849" w:hanging="489"/>
        <w:rPr>
          <w:rFonts w:eastAsiaTheme="minorHAnsi"/>
        </w:rPr>
      </w:pPr>
      <w:r w:rsidRPr="003D3083">
        <w:rPr>
          <w:rFonts w:eastAsiaTheme="minorHAnsi" w:hint="cs"/>
          <w:b w:val="0"/>
          <w:bCs w:val="0"/>
          <w:u w:val="none"/>
          <w:rtl/>
        </w:rPr>
        <w:t>בכל</w:t>
      </w:r>
      <w:r w:rsidRPr="003D3083">
        <w:rPr>
          <w:rFonts w:eastAsiaTheme="minorHAnsi"/>
          <w:b w:val="0"/>
          <w:bCs w:val="0"/>
          <w:u w:val="none"/>
          <w:rtl/>
        </w:rPr>
        <w:t xml:space="preserve"> </w:t>
      </w:r>
      <w:r w:rsidRPr="003D3083">
        <w:rPr>
          <w:rFonts w:eastAsiaTheme="minorHAnsi" w:hint="cs"/>
          <w:b w:val="0"/>
          <w:bCs w:val="0"/>
          <w:u w:val="none"/>
          <w:rtl/>
        </w:rPr>
        <w:t>מקום</w:t>
      </w:r>
      <w:r w:rsidRPr="003D3083">
        <w:rPr>
          <w:rFonts w:eastAsiaTheme="minorHAnsi"/>
          <w:b w:val="0"/>
          <w:bCs w:val="0"/>
          <w:u w:val="none"/>
          <w:rtl/>
        </w:rPr>
        <w:t xml:space="preserve"> </w:t>
      </w:r>
      <w:r w:rsidRPr="003D3083">
        <w:rPr>
          <w:rFonts w:eastAsiaTheme="minorHAnsi" w:hint="cs"/>
          <w:b w:val="0"/>
          <w:bCs w:val="0"/>
          <w:u w:val="none"/>
          <w:rtl/>
        </w:rPr>
        <w:t>בטופס</w:t>
      </w:r>
      <w:r w:rsidRPr="003D3083">
        <w:rPr>
          <w:rFonts w:eastAsiaTheme="minorHAnsi"/>
          <w:b w:val="0"/>
          <w:bCs w:val="0"/>
          <w:u w:val="none"/>
          <w:rtl/>
        </w:rPr>
        <w:t xml:space="preserve"> </w:t>
      </w:r>
      <w:r w:rsidRPr="003D3083">
        <w:rPr>
          <w:rFonts w:eastAsiaTheme="minorHAnsi" w:hint="cs"/>
          <w:b w:val="0"/>
          <w:bCs w:val="0"/>
          <w:u w:val="none"/>
          <w:rtl/>
        </w:rPr>
        <w:t>ההצעה</w:t>
      </w:r>
      <w:r w:rsidRPr="003D3083">
        <w:rPr>
          <w:rFonts w:eastAsiaTheme="minorHAnsi"/>
          <w:b w:val="0"/>
          <w:bCs w:val="0"/>
          <w:u w:val="none"/>
          <w:rtl/>
        </w:rPr>
        <w:t xml:space="preserve"> </w:t>
      </w:r>
      <w:r w:rsidRPr="003D3083">
        <w:rPr>
          <w:rFonts w:eastAsiaTheme="minorHAnsi" w:hint="cs"/>
          <w:b w:val="0"/>
          <w:bCs w:val="0"/>
          <w:u w:val="none"/>
          <w:rtl/>
        </w:rPr>
        <w:t>שבו</w:t>
      </w:r>
      <w:r w:rsidRPr="003D3083">
        <w:rPr>
          <w:rFonts w:eastAsiaTheme="minorHAnsi"/>
          <w:b w:val="0"/>
          <w:bCs w:val="0"/>
          <w:u w:val="none"/>
          <w:rtl/>
        </w:rPr>
        <w:t xml:space="preserve"> </w:t>
      </w:r>
      <w:r w:rsidRPr="003D3083">
        <w:rPr>
          <w:rFonts w:eastAsiaTheme="minorHAnsi" w:hint="cs"/>
          <w:b w:val="0"/>
          <w:bCs w:val="0"/>
          <w:u w:val="none"/>
          <w:rtl/>
        </w:rPr>
        <w:t>נדרשת</w:t>
      </w:r>
      <w:r w:rsidRPr="003D3083">
        <w:rPr>
          <w:rFonts w:eastAsiaTheme="minorHAnsi"/>
          <w:b w:val="0"/>
          <w:bCs w:val="0"/>
          <w:u w:val="none"/>
          <w:rtl/>
        </w:rPr>
        <w:t xml:space="preserve"> </w:t>
      </w:r>
      <w:r w:rsidRPr="003D3083">
        <w:rPr>
          <w:rFonts w:eastAsiaTheme="minorHAnsi" w:hint="cs"/>
          <w:b w:val="0"/>
          <w:bCs w:val="0"/>
          <w:u w:val="none"/>
          <w:rtl/>
        </w:rPr>
        <w:t>חתימה</w:t>
      </w:r>
      <w:r w:rsidRPr="003D3083">
        <w:rPr>
          <w:rFonts w:eastAsiaTheme="minorHAnsi"/>
          <w:b w:val="0"/>
          <w:bCs w:val="0"/>
          <w:u w:val="none"/>
          <w:rtl/>
        </w:rPr>
        <w:t xml:space="preserve"> </w:t>
      </w:r>
      <w:r w:rsidRPr="003D3083">
        <w:rPr>
          <w:rFonts w:eastAsiaTheme="minorHAnsi" w:hint="cs"/>
          <w:b w:val="0"/>
          <w:bCs w:val="0"/>
          <w:u w:val="none"/>
          <w:rtl/>
        </w:rPr>
        <w:t>הכוונה</w:t>
      </w:r>
      <w:r w:rsidRPr="003D3083">
        <w:rPr>
          <w:rFonts w:eastAsiaTheme="minorHAnsi"/>
          <w:b w:val="0"/>
          <w:bCs w:val="0"/>
          <w:u w:val="none"/>
          <w:rtl/>
        </w:rPr>
        <w:t xml:space="preserve"> </w:t>
      </w:r>
      <w:r w:rsidRPr="003D3083">
        <w:rPr>
          <w:rFonts w:eastAsiaTheme="minorHAnsi" w:hint="cs"/>
          <w:b w:val="0"/>
          <w:bCs w:val="0"/>
          <w:u w:val="none"/>
          <w:rtl/>
        </w:rPr>
        <w:t>היא</w:t>
      </w:r>
      <w:r w:rsidRPr="003D3083">
        <w:rPr>
          <w:rFonts w:eastAsiaTheme="minorHAnsi"/>
          <w:b w:val="0"/>
          <w:bCs w:val="0"/>
          <w:u w:val="none"/>
          <w:rtl/>
        </w:rPr>
        <w:t xml:space="preserve"> </w:t>
      </w:r>
      <w:r w:rsidRPr="003D3083">
        <w:rPr>
          <w:rFonts w:eastAsiaTheme="minorHAnsi" w:hint="cs"/>
          <w:b w:val="0"/>
          <w:bCs w:val="0"/>
          <w:u w:val="none"/>
          <w:rtl/>
        </w:rPr>
        <w:t>לחתימת</w:t>
      </w:r>
      <w:r w:rsidRPr="003D3083">
        <w:rPr>
          <w:rFonts w:eastAsiaTheme="minorHAnsi"/>
          <w:b w:val="0"/>
          <w:bCs w:val="0"/>
          <w:u w:val="none"/>
          <w:rtl/>
        </w:rPr>
        <w:t xml:space="preserve"> </w:t>
      </w:r>
      <w:r w:rsidRPr="003D3083">
        <w:rPr>
          <w:rFonts w:eastAsiaTheme="minorHAnsi" w:hint="cs"/>
          <w:b w:val="0"/>
          <w:bCs w:val="0"/>
          <w:u w:val="none"/>
          <w:rtl/>
        </w:rPr>
        <w:t>מורשה</w:t>
      </w:r>
      <w:r w:rsidRPr="003D3083">
        <w:rPr>
          <w:rFonts w:eastAsiaTheme="minorHAnsi"/>
          <w:b w:val="0"/>
          <w:bCs w:val="0"/>
          <w:u w:val="none"/>
          <w:rtl/>
        </w:rPr>
        <w:t xml:space="preserve"> </w:t>
      </w:r>
      <w:r w:rsidRPr="003D3083">
        <w:rPr>
          <w:rFonts w:eastAsiaTheme="minorHAnsi" w:hint="cs"/>
          <w:b w:val="0"/>
          <w:bCs w:val="0"/>
          <w:u w:val="none"/>
          <w:rtl/>
        </w:rPr>
        <w:t>החתימה</w:t>
      </w:r>
      <w:r w:rsidRPr="003D3083">
        <w:rPr>
          <w:rFonts w:eastAsiaTheme="minorHAnsi"/>
          <w:b w:val="0"/>
          <w:bCs w:val="0"/>
          <w:u w:val="none"/>
          <w:rtl/>
        </w:rPr>
        <w:t xml:space="preserve"> </w:t>
      </w:r>
      <w:r w:rsidRPr="003D3083">
        <w:rPr>
          <w:rFonts w:eastAsiaTheme="minorHAnsi" w:hint="cs"/>
          <w:b w:val="0"/>
          <w:bCs w:val="0"/>
          <w:u w:val="none"/>
          <w:rtl/>
        </w:rPr>
        <w:t>מטעם</w:t>
      </w:r>
      <w:r w:rsidRPr="003D3083">
        <w:rPr>
          <w:rFonts w:eastAsiaTheme="minorHAnsi"/>
          <w:b w:val="0"/>
          <w:bCs w:val="0"/>
          <w:u w:val="none"/>
          <w:rtl/>
        </w:rPr>
        <w:t xml:space="preserve"> </w:t>
      </w:r>
      <w:r w:rsidRPr="003D3083">
        <w:rPr>
          <w:rFonts w:eastAsiaTheme="minorHAnsi" w:hint="cs"/>
          <w:b w:val="0"/>
          <w:bCs w:val="0"/>
          <w:u w:val="none"/>
          <w:rtl/>
        </w:rPr>
        <w:t>המציע</w:t>
      </w:r>
      <w:r w:rsidRPr="003D3083">
        <w:rPr>
          <w:rFonts w:eastAsiaTheme="minorHAnsi"/>
          <w:b w:val="0"/>
          <w:bCs w:val="0"/>
          <w:u w:val="none"/>
          <w:rtl/>
        </w:rPr>
        <w:t>.</w:t>
      </w:r>
    </w:p>
    <w:p w14:paraId="7F78AAFB" w14:textId="77777777" w:rsidR="00732F48" w:rsidRPr="003D3083" w:rsidRDefault="00732F48" w:rsidP="00A0182C">
      <w:pPr>
        <w:pStyle w:val="11"/>
        <w:numPr>
          <w:ilvl w:val="1"/>
          <w:numId w:val="18"/>
        </w:numPr>
        <w:spacing w:line="280" w:lineRule="exact"/>
        <w:ind w:left="849" w:hanging="489"/>
        <w:rPr>
          <w:rFonts w:eastAsiaTheme="minorHAnsi"/>
        </w:rPr>
      </w:pPr>
      <w:r w:rsidRPr="003D3083">
        <w:rPr>
          <w:rFonts w:eastAsiaTheme="minorHAnsi" w:hint="cs"/>
          <w:b w:val="0"/>
          <w:bCs w:val="0"/>
          <w:u w:val="none"/>
          <w:rtl/>
        </w:rPr>
        <w:t>בכל</w:t>
      </w:r>
      <w:r w:rsidRPr="003D3083">
        <w:rPr>
          <w:rFonts w:eastAsiaTheme="minorHAnsi"/>
          <w:b w:val="0"/>
          <w:bCs w:val="0"/>
          <w:u w:val="none"/>
          <w:rtl/>
        </w:rPr>
        <w:t xml:space="preserve"> </w:t>
      </w:r>
      <w:r w:rsidRPr="003D3083">
        <w:rPr>
          <w:rFonts w:eastAsiaTheme="minorHAnsi" w:hint="cs"/>
          <w:b w:val="0"/>
          <w:bCs w:val="0"/>
          <w:u w:val="none"/>
          <w:rtl/>
        </w:rPr>
        <w:t>מקום</w:t>
      </w:r>
      <w:r w:rsidRPr="003D3083">
        <w:rPr>
          <w:rFonts w:eastAsiaTheme="minorHAnsi"/>
          <w:b w:val="0"/>
          <w:bCs w:val="0"/>
          <w:u w:val="none"/>
          <w:rtl/>
        </w:rPr>
        <w:t xml:space="preserve"> </w:t>
      </w:r>
      <w:r w:rsidRPr="003D3083">
        <w:rPr>
          <w:rFonts w:eastAsiaTheme="minorHAnsi" w:hint="cs"/>
          <w:b w:val="0"/>
          <w:bCs w:val="0"/>
          <w:u w:val="none"/>
          <w:rtl/>
        </w:rPr>
        <w:t>בטופס</w:t>
      </w:r>
      <w:r w:rsidRPr="003D3083">
        <w:rPr>
          <w:rFonts w:eastAsiaTheme="minorHAnsi"/>
          <w:b w:val="0"/>
          <w:bCs w:val="0"/>
          <w:u w:val="none"/>
          <w:rtl/>
        </w:rPr>
        <w:t xml:space="preserve"> </w:t>
      </w:r>
      <w:r w:rsidRPr="003D3083">
        <w:rPr>
          <w:rFonts w:eastAsiaTheme="minorHAnsi" w:hint="cs"/>
          <w:b w:val="0"/>
          <w:bCs w:val="0"/>
          <w:u w:val="none"/>
          <w:rtl/>
        </w:rPr>
        <w:t>ההצעה</w:t>
      </w:r>
      <w:r w:rsidRPr="003D3083">
        <w:rPr>
          <w:rFonts w:eastAsiaTheme="minorHAnsi"/>
          <w:b w:val="0"/>
          <w:bCs w:val="0"/>
          <w:u w:val="none"/>
          <w:rtl/>
        </w:rPr>
        <w:t xml:space="preserve"> </w:t>
      </w:r>
      <w:r w:rsidRPr="003D3083">
        <w:rPr>
          <w:rFonts w:eastAsiaTheme="minorHAnsi" w:hint="cs"/>
          <w:b w:val="0"/>
          <w:bCs w:val="0"/>
          <w:u w:val="none"/>
          <w:rtl/>
        </w:rPr>
        <w:t>שבו</w:t>
      </w:r>
      <w:r w:rsidRPr="003D3083">
        <w:rPr>
          <w:rFonts w:eastAsiaTheme="minorHAnsi"/>
          <w:b w:val="0"/>
          <w:bCs w:val="0"/>
          <w:u w:val="none"/>
          <w:rtl/>
        </w:rPr>
        <w:t xml:space="preserve"> </w:t>
      </w:r>
      <w:r w:rsidRPr="003D3083">
        <w:rPr>
          <w:rFonts w:eastAsiaTheme="minorHAnsi" w:hint="cs"/>
          <w:b w:val="0"/>
          <w:bCs w:val="0"/>
          <w:u w:val="none"/>
          <w:rtl/>
        </w:rPr>
        <w:t>נדרש</w:t>
      </w:r>
      <w:r w:rsidRPr="003D3083">
        <w:rPr>
          <w:rFonts w:eastAsiaTheme="minorHAnsi"/>
          <w:b w:val="0"/>
          <w:bCs w:val="0"/>
          <w:u w:val="none"/>
          <w:rtl/>
        </w:rPr>
        <w:t xml:space="preserve"> </w:t>
      </w:r>
      <w:r w:rsidRPr="003D3083">
        <w:rPr>
          <w:rFonts w:eastAsiaTheme="minorHAnsi" w:hint="cs"/>
          <w:b w:val="0"/>
          <w:bCs w:val="0"/>
          <w:u w:val="none"/>
          <w:rtl/>
        </w:rPr>
        <w:t>המציע</w:t>
      </w:r>
      <w:r w:rsidRPr="003D3083">
        <w:rPr>
          <w:rFonts w:eastAsiaTheme="minorHAnsi"/>
          <w:b w:val="0"/>
          <w:bCs w:val="0"/>
          <w:u w:val="none"/>
          <w:rtl/>
        </w:rPr>
        <w:t xml:space="preserve"> </w:t>
      </w:r>
      <w:r w:rsidRPr="003D3083">
        <w:rPr>
          <w:rFonts w:eastAsiaTheme="minorHAnsi" w:hint="cs"/>
          <w:b w:val="0"/>
          <w:bCs w:val="0"/>
          <w:u w:val="none"/>
          <w:rtl/>
        </w:rPr>
        <w:t>למסור</w:t>
      </w:r>
      <w:r w:rsidRPr="003D3083">
        <w:rPr>
          <w:rFonts w:eastAsiaTheme="minorHAnsi"/>
          <w:b w:val="0"/>
          <w:bCs w:val="0"/>
          <w:u w:val="none"/>
          <w:rtl/>
        </w:rPr>
        <w:t xml:space="preserve"> </w:t>
      </w:r>
      <w:r w:rsidRPr="003D3083">
        <w:rPr>
          <w:rFonts w:eastAsiaTheme="minorHAnsi" w:hint="cs"/>
          <w:b w:val="0"/>
          <w:bCs w:val="0"/>
          <w:u w:val="none"/>
          <w:rtl/>
        </w:rPr>
        <w:t>פרטי</w:t>
      </w:r>
      <w:r w:rsidRPr="003D3083">
        <w:rPr>
          <w:rFonts w:eastAsiaTheme="minorHAnsi"/>
          <w:b w:val="0"/>
          <w:bCs w:val="0"/>
          <w:u w:val="none"/>
          <w:rtl/>
        </w:rPr>
        <w:t xml:space="preserve"> </w:t>
      </w:r>
      <w:r w:rsidRPr="003D3083">
        <w:rPr>
          <w:rFonts w:eastAsiaTheme="minorHAnsi" w:hint="cs"/>
          <w:b w:val="0"/>
          <w:bCs w:val="0"/>
          <w:u w:val="none"/>
          <w:rtl/>
        </w:rPr>
        <w:t>איש</w:t>
      </w:r>
      <w:r w:rsidRPr="003D3083">
        <w:rPr>
          <w:rFonts w:eastAsiaTheme="minorHAnsi"/>
          <w:b w:val="0"/>
          <w:bCs w:val="0"/>
          <w:u w:val="none"/>
          <w:rtl/>
        </w:rPr>
        <w:t xml:space="preserve"> </w:t>
      </w:r>
      <w:r w:rsidRPr="003D3083">
        <w:rPr>
          <w:rFonts w:eastAsiaTheme="minorHAnsi" w:hint="cs"/>
          <w:b w:val="0"/>
          <w:bCs w:val="0"/>
          <w:u w:val="none"/>
          <w:rtl/>
        </w:rPr>
        <w:t>קשר</w:t>
      </w:r>
      <w:r w:rsidRPr="003D3083">
        <w:rPr>
          <w:rFonts w:eastAsiaTheme="minorHAnsi"/>
          <w:b w:val="0"/>
          <w:bCs w:val="0"/>
          <w:u w:val="none"/>
          <w:rtl/>
        </w:rPr>
        <w:t xml:space="preserve"> </w:t>
      </w:r>
      <w:r w:rsidRPr="003D3083">
        <w:rPr>
          <w:rFonts w:eastAsiaTheme="minorHAnsi" w:hint="cs"/>
          <w:b w:val="0"/>
          <w:bCs w:val="0"/>
          <w:u w:val="none"/>
          <w:rtl/>
        </w:rPr>
        <w:t>יש</w:t>
      </w:r>
      <w:r w:rsidRPr="003D3083">
        <w:rPr>
          <w:rFonts w:eastAsiaTheme="minorHAnsi"/>
          <w:b w:val="0"/>
          <w:bCs w:val="0"/>
          <w:u w:val="none"/>
          <w:rtl/>
        </w:rPr>
        <w:t xml:space="preserve"> </w:t>
      </w:r>
      <w:r w:rsidRPr="003D3083">
        <w:rPr>
          <w:rFonts w:eastAsiaTheme="minorHAnsi" w:hint="cs"/>
          <w:b w:val="0"/>
          <w:bCs w:val="0"/>
          <w:u w:val="none"/>
          <w:rtl/>
        </w:rPr>
        <w:t>לציין</w:t>
      </w:r>
      <w:r w:rsidRPr="003D3083">
        <w:rPr>
          <w:rFonts w:eastAsiaTheme="minorHAnsi"/>
          <w:b w:val="0"/>
          <w:bCs w:val="0"/>
          <w:u w:val="none"/>
          <w:rtl/>
        </w:rPr>
        <w:t xml:space="preserve"> </w:t>
      </w:r>
      <w:r w:rsidRPr="003D3083">
        <w:rPr>
          <w:rFonts w:eastAsiaTheme="minorHAnsi" w:hint="cs"/>
          <w:b w:val="0"/>
          <w:bCs w:val="0"/>
          <w:u w:val="none"/>
          <w:rtl/>
        </w:rPr>
        <w:t>את</w:t>
      </w:r>
      <w:r w:rsidRPr="003D3083">
        <w:rPr>
          <w:rFonts w:eastAsiaTheme="minorHAnsi"/>
          <w:b w:val="0"/>
          <w:bCs w:val="0"/>
          <w:u w:val="none"/>
          <w:rtl/>
        </w:rPr>
        <w:t xml:space="preserve"> </w:t>
      </w:r>
      <w:r w:rsidRPr="003D3083">
        <w:rPr>
          <w:rFonts w:eastAsiaTheme="minorHAnsi" w:hint="cs"/>
          <w:b w:val="0"/>
          <w:bCs w:val="0"/>
          <w:u w:val="none"/>
          <w:rtl/>
        </w:rPr>
        <w:t>שם</w:t>
      </w:r>
      <w:r w:rsidRPr="003D3083">
        <w:rPr>
          <w:rFonts w:eastAsiaTheme="minorHAnsi"/>
          <w:b w:val="0"/>
          <w:bCs w:val="0"/>
          <w:u w:val="none"/>
          <w:rtl/>
        </w:rPr>
        <w:t xml:space="preserve"> </w:t>
      </w:r>
      <w:r w:rsidRPr="003D3083">
        <w:rPr>
          <w:rFonts w:eastAsiaTheme="minorHAnsi" w:hint="cs"/>
          <w:b w:val="0"/>
          <w:bCs w:val="0"/>
          <w:u w:val="none"/>
          <w:rtl/>
        </w:rPr>
        <w:t>איש</w:t>
      </w:r>
      <w:r w:rsidRPr="003D3083">
        <w:rPr>
          <w:rFonts w:eastAsiaTheme="minorHAnsi"/>
          <w:b w:val="0"/>
          <w:bCs w:val="0"/>
          <w:u w:val="none"/>
          <w:rtl/>
        </w:rPr>
        <w:t xml:space="preserve"> </w:t>
      </w:r>
      <w:r w:rsidRPr="003D3083">
        <w:rPr>
          <w:rFonts w:eastAsiaTheme="minorHAnsi" w:hint="cs"/>
          <w:b w:val="0"/>
          <w:bCs w:val="0"/>
          <w:u w:val="none"/>
          <w:rtl/>
        </w:rPr>
        <w:t>הקשר</w:t>
      </w:r>
      <w:r w:rsidRPr="003D3083">
        <w:rPr>
          <w:rFonts w:eastAsiaTheme="minorHAnsi"/>
          <w:b w:val="0"/>
          <w:bCs w:val="0"/>
          <w:u w:val="none"/>
          <w:rtl/>
        </w:rPr>
        <w:t xml:space="preserve">, </w:t>
      </w:r>
      <w:r w:rsidRPr="003D3083">
        <w:rPr>
          <w:rFonts w:eastAsiaTheme="minorHAnsi" w:hint="cs"/>
          <w:b w:val="0"/>
          <w:bCs w:val="0"/>
          <w:u w:val="none"/>
          <w:rtl/>
        </w:rPr>
        <w:t>תפקידו</w:t>
      </w:r>
      <w:r w:rsidRPr="003D3083">
        <w:rPr>
          <w:rFonts w:eastAsiaTheme="minorHAnsi"/>
          <w:b w:val="0"/>
          <w:bCs w:val="0"/>
          <w:u w:val="none"/>
          <w:rtl/>
        </w:rPr>
        <w:t xml:space="preserve"> </w:t>
      </w:r>
      <w:r w:rsidRPr="003D3083">
        <w:rPr>
          <w:rFonts w:eastAsiaTheme="minorHAnsi" w:hint="cs"/>
          <w:b w:val="0"/>
          <w:bCs w:val="0"/>
          <w:u w:val="none"/>
          <w:rtl/>
        </w:rPr>
        <w:t>ופרטי</w:t>
      </w:r>
      <w:r w:rsidRPr="003D3083">
        <w:rPr>
          <w:rFonts w:eastAsiaTheme="minorHAnsi"/>
          <w:b w:val="0"/>
          <w:bCs w:val="0"/>
          <w:u w:val="none"/>
          <w:rtl/>
        </w:rPr>
        <w:t xml:space="preserve"> </w:t>
      </w:r>
      <w:r w:rsidRPr="003D3083">
        <w:rPr>
          <w:rFonts w:eastAsiaTheme="minorHAnsi" w:hint="cs"/>
          <w:b w:val="0"/>
          <w:bCs w:val="0"/>
          <w:u w:val="none"/>
          <w:rtl/>
        </w:rPr>
        <w:t>התקשרות</w:t>
      </w:r>
      <w:r w:rsidRPr="003D3083">
        <w:rPr>
          <w:rFonts w:eastAsiaTheme="minorHAnsi"/>
          <w:b w:val="0"/>
          <w:bCs w:val="0"/>
          <w:u w:val="none"/>
          <w:rtl/>
        </w:rPr>
        <w:t xml:space="preserve"> </w:t>
      </w:r>
      <w:r w:rsidRPr="003D3083">
        <w:rPr>
          <w:rFonts w:eastAsiaTheme="minorHAnsi" w:hint="cs"/>
          <w:b w:val="0"/>
          <w:bCs w:val="0"/>
          <w:u w:val="none"/>
          <w:rtl/>
        </w:rPr>
        <w:t>עמו</w:t>
      </w:r>
      <w:r w:rsidRPr="003D3083">
        <w:rPr>
          <w:rFonts w:eastAsiaTheme="minorHAnsi"/>
          <w:b w:val="0"/>
          <w:bCs w:val="0"/>
          <w:u w:val="none"/>
          <w:rtl/>
        </w:rPr>
        <w:t xml:space="preserve"> (</w:t>
      </w:r>
      <w:r w:rsidR="00EF29BB" w:rsidRPr="003D3083">
        <w:rPr>
          <w:rFonts w:eastAsiaTheme="minorHAnsi" w:hint="cs"/>
          <w:b w:val="0"/>
          <w:bCs w:val="0"/>
          <w:u w:val="none"/>
          <w:rtl/>
        </w:rPr>
        <w:t xml:space="preserve">דוא"ל, מספר טלפון נייח ונייד, </w:t>
      </w:r>
      <w:r w:rsidRPr="003D3083">
        <w:rPr>
          <w:rFonts w:eastAsiaTheme="minorHAnsi"/>
          <w:b w:val="0"/>
          <w:bCs w:val="0"/>
          <w:u w:val="none"/>
          <w:rtl/>
        </w:rPr>
        <w:t xml:space="preserve">כתובת, </w:t>
      </w:r>
      <w:r w:rsidR="00EF29BB" w:rsidRPr="003D3083">
        <w:rPr>
          <w:rFonts w:eastAsiaTheme="minorHAnsi" w:hint="cs"/>
          <w:b w:val="0"/>
          <w:bCs w:val="0"/>
          <w:u w:val="none"/>
          <w:rtl/>
        </w:rPr>
        <w:t>ומס'</w:t>
      </w:r>
      <w:r w:rsidRPr="003D3083">
        <w:rPr>
          <w:rFonts w:eastAsiaTheme="minorHAnsi"/>
          <w:b w:val="0"/>
          <w:bCs w:val="0"/>
          <w:u w:val="none"/>
          <w:rtl/>
        </w:rPr>
        <w:t xml:space="preserve"> </w:t>
      </w:r>
      <w:r w:rsidRPr="003D3083">
        <w:rPr>
          <w:rFonts w:eastAsiaTheme="minorHAnsi" w:hint="cs"/>
          <w:b w:val="0"/>
          <w:bCs w:val="0"/>
          <w:u w:val="none"/>
          <w:rtl/>
        </w:rPr>
        <w:t>פקס</w:t>
      </w:r>
      <w:r w:rsidRPr="003D3083">
        <w:rPr>
          <w:rFonts w:eastAsiaTheme="minorHAnsi"/>
          <w:b w:val="0"/>
          <w:bCs w:val="0"/>
          <w:u w:val="none"/>
          <w:rtl/>
        </w:rPr>
        <w:t xml:space="preserve"> </w:t>
      </w:r>
      <w:r w:rsidR="00EF29BB" w:rsidRPr="003D3083">
        <w:rPr>
          <w:rFonts w:eastAsiaTheme="minorHAnsi" w:hint="cs"/>
          <w:b w:val="0"/>
          <w:bCs w:val="0"/>
          <w:u w:val="none"/>
          <w:rtl/>
        </w:rPr>
        <w:t>ככל שישנו</w:t>
      </w:r>
      <w:r w:rsidRPr="003D3083">
        <w:rPr>
          <w:rFonts w:eastAsiaTheme="minorHAnsi"/>
          <w:b w:val="0"/>
          <w:bCs w:val="0"/>
          <w:u w:val="none"/>
          <w:rtl/>
        </w:rPr>
        <w:t>).</w:t>
      </w:r>
    </w:p>
    <w:p w14:paraId="53444CA7" w14:textId="77777777" w:rsidR="00732F48" w:rsidRPr="003D3083" w:rsidRDefault="00732F48" w:rsidP="00FD2EF3">
      <w:pPr>
        <w:pStyle w:val="11"/>
        <w:numPr>
          <w:ilvl w:val="1"/>
          <w:numId w:val="18"/>
        </w:numPr>
        <w:spacing w:line="280" w:lineRule="exact"/>
        <w:ind w:left="849" w:hanging="489"/>
        <w:rPr>
          <w:rFonts w:eastAsiaTheme="minorHAnsi"/>
        </w:rPr>
      </w:pPr>
      <w:r w:rsidRPr="003D3083">
        <w:rPr>
          <w:rFonts w:eastAsiaTheme="minorHAnsi" w:hint="cs"/>
          <w:b w:val="0"/>
          <w:bCs w:val="0"/>
          <w:u w:val="none"/>
          <w:rtl/>
        </w:rPr>
        <w:t>הדרישות</w:t>
      </w:r>
      <w:r w:rsidRPr="003D3083">
        <w:rPr>
          <w:rFonts w:eastAsiaTheme="minorHAnsi"/>
          <w:b w:val="0"/>
          <w:bCs w:val="0"/>
          <w:u w:val="none"/>
          <w:rtl/>
        </w:rPr>
        <w:t xml:space="preserve"> לצירוף מסמכים המופיעות בגוף נספח זה מובאות לנוחות המציעים בלבד; רשימת הדרישות המחייבות הי</w:t>
      </w:r>
      <w:r w:rsidR="003A0414">
        <w:rPr>
          <w:rFonts w:eastAsiaTheme="minorHAnsi" w:hint="cs"/>
          <w:b w:val="0"/>
          <w:bCs w:val="0"/>
          <w:u w:val="none"/>
          <w:rtl/>
        </w:rPr>
        <w:t>א</w:t>
      </w:r>
      <w:r w:rsidRPr="003D3083">
        <w:rPr>
          <w:rFonts w:eastAsiaTheme="minorHAnsi"/>
          <w:b w:val="0"/>
          <w:bCs w:val="0"/>
          <w:u w:val="none"/>
          <w:rtl/>
        </w:rPr>
        <w:t xml:space="preserve"> כאמור בגוף המכרז. </w:t>
      </w:r>
    </w:p>
    <w:p w14:paraId="7E3D8B0A" w14:textId="77777777" w:rsidR="00732F48" w:rsidRPr="003D3083" w:rsidRDefault="00732F48" w:rsidP="00247302">
      <w:pPr>
        <w:pStyle w:val="11"/>
        <w:numPr>
          <w:ilvl w:val="0"/>
          <w:numId w:val="18"/>
        </w:numPr>
        <w:tabs>
          <w:tab w:val="num" w:pos="566"/>
        </w:tabs>
        <w:spacing w:line="280" w:lineRule="exact"/>
        <w:ind w:left="357" w:hanging="357"/>
        <w:rPr>
          <w:rFonts w:eastAsiaTheme="minorHAnsi"/>
          <w:rtl/>
        </w:rPr>
      </w:pPr>
      <w:r w:rsidRPr="003D3083">
        <w:rPr>
          <w:rFonts w:eastAsiaTheme="minorHAnsi" w:hint="eastAsia"/>
          <w:rtl/>
        </w:rPr>
        <w:t>פרטי</w:t>
      </w:r>
      <w:r w:rsidRPr="003D3083">
        <w:rPr>
          <w:rFonts w:eastAsiaTheme="minorHAnsi"/>
          <w:rtl/>
        </w:rPr>
        <w:t xml:space="preserve"> </w:t>
      </w:r>
      <w:r w:rsidRPr="003D3083">
        <w:rPr>
          <w:rFonts w:eastAsiaTheme="minorHAnsi" w:hint="eastAsia"/>
          <w:rtl/>
        </w:rPr>
        <w:t>המציע</w:t>
      </w:r>
    </w:p>
    <w:tbl>
      <w:tblPr>
        <w:bidiVisual/>
        <w:tblW w:w="8220" w:type="dxa"/>
        <w:tblInd w:w="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9"/>
        <w:gridCol w:w="1556"/>
        <w:gridCol w:w="1557"/>
        <w:gridCol w:w="3548"/>
      </w:tblGrid>
      <w:tr w:rsidR="00732F48" w:rsidRPr="003D3083" w14:paraId="74C2786A" w14:textId="77777777" w:rsidTr="00247302">
        <w:tc>
          <w:tcPr>
            <w:tcW w:w="1559" w:type="dxa"/>
          </w:tcPr>
          <w:p w14:paraId="1A0BFFD0" w14:textId="77777777" w:rsidR="00732F48" w:rsidRPr="003D3083" w:rsidRDefault="00732F48" w:rsidP="00247302">
            <w:pPr>
              <w:spacing w:line="312" w:lineRule="auto"/>
              <w:rPr>
                <w:b/>
                <w:bCs/>
                <w:rtl/>
              </w:rPr>
            </w:pPr>
            <w:r w:rsidRPr="003D3083">
              <w:rPr>
                <w:rFonts w:hint="cs"/>
                <w:b/>
                <w:bCs/>
                <w:rtl/>
              </w:rPr>
              <w:t>שם המציע</w:t>
            </w:r>
          </w:p>
          <w:p w14:paraId="596187BB" w14:textId="77777777" w:rsidR="00732F48" w:rsidRPr="003D3083" w:rsidRDefault="00732F48" w:rsidP="00247302">
            <w:pPr>
              <w:spacing w:line="312" w:lineRule="auto"/>
              <w:rPr>
                <w:b/>
                <w:bCs/>
                <w:rtl/>
              </w:rPr>
            </w:pPr>
          </w:p>
        </w:tc>
        <w:tc>
          <w:tcPr>
            <w:tcW w:w="6661" w:type="dxa"/>
            <w:gridSpan w:val="3"/>
          </w:tcPr>
          <w:p w14:paraId="0DA1017B" w14:textId="77777777" w:rsidR="00732F48" w:rsidRPr="003D3083" w:rsidRDefault="00732F48" w:rsidP="00247302">
            <w:pPr>
              <w:spacing w:line="312" w:lineRule="auto"/>
              <w:rPr>
                <w:b/>
                <w:bCs/>
                <w:rtl/>
              </w:rPr>
            </w:pPr>
            <w:r w:rsidRPr="003D3083">
              <w:rPr>
                <w:rFonts w:hint="cs"/>
                <w:b/>
                <w:bCs/>
                <w:rtl/>
              </w:rPr>
              <w:t>כתובת המציע</w:t>
            </w:r>
          </w:p>
        </w:tc>
      </w:tr>
      <w:tr w:rsidR="00732F48" w:rsidRPr="003D3083" w14:paraId="2DB85B63" w14:textId="77777777" w:rsidTr="00247302">
        <w:tc>
          <w:tcPr>
            <w:tcW w:w="1559" w:type="dxa"/>
            <w:tcBorders>
              <w:bottom w:val="single" w:sz="4" w:space="0" w:color="auto"/>
            </w:tcBorders>
          </w:tcPr>
          <w:p w14:paraId="63926534" w14:textId="77777777" w:rsidR="00732F48" w:rsidRPr="003D3083" w:rsidRDefault="00732F48" w:rsidP="00247302">
            <w:pPr>
              <w:spacing w:line="312" w:lineRule="auto"/>
              <w:rPr>
                <w:b/>
                <w:bCs/>
                <w:rtl/>
              </w:rPr>
            </w:pPr>
            <w:r w:rsidRPr="003D3083">
              <w:rPr>
                <w:rFonts w:hint="cs"/>
                <w:b/>
                <w:bCs/>
                <w:rtl/>
              </w:rPr>
              <w:t xml:space="preserve">טלפון </w:t>
            </w:r>
          </w:p>
          <w:p w14:paraId="02416EE9" w14:textId="77777777" w:rsidR="00732F48" w:rsidRPr="003D3083" w:rsidRDefault="00732F48" w:rsidP="00247302">
            <w:pPr>
              <w:spacing w:line="312" w:lineRule="auto"/>
              <w:rPr>
                <w:b/>
                <w:bCs/>
                <w:rtl/>
              </w:rPr>
            </w:pPr>
          </w:p>
        </w:tc>
        <w:tc>
          <w:tcPr>
            <w:tcW w:w="3113" w:type="dxa"/>
            <w:gridSpan w:val="2"/>
            <w:tcBorders>
              <w:bottom w:val="single" w:sz="4" w:space="0" w:color="auto"/>
            </w:tcBorders>
          </w:tcPr>
          <w:p w14:paraId="23488D27" w14:textId="77777777" w:rsidR="00732F48" w:rsidRPr="003D3083" w:rsidRDefault="00732F48" w:rsidP="00EF29BB">
            <w:pPr>
              <w:spacing w:line="312" w:lineRule="auto"/>
              <w:rPr>
                <w:b/>
                <w:bCs/>
                <w:rtl/>
              </w:rPr>
            </w:pPr>
            <w:r w:rsidRPr="003D3083">
              <w:rPr>
                <w:rFonts w:hint="cs"/>
                <w:b/>
                <w:bCs/>
                <w:rtl/>
              </w:rPr>
              <w:t>פקס</w:t>
            </w:r>
            <w:r w:rsidR="00EF29BB" w:rsidRPr="003D3083">
              <w:rPr>
                <w:rFonts w:hint="cs"/>
                <w:b/>
                <w:bCs/>
                <w:rtl/>
              </w:rPr>
              <w:t xml:space="preserve"> (לא חובה)</w:t>
            </w:r>
          </w:p>
        </w:tc>
        <w:tc>
          <w:tcPr>
            <w:tcW w:w="3548" w:type="dxa"/>
            <w:tcBorders>
              <w:bottom w:val="single" w:sz="4" w:space="0" w:color="auto"/>
            </w:tcBorders>
          </w:tcPr>
          <w:p w14:paraId="315BE6F7" w14:textId="77777777" w:rsidR="00732F48" w:rsidRPr="003D3083" w:rsidRDefault="00732F48" w:rsidP="00247302">
            <w:pPr>
              <w:spacing w:line="312" w:lineRule="auto"/>
              <w:rPr>
                <w:b/>
                <w:bCs/>
                <w:rtl/>
              </w:rPr>
            </w:pPr>
            <w:r w:rsidRPr="003D3083">
              <w:rPr>
                <w:rFonts w:hint="cs"/>
                <w:b/>
                <w:bCs/>
                <w:rtl/>
              </w:rPr>
              <w:t>דוא"ל</w:t>
            </w:r>
          </w:p>
        </w:tc>
      </w:tr>
      <w:tr w:rsidR="00732F48" w:rsidRPr="003D3083" w14:paraId="7390741F" w14:textId="77777777" w:rsidTr="00247302">
        <w:tc>
          <w:tcPr>
            <w:tcW w:w="8220" w:type="dxa"/>
            <w:gridSpan w:val="4"/>
            <w:shd w:val="clear" w:color="auto" w:fill="CCCCCC"/>
            <w:vAlign w:val="center"/>
          </w:tcPr>
          <w:p w14:paraId="1496ADA6" w14:textId="77777777" w:rsidR="00732F48" w:rsidRPr="003D3083" w:rsidRDefault="00732F48" w:rsidP="00247302">
            <w:pPr>
              <w:spacing w:line="312" w:lineRule="auto"/>
              <w:jc w:val="center"/>
              <w:rPr>
                <w:b/>
                <w:bCs/>
                <w:rtl/>
              </w:rPr>
            </w:pPr>
            <w:r w:rsidRPr="003D3083">
              <w:rPr>
                <w:rFonts w:hint="cs"/>
                <w:b/>
                <w:bCs/>
                <w:rtl/>
              </w:rPr>
              <w:t>פרטי איש הקשר מטעם המציע</w:t>
            </w:r>
          </w:p>
        </w:tc>
      </w:tr>
      <w:tr w:rsidR="00F960DF" w:rsidRPr="003D3083" w14:paraId="14F3A4AF" w14:textId="77777777" w:rsidTr="00247302">
        <w:tc>
          <w:tcPr>
            <w:tcW w:w="1559" w:type="dxa"/>
          </w:tcPr>
          <w:p w14:paraId="07C3B9A8" w14:textId="77777777" w:rsidR="00F960DF" w:rsidRPr="003D3083" w:rsidRDefault="00F960DF" w:rsidP="00247302">
            <w:pPr>
              <w:spacing w:line="312" w:lineRule="auto"/>
              <w:rPr>
                <w:b/>
                <w:bCs/>
                <w:rtl/>
              </w:rPr>
            </w:pPr>
            <w:r w:rsidRPr="003D3083">
              <w:rPr>
                <w:rFonts w:hint="cs"/>
                <w:b/>
                <w:bCs/>
                <w:rtl/>
              </w:rPr>
              <w:t>שם איש הקשר</w:t>
            </w:r>
          </w:p>
          <w:p w14:paraId="7AB62730" w14:textId="77777777" w:rsidR="00F960DF" w:rsidRPr="003D3083" w:rsidRDefault="00F960DF" w:rsidP="00247302">
            <w:pPr>
              <w:spacing w:line="312" w:lineRule="auto"/>
              <w:rPr>
                <w:b/>
                <w:bCs/>
                <w:rtl/>
              </w:rPr>
            </w:pPr>
          </w:p>
          <w:p w14:paraId="390A4F61" w14:textId="77777777" w:rsidR="00F960DF" w:rsidRPr="003D3083" w:rsidRDefault="00F960DF" w:rsidP="00247302">
            <w:pPr>
              <w:spacing w:line="312" w:lineRule="auto"/>
              <w:rPr>
                <w:b/>
                <w:bCs/>
                <w:rtl/>
              </w:rPr>
            </w:pPr>
          </w:p>
        </w:tc>
        <w:tc>
          <w:tcPr>
            <w:tcW w:w="1556" w:type="dxa"/>
          </w:tcPr>
          <w:p w14:paraId="5B94084A" w14:textId="77777777" w:rsidR="00F960DF" w:rsidRPr="003D3083" w:rsidRDefault="00F960DF" w:rsidP="00247302">
            <w:pPr>
              <w:spacing w:line="312" w:lineRule="auto"/>
              <w:rPr>
                <w:b/>
                <w:bCs/>
                <w:rtl/>
              </w:rPr>
            </w:pPr>
            <w:r w:rsidRPr="003D3083">
              <w:rPr>
                <w:rFonts w:hint="cs"/>
                <w:b/>
                <w:bCs/>
                <w:rtl/>
              </w:rPr>
              <w:t>תפקיד</w:t>
            </w:r>
          </w:p>
        </w:tc>
        <w:tc>
          <w:tcPr>
            <w:tcW w:w="1557" w:type="dxa"/>
          </w:tcPr>
          <w:p w14:paraId="590EE6BB" w14:textId="77777777" w:rsidR="00F960DF" w:rsidRPr="003D3083" w:rsidRDefault="00F960DF" w:rsidP="00247302">
            <w:pPr>
              <w:spacing w:line="312" w:lineRule="auto"/>
              <w:rPr>
                <w:b/>
                <w:bCs/>
                <w:rtl/>
              </w:rPr>
            </w:pPr>
            <w:r w:rsidRPr="003D3083">
              <w:rPr>
                <w:rFonts w:hint="cs"/>
                <w:b/>
                <w:bCs/>
                <w:rtl/>
              </w:rPr>
              <w:t>טלפון</w:t>
            </w:r>
          </w:p>
        </w:tc>
        <w:tc>
          <w:tcPr>
            <w:tcW w:w="3548" w:type="dxa"/>
          </w:tcPr>
          <w:p w14:paraId="2BB68AB2" w14:textId="77777777" w:rsidR="00F960DF" w:rsidRPr="003D3083" w:rsidRDefault="00F960DF" w:rsidP="00247302">
            <w:pPr>
              <w:spacing w:line="312" w:lineRule="auto"/>
              <w:rPr>
                <w:b/>
                <w:bCs/>
                <w:rtl/>
              </w:rPr>
            </w:pPr>
            <w:r w:rsidRPr="003D3083">
              <w:rPr>
                <w:rFonts w:hint="cs"/>
                <w:b/>
                <w:bCs/>
                <w:rtl/>
              </w:rPr>
              <w:t>דוא"ל</w:t>
            </w:r>
          </w:p>
        </w:tc>
      </w:tr>
    </w:tbl>
    <w:p w14:paraId="62019521" w14:textId="77777777" w:rsidR="00732F48" w:rsidRPr="003D3083" w:rsidRDefault="00732F48" w:rsidP="00247302">
      <w:pPr>
        <w:pStyle w:val="11"/>
        <w:spacing w:line="312" w:lineRule="auto"/>
        <w:ind w:left="567"/>
        <w:rPr>
          <w:rFonts w:eastAsiaTheme="minorHAnsi"/>
          <w:b w:val="0"/>
          <w:bCs w:val="0"/>
          <w:rtl/>
        </w:rPr>
      </w:pPr>
    </w:p>
    <w:p w14:paraId="71C2FEBC" w14:textId="77777777" w:rsidR="00732F48" w:rsidRPr="003D3083" w:rsidRDefault="00732F48" w:rsidP="00624425">
      <w:pPr>
        <w:pStyle w:val="11"/>
        <w:numPr>
          <w:ilvl w:val="0"/>
          <w:numId w:val="18"/>
        </w:numPr>
        <w:tabs>
          <w:tab w:val="num" w:pos="566"/>
        </w:tabs>
        <w:spacing w:line="280" w:lineRule="exact"/>
        <w:ind w:left="357" w:hanging="357"/>
        <w:rPr>
          <w:rFonts w:eastAsiaTheme="minorHAnsi"/>
        </w:rPr>
      </w:pPr>
      <w:r w:rsidRPr="003D3083">
        <w:rPr>
          <w:rFonts w:eastAsiaTheme="minorHAnsi" w:hint="eastAsia"/>
          <w:rtl/>
        </w:rPr>
        <w:t>מעמדו</w:t>
      </w:r>
      <w:r w:rsidRPr="003D3083">
        <w:rPr>
          <w:rFonts w:eastAsiaTheme="minorHAnsi"/>
          <w:rtl/>
        </w:rPr>
        <w:t xml:space="preserve"> </w:t>
      </w:r>
      <w:r w:rsidR="00DA567C" w:rsidRPr="003D3083">
        <w:rPr>
          <w:rFonts w:eastAsiaTheme="minorHAnsi" w:hint="eastAsia"/>
          <w:rtl/>
        </w:rPr>
        <w:t>ה</w:t>
      </w:r>
      <w:r w:rsidRPr="003D3083">
        <w:rPr>
          <w:rFonts w:eastAsiaTheme="minorHAnsi" w:hint="eastAsia"/>
          <w:rtl/>
        </w:rPr>
        <w:t>משפטי</w:t>
      </w:r>
      <w:r w:rsidRPr="003D3083">
        <w:rPr>
          <w:rFonts w:eastAsiaTheme="minorHAnsi"/>
          <w:rtl/>
        </w:rPr>
        <w:t xml:space="preserve"> </w:t>
      </w:r>
      <w:r w:rsidRPr="003D3083">
        <w:rPr>
          <w:rFonts w:eastAsiaTheme="minorHAnsi" w:hint="eastAsia"/>
          <w:rtl/>
        </w:rPr>
        <w:t>של</w:t>
      </w:r>
      <w:r w:rsidRPr="003D3083">
        <w:rPr>
          <w:rFonts w:eastAsiaTheme="minorHAnsi"/>
          <w:rtl/>
        </w:rPr>
        <w:t xml:space="preserve"> </w:t>
      </w:r>
      <w:r w:rsidRPr="003D3083">
        <w:rPr>
          <w:rFonts w:eastAsiaTheme="minorHAnsi" w:hint="eastAsia"/>
          <w:rtl/>
        </w:rPr>
        <w:t>המציע</w:t>
      </w:r>
      <w:r w:rsidRPr="003D3083">
        <w:rPr>
          <w:rFonts w:eastAsiaTheme="minorHAnsi"/>
          <w:rtl/>
        </w:rPr>
        <w:t xml:space="preserve"> (סעיף</w:t>
      </w:r>
      <w:r w:rsidR="00346816" w:rsidRPr="003D3083">
        <w:rPr>
          <w:rFonts w:eastAsiaTheme="minorHAnsi"/>
          <w:rtl/>
        </w:rPr>
        <w:t xml:space="preserve"> </w:t>
      </w:r>
      <w:r w:rsidR="00624425" w:rsidRPr="003D3083">
        <w:rPr>
          <w:rFonts w:eastAsiaTheme="minorHAnsi" w:hint="cs"/>
          <w:rtl/>
        </w:rPr>
        <w:t>1</w:t>
      </w:r>
      <w:r w:rsidR="00624425">
        <w:rPr>
          <w:rFonts w:eastAsiaTheme="minorHAnsi" w:hint="cs"/>
          <w:rtl/>
        </w:rPr>
        <w:t>0</w:t>
      </w:r>
      <w:r w:rsidR="00624425" w:rsidRPr="003D3083">
        <w:rPr>
          <w:rFonts w:eastAsiaTheme="minorHAnsi"/>
          <w:rtl/>
        </w:rPr>
        <w:t xml:space="preserve"> </w:t>
      </w:r>
      <w:r w:rsidRPr="003D3083">
        <w:rPr>
          <w:rFonts w:eastAsiaTheme="minorHAnsi" w:hint="eastAsia"/>
          <w:rtl/>
        </w:rPr>
        <w:t>למכרז</w:t>
      </w:r>
      <w:r w:rsidRPr="003D3083">
        <w:rPr>
          <w:rFonts w:eastAsiaTheme="minorHAnsi"/>
          <w:rtl/>
        </w:rPr>
        <w:t>)</w:t>
      </w:r>
    </w:p>
    <w:p w14:paraId="60B353C7" w14:textId="77777777" w:rsidR="00732F48" w:rsidRPr="003D3083" w:rsidRDefault="00DA567C" w:rsidP="00247302">
      <w:pPr>
        <w:pStyle w:val="11"/>
        <w:numPr>
          <w:ilvl w:val="1"/>
          <w:numId w:val="18"/>
        </w:numPr>
        <w:spacing w:line="280" w:lineRule="exact"/>
        <w:ind w:left="849" w:hanging="489"/>
        <w:rPr>
          <w:rFonts w:eastAsiaTheme="minorHAnsi"/>
          <w:b w:val="0"/>
          <w:bCs w:val="0"/>
        </w:rPr>
      </w:pPr>
      <w:r w:rsidRPr="003D3083">
        <w:rPr>
          <w:rFonts w:eastAsiaTheme="minorHAnsi" w:hint="eastAsia"/>
          <w:b w:val="0"/>
          <w:bCs w:val="0"/>
          <w:u w:val="none"/>
          <w:rtl/>
        </w:rPr>
        <w:t>ה</w:t>
      </w:r>
      <w:r w:rsidR="00732F48" w:rsidRPr="003D3083">
        <w:rPr>
          <w:rFonts w:eastAsiaTheme="minorHAnsi" w:hint="eastAsia"/>
          <w:b w:val="0"/>
          <w:bCs w:val="0"/>
          <w:u w:val="none"/>
          <w:rtl/>
        </w:rPr>
        <w:t>מעמד</w:t>
      </w:r>
      <w:r w:rsidR="00732F48" w:rsidRPr="003D3083">
        <w:rPr>
          <w:rFonts w:eastAsiaTheme="minorHAnsi"/>
          <w:b w:val="0"/>
          <w:bCs w:val="0"/>
          <w:u w:val="none"/>
          <w:rtl/>
        </w:rPr>
        <w:t xml:space="preserve"> </w:t>
      </w:r>
      <w:r w:rsidRPr="003D3083">
        <w:rPr>
          <w:rFonts w:eastAsiaTheme="minorHAnsi" w:hint="eastAsia"/>
          <w:b w:val="0"/>
          <w:bCs w:val="0"/>
          <w:u w:val="none"/>
          <w:rtl/>
        </w:rPr>
        <w:t>ה</w:t>
      </w:r>
      <w:r w:rsidR="00732F48" w:rsidRPr="003D3083">
        <w:rPr>
          <w:rFonts w:eastAsiaTheme="minorHAnsi" w:hint="eastAsia"/>
          <w:b w:val="0"/>
          <w:bCs w:val="0"/>
          <w:u w:val="none"/>
          <w:rtl/>
        </w:rPr>
        <w:t>משפטי</w:t>
      </w:r>
      <w:r w:rsidR="00732F48" w:rsidRPr="003D3083">
        <w:rPr>
          <w:rFonts w:eastAsiaTheme="minorHAnsi"/>
          <w:b w:val="0"/>
          <w:bCs w:val="0"/>
          <w:u w:val="none"/>
          <w:rtl/>
        </w:rPr>
        <w:t xml:space="preserve"> </w:t>
      </w:r>
      <w:r w:rsidR="00732F48" w:rsidRPr="003D3083">
        <w:rPr>
          <w:rFonts w:eastAsiaTheme="minorHAnsi" w:hint="eastAsia"/>
          <w:b w:val="0"/>
          <w:bCs w:val="0"/>
          <w:u w:val="none"/>
          <w:rtl/>
        </w:rPr>
        <w:t>של</w:t>
      </w:r>
      <w:r w:rsidR="00732F48" w:rsidRPr="003D3083">
        <w:rPr>
          <w:rFonts w:eastAsiaTheme="minorHAnsi"/>
          <w:b w:val="0"/>
          <w:bCs w:val="0"/>
          <w:u w:val="none"/>
          <w:rtl/>
        </w:rPr>
        <w:t xml:space="preserve"> </w:t>
      </w:r>
      <w:r w:rsidR="00732F48" w:rsidRPr="003D3083">
        <w:rPr>
          <w:rFonts w:eastAsiaTheme="minorHAnsi" w:hint="eastAsia"/>
          <w:b w:val="0"/>
          <w:bCs w:val="0"/>
          <w:u w:val="none"/>
          <w:rtl/>
        </w:rPr>
        <w:t>המציע</w:t>
      </w:r>
      <w:r w:rsidR="00732F48" w:rsidRPr="003D3083">
        <w:rPr>
          <w:rFonts w:eastAsiaTheme="minorHAnsi"/>
          <w:b w:val="0"/>
          <w:bCs w:val="0"/>
          <w:u w:val="none"/>
          <w:rtl/>
        </w:rPr>
        <w:t xml:space="preserve"> (חברה/שותפות</w:t>
      </w:r>
      <w:r w:rsidR="00CB175C" w:rsidRPr="003D3083">
        <w:rPr>
          <w:rFonts w:eastAsiaTheme="minorHAnsi"/>
          <w:b w:val="0"/>
          <w:bCs w:val="0"/>
          <w:u w:val="none"/>
          <w:rtl/>
        </w:rPr>
        <w:t xml:space="preserve"> רשומה</w:t>
      </w:r>
      <w:r w:rsidR="00732F48" w:rsidRPr="003D3083">
        <w:rPr>
          <w:rFonts w:eastAsiaTheme="minorHAnsi"/>
          <w:b w:val="0"/>
          <w:bCs w:val="0"/>
          <w:u w:val="none"/>
          <w:rtl/>
        </w:rPr>
        <w:t>/</w:t>
      </w:r>
      <w:r w:rsidR="00CB175C" w:rsidRPr="003D3083">
        <w:rPr>
          <w:rFonts w:eastAsiaTheme="minorHAnsi" w:hint="eastAsia"/>
          <w:b w:val="0"/>
          <w:bCs w:val="0"/>
          <w:u w:val="none"/>
          <w:rtl/>
        </w:rPr>
        <w:t>שותפות</w:t>
      </w:r>
      <w:r w:rsidR="00CB175C" w:rsidRPr="003D3083">
        <w:rPr>
          <w:rFonts w:eastAsiaTheme="minorHAnsi"/>
          <w:b w:val="0"/>
          <w:bCs w:val="0"/>
          <w:u w:val="none"/>
          <w:rtl/>
        </w:rPr>
        <w:t xml:space="preserve"> </w:t>
      </w:r>
      <w:r w:rsidR="00CB175C" w:rsidRPr="003D3083">
        <w:rPr>
          <w:rFonts w:eastAsiaTheme="minorHAnsi" w:hint="eastAsia"/>
          <w:b w:val="0"/>
          <w:bCs w:val="0"/>
          <w:u w:val="none"/>
          <w:rtl/>
        </w:rPr>
        <w:t>שאינה</w:t>
      </w:r>
      <w:r w:rsidR="00CB175C" w:rsidRPr="003D3083">
        <w:rPr>
          <w:rFonts w:eastAsiaTheme="minorHAnsi"/>
          <w:b w:val="0"/>
          <w:bCs w:val="0"/>
          <w:u w:val="none"/>
          <w:rtl/>
        </w:rPr>
        <w:t xml:space="preserve"> </w:t>
      </w:r>
      <w:r w:rsidR="00CB175C" w:rsidRPr="003D3083">
        <w:rPr>
          <w:rFonts w:eastAsiaTheme="minorHAnsi" w:hint="eastAsia"/>
          <w:b w:val="0"/>
          <w:bCs w:val="0"/>
          <w:u w:val="none"/>
          <w:rtl/>
        </w:rPr>
        <w:t>רשומה</w:t>
      </w:r>
      <w:r w:rsidR="00732F48" w:rsidRPr="003D3083">
        <w:rPr>
          <w:rFonts w:eastAsiaTheme="minorHAnsi"/>
          <w:b w:val="0"/>
          <w:bCs w:val="0"/>
          <w:u w:val="none"/>
          <w:rtl/>
        </w:rPr>
        <w:t>/אחר) ______________</w:t>
      </w:r>
    </w:p>
    <w:p w14:paraId="5AA1DF45" w14:textId="77777777" w:rsidR="00732F48" w:rsidRPr="003D3083" w:rsidRDefault="00732F48" w:rsidP="00247302">
      <w:pPr>
        <w:pStyle w:val="11"/>
        <w:numPr>
          <w:ilvl w:val="1"/>
          <w:numId w:val="18"/>
        </w:numPr>
        <w:spacing w:line="280" w:lineRule="exact"/>
        <w:ind w:left="849" w:hanging="489"/>
        <w:rPr>
          <w:rFonts w:eastAsiaTheme="minorHAnsi"/>
          <w:b w:val="0"/>
          <w:bCs w:val="0"/>
        </w:rPr>
      </w:pPr>
      <w:r w:rsidRPr="003D3083">
        <w:rPr>
          <w:rFonts w:eastAsiaTheme="minorHAnsi" w:hint="eastAsia"/>
          <w:b w:val="0"/>
          <w:bCs w:val="0"/>
          <w:u w:val="none"/>
          <w:rtl/>
        </w:rPr>
        <w:t>מספר</w:t>
      </w:r>
      <w:r w:rsidRPr="003D3083">
        <w:rPr>
          <w:rFonts w:eastAsiaTheme="minorHAnsi"/>
          <w:b w:val="0"/>
          <w:bCs w:val="0"/>
          <w:u w:val="none"/>
          <w:rtl/>
        </w:rPr>
        <w:t xml:space="preserve"> </w:t>
      </w:r>
      <w:r w:rsidRPr="003D3083">
        <w:rPr>
          <w:rFonts w:eastAsiaTheme="minorHAnsi" w:hint="eastAsia"/>
          <w:b w:val="0"/>
          <w:bCs w:val="0"/>
          <w:u w:val="none"/>
          <w:rtl/>
        </w:rPr>
        <w:t>מזהה</w:t>
      </w:r>
      <w:r w:rsidRPr="003D3083">
        <w:rPr>
          <w:rFonts w:eastAsiaTheme="minorHAnsi"/>
          <w:b w:val="0"/>
          <w:bCs w:val="0"/>
          <w:u w:val="none"/>
          <w:rtl/>
        </w:rPr>
        <w:t xml:space="preserve"> (לפי </w:t>
      </w:r>
      <w:r w:rsidRPr="003D3083">
        <w:rPr>
          <w:rFonts w:eastAsiaTheme="minorHAnsi" w:hint="eastAsia"/>
          <w:b w:val="0"/>
          <w:bCs w:val="0"/>
          <w:u w:val="none"/>
          <w:rtl/>
        </w:rPr>
        <w:t>הרישום</w:t>
      </w:r>
      <w:r w:rsidRPr="003D3083">
        <w:rPr>
          <w:rFonts w:eastAsiaTheme="minorHAnsi"/>
          <w:b w:val="0"/>
          <w:bCs w:val="0"/>
          <w:u w:val="none"/>
          <w:rtl/>
        </w:rPr>
        <w:t xml:space="preserve"> </w:t>
      </w:r>
      <w:r w:rsidRPr="003D3083">
        <w:rPr>
          <w:rFonts w:eastAsiaTheme="minorHAnsi" w:hint="eastAsia"/>
          <w:b w:val="0"/>
          <w:bCs w:val="0"/>
          <w:u w:val="none"/>
          <w:rtl/>
        </w:rPr>
        <w:t>במרשם</w:t>
      </w:r>
      <w:r w:rsidRPr="003D3083">
        <w:rPr>
          <w:rFonts w:eastAsiaTheme="minorHAnsi"/>
          <w:b w:val="0"/>
          <w:bCs w:val="0"/>
          <w:u w:val="none"/>
          <w:rtl/>
        </w:rPr>
        <w:t xml:space="preserve"> </w:t>
      </w:r>
      <w:r w:rsidRPr="003D3083">
        <w:rPr>
          <w:rFonts w:eastAsiaTheme="minorHAnsi" w:hint="eastAsia"/>
          <w:b w:val="0"/>
          <w:bCs w:val="0"/>
          <w:u w:val="none"/>
          <w:rtl/>
        </w:rPr>
        <w:t>הרלוונטי</w:t>
      </w:r>
      <w:r w:rsidRPr="003D3083">
        <w:rPr>
          <w:rFonts w:eastAsiaTheme="minorHAnsi"/>
          <w:b w:val="0"/>
          <w:bCs w:val="0"/>
          <w:u w:val="none"/>
          <w:rtl/>
        </w:rPr>
        <w:t>) _________________</w:t>
      </w:r>
    </w:p>
    <w:p w14:paraId="0EFF3C13" w14:textId="77777777" w:rsidR="009C37CA" w:rsidRPr="003D3083" w:rsidRDefault="00225E3D" w:rsidP="00247302">
      <w:pPr>
        <w:pStyle w:val="11"/>
        <w:numPr>
          <w:ilvl w:val="1"/>
          <w:numId w:val="18"/>
        </w:numPr>
        <w:spacing w:line="280" w:lineRule="exact"/>
        <w:ind w:left="849" w:hanging="489"/>
        <w:rPr>
          <w:rFonts w:eastAsiaTheme="minorHAnsi"/>
        </w:rPr>
      </w:pPr>
      <w:r w:rsidRPr="003D3083">
        <w:rPr>
          <w:rFonts w:eastAsiaTheme="minorHAnsi" w:hint="eastAsia"/>
          <w:b w:val="0"/>
          <w:bCs w:val="0"/>
          <w:u w:val="none"/>
          <w:rtl/>
        </w:rPr>
        <w:t>המציע</w:t>
      </w:r>
      <w:r w:rsidRPr="003D3083">
        <w:rPr>
          <w:rFonts w:eastAsiaTheme="minorHAnsi"/>
          <w:b w:val="0"/>
          <w:bCs w:val="0"/>
          <w:u w:val="none"/>
          <w:rtl/>
        </w:rPr>
        <w:t xml:space="preserve"> </w:t>
      </w:r>
      <w:r w:rsidRPr="003D3083">
        <w:rPr>
          <w:rFonts w:eastAsiaTheme="minorHAnsi" w:hint="eastAsia"/>
          <w:b w:val="0"/>
          <w:bCs w:val="0"/>
          <w:u w:val="none"/>
          <w:rtl/>
        </w:rPr>
        <w:t>הנו</w:t>
      </w:r>
      <w:r w:rsidRPr="003D3083">
        <w:rPr>
          <w:rFonts w:eastAsiaTheme="minorHAnsi"/>
          <w:b w:val="0"/>
          <w:bCs w:val="0"/>
          <w:u w:val="none"/>
          <w:rtl/>
        </w:rPr>
        <w:t xml:space="preserve"> </w:t>
      </w:r>
      <w:r w:rsidRPr="003D3083">
        <w:rPr>
          <w:rFonts w:eastAsiaTheme="minorHAnsi" w:hint="eastAsia"/>
          <w:b w:val="0"/>
          <w:bCs w:val="0"/>
          <w:u w:val="none"/>
          <w:rtl/>
        </w:rPr>
        <w:t>משרד</w:t>
      </w:r>
      <w:r w:rsidRPr="003D3083">
        <w:rPr>
          <w:rFonts w:eastAsiaTheme="minorHAnsi"/>
          <w:b w:val="0"/>
          <w:bCs w:val="0"/>
          <w:u w:val="none"/>
          <w:rtl/>
        </w:rPr>
        <w:t xml:space="preserve"> </w:t>
      </w:r>
      <w:r w:rsidRPr="003D3083">
        <w:rPr>
          <w:rFonts w:eastAsiaTheme="minorHAnsi" w:hint="eastAsia"/>
          <w:b w:val="0"/>
          <w:bCs w:val="0"/>
          <w:u w:val="none"/>
          <w:rtl/>
        </w:rPr>
        <w:t>עורכי</w:t>
      </w:r>
      <w:r w:rsidRPr="003D3083">
        <w:rPr>
          <w:rFonts w:eastAsiaTheme="minorHAnsi"/>
          <w:b w:val="0"/>
          <w:bCs w:val="0"/>
          <w:u w:val="none"/>
          <w:rtl/>
        </w:rPr>
        <w:t xml:space="preserve"> </w:t>
      </w:r>
      <w:r w:rsidRPr="003D3083">
        <w:rPr>
          <w:rFonts w:eastAsiaTheme="minorHAnsi" w:hint="eastAsia"/>
          <w:b w:val="0"/>
          <w:bCs w:val="0"/>
          <w:u w:val="none"/>
          <w:rtl/>
        </w:rPr>
        <w:t>דין</w:t>
      </w:r>
      <w:r w:rsidRPr="003D3083">
        <w:rPr>
          <w:rFonts w:eastAsiaTheme="minorHAnsi"/>
          <w:b w:val="0"/>
          <w:bCs w:val="0"/>
          <w:u w:val="none"/>
          <w:rtl/>
        </w:rPr>
        <w:t xml:space="preserve"> (כן / </w:t>
      </w:r>
      <w:r w:rsidRPr="003D3083">
        <w:rPr>
          <w:rFonts w:eastAsiaTheme="minorHAnsi" w:hint="eastAsia"/>
          <w:b w:val="0"/>
          <w:bCs w:val="0"/>
          <w:u w:val="none"/>
          <w:rtl/>
        </w:rPr>
        <w:t>לא</w:t>
      </w:r>
      <w:r w:rsidRPr="003D3083">
        <w:rPr>
          <w:rFonts w:eastAsiaTheme="minorHAnsi"/>
          <w:b w:val="0"/>
          <w:bCs w:val="0"/>
          <w:u w:val="none"/>
          <w:rtl/>
        </w:rPr>
        <w:t>): ______________</w:t>
      </w:r>
    </w:p>
    <w:p w14:paraId="70B06EDB" w14:textId="77777777" w:rsidR="00EB3E5A" w:rsidRPr="003D3083" w:rsidRDefault="00EB3E5A" w:rsidP="003C2D20">
      <w:pPr>
        <w:pStyle w:val="11"/>
        <w:numPr>
          <w:ilvl w:val="1"/>
          <w:numId w:val="18"/>
        </w:numPr>
        <w:spacing w:line="280" w:lineRule="exact"/>
        <w:ind w:left="849" w:hanging="489"/>
        <w:rPr>
          <w:rFonts w:eastAsiaTheme="minorHAnsi"/>
        </w:rPr>
      </w:pPr>
      <w:r w:rsidRPr="003D3083">
        <w:rPr>
          <w:rFonts w:eastAsiaTheme="minorHAnsi" w:hint="eastAsia"/>
          <w:b w:val="0"/>
          <w:bCs w:val="0"/>
          <w:u w:val="none"/>
          <w:rtl/>
        </w:rPr>
        <w:t>המציע</w:t>
      </w:r>
      <w:r w:rsidRPr="003D3083">
        <w:rPr>
          <w:rFonts w:eastAsiaTheme="minorHAnsi"/>
          <w:b w:val="0"/>
          <w:bCs w:val="0"/>
          <w:u w:val="none"/>
          <w:rtl/>
        </w:rPr>
        <w:t xml:space="preserve"> </w:t>
      </w:r>
      <w:r w:rsidRPr="003D3083">
        <w:rPr>
          <w:rFonts w:eastAsiaTheme="minorHAnsi" w:hint="eastAsia"/>
          <w:b w:val="0"/>
          <w:bCs w:val="0"/>
          <w:u w:val="none"/>
          <w:rtl/>
        </w:rPr>
        <w:t>בשליטת</w:t>
      </w:r>
      <w:r w:rsidRPr="003D3083">
        <w:rPr>
          <w:rFonts w:eastAsiaTheme="minorHAnsi"/>
          <w:b w:val="0"/>
          <w:bCs w:val="0"/>
          <w:u w:val="none"/>
          <w:rtl/>
        </w:rPr>
        <w:t xml:space="preserve"> </w:t>
      </w:r>
      <w:r w:rsidRPr="003D3083">
        <w:rPr>
          <w:rFonts w:eastAsiaTheme="minorHAnsi" w:hint="eastAsia"/>
          <w:b w:val="0"/>
          <w:bCs w:val="0"/>
          <w:u w:val="none"/>
          <w:rtl/>
        </w:rPr>
        <w:t>אישה</w:t>
      </w:r>
      <w:r w:rsidRPr="003D3083">
        <w:rPr>
          <w:rFonts w:eastAsiaTheme="minorHAnsi"/>
          <w:b w:val="0"/>
          <w:bCs w:val="0"/>
          <w:u w:val="none"/>
          <w:rtl/>
        </w:rPr>
        <w:t xml:space="preserve"> </w:t>
      </w:r>
      <w:r w:rsidRPr="003D3083">
        <w:rPr>
          <w:rFonts w:eastAsiaTheme="minorHAnsi" w:hint="eastAsia"/>
          <w:b w:val="0"/>
          <w:bCs w:val="0"/>
          <w:u w:val="none"/>
          <w:rtl/>
        </w:rPr>
        <w:t>כמשמעות</w:t>
      </w:r>
      <w:r w:rsidRPr="003D3083">
        <w:rPr>
          <w:rFonts w:eastAsiaTheme="minorHAnsi"/>
          <w:b w:val="0"/>
          <w:bCs w:val="0"/>
          <w:u w:val="none"/>
          <w:rtl/>
        </w:rPr>
        <w:t xml:space="preserve"> </w:t>
      </w:r>
      <w:r w:rsidRPr="003D3083">
        <w:rPr>
          <w:rFonts w:eastAsiaTheme="minorHAnsi" w:hint="eastAsia"/>
          <w:b w:val="0"/>
          <w:bCs w:val="0"/>
          <w:u w:val="none"/>
          <w:rtl/>
        </w:rPr>
        <w:t>הדבר</w:t>
      </w:r>
      <w:r w:rsidRPr="003D3083">
        <w:rPr>
          <w:rFonts w:eastAsiaTheme="minorHAnsi"/>
          <w:b w:val="0"/>
          <w:bCs w:val="0"/>
          <w:u w:val="none"/>
          <w:rtl/>
        </w:rPr>
        <w:t xml:space="preserve"> </w:t>
      </w:r>
      <w:r w:rsidRPr="003D3083">
        <w:rPr>
          <w:rFonts w:eastAsiaTheme="minorHAnsi" w:hint="eastAsia"/>
          <w:b w:val="0"/>
          <w:bCs w:val="0"/>
          <w:u w:val="none"/>
          <w:rtl/>
        </w:rPr>
        <w:t>בסעיף</w:t>
      </w:r>
      <w:r w:rsidRPr="003D3083">
        <w:rPr>
          <w:rFonts w:eastAsiaTheme="minorHAnsi"/>
          <w:b w:val="0"/>
          <w:bCs w:val="0"/>
          <w:u w:val="none"/>
          <w:rtl/>
        </w:rPr>
        <w:t xml:space="preserve"> 2ב</w:t>
      </w:r>
      <w:r w:rsidR="00830802" w:rsidRPr="003D3083">
        <w:rPr>
          <w:rFonts w:eastAsiaTheme="minorHAnsi"/>
          <w:b w:val="0"/>
          <w:bCs w:val="0"/>
          <w:u w:val="none"/>
          <w:rtl/>
        </w:rPr>
        <w:t xml:space="preserve">' </w:t>
      </w:r>
      <w:r w:rsidR="00830802" w:rsidRPr="003D3083">
        <w:rPr>
          <w:rFonts w:eastAsiaTheme="minorHAnsi" w:hint="eastAsia"/>
          <w:b w:val="0"/>
          <w:bCs w:val="0"/>
          <w:u w:val="none"/>
          <w:rtl/>
        </w:rPr>
        <w:t>לחוק</w:t>
      </w:r>
      <w:r w:rsidR="00830802" w:rsidRPr="003D3083">
        <w:rPr>
          <w:rFonts w:eastAsiaTheme="minorHAnsi"/>
          <w:b w:val="0"/>
          <w:bCs w:val="0"/>
          <w:u w:val="none"/>
          <w:rtl/>
        </w:rPr>
        <w:t xml:space="preserve"> </w:t>
      </w:r>
      <w:r w:rsidR="00830802" w:rsidRPr="003D3083">
        <w:rPr>
          <w:rFonts w:eastAsiaTheme="minorHAnsi" w:hint="eastAsia"/>
          <w:b w:val="0"/>
          <w:bCs w:val="0"/>
          <w:u w:val="none"/>
          <w:rtl/>
        </w:rPr>
        <w:t>חובת</w:t>
      </w:r>
      <w:r w:rsidR="00830802" w:rsidRPr="003D3083">
        <w:rPr>
          <w:rFonts w:eastAsiaTheme="minorHAnsi"/>
          <w:b w:val="0"/>
          <w:bCs w:val="0"/>
          <w:u w:val="none"/>
          <w:rtl/>
        </w:rPr>
        <w:t xml:space="preserve"> </w:t>
      </w:r>
      <w:r w:rsidR="00830802" w:rsidRPr="003D3083">
        <w:rPr>
          <w:rFonts w:eastAsiaTheme="minorHAnsi" w:hint="eastAsia"/>
          <w:b w:val="0"/>
          <w:bCs w:val="0"/>
          <w:u w:val="none"/>
          <w:rtl/>
        </w:rPr>
        <w:t>המכרזים</w:t>
      </w:r>
      <w:r w:rsidR="00830802" w:rsidRPr="003D3083">
        <w:rPr>
          <w:rFonts w:eastAsiaTheme="minorHAnsi"/>
          <w:b w:val="0"/>
          <w:bCs w:val="0"/>
          <w:u w:val="none"/>
          <w:rtl/>
        </w:rPr>
        <w:t xml:space="preserve">, </w:t>
      </w:r>
      <w:r w:rsidR="00830802" w:rsidRPr="003D3083">
        <w:rPr>
          <w:rFonts w:eastAsiaTheme="minorHAnsi" w:hint="eastAsia"/>
          <w:b w:val="0"/>
          <w:bCs w:val="0"/>
          <w:u w:val="none"/>
          <w:rtl/>
        </w:rPr>
        <w:t>תשנ</w:t>
      </w:r>
      <w:r w:rsidR="00830802" w:rsidRPr="003D3083">
        <w:rPr>
          <w:rFonts w:eastAsiaTheme="minorHAnsi"/>
          <w:b w:val="0"/>
          <w:bCs w:val="0"/>
          <w:u w:val="none"/>
          <w:rtl/>
        </w:rPr>
        <w:t>"ב-1992 (כן/לא):</w:t>
      </w:r>
      <w:r w:rsidR="00085872" w:rsidRPr="003D3083">
        <w:rPr>
          <w:rFonts w:eastAsiaTheme="minorHAnsi"/>
          <w:b w:val="0"/>
          <w:bCs w:val="0"/>
          <w:u w:val="none"/>
          <w:rtl/>
        </w:rPr>
        <w:t xml:space="preserve"> </w:t>
      </w:r>
      <w:r w:rsidR="00830802" w:rsidRPr="003D3083">
        <w:rPr>
          <w:rFonts w:eastAsiaTheme="minorHAnsi"/>
          <w:b w:val="0"/>
          <w:bCs w:val="0"/>
          <w:u w:val="none"/>
          <w:rtl/>
        </w:rPr>
        <w:t>______________</w:t>
      </w:r>
    </w:p>
    <w:p w14:paraId="3B99AC1D" w14:textId="77777777" w:rsidR="00732F48" w:rsidRPr="003D3083" w:rsidRDefault="00732F48" w:rsidP="00247302">
      <w:pPr>
        <w:pStyle w:val="11"/>
        <w:numPr>
          <w:ilvl w:val="1"/>
          <w:numId w:val="18"/>
        </w:numPr>
        <w:spacing w:line="280" w:lineRule="exact"/>
        <w:ind w:left="849" w:hanging="489"/>
        <w:rPr>
          <w:rFonts w:eastAsiaTheme="minorHAnsi"/>
        </w:rPr>
      </w:pPr>
      <w:r w:rsidRPr="003D3083">
        <w:rPr>
          <w:rFonts w:eastAsiaTheme="minorHAnsi" w:hint="eastAsia"/>
          <w:b w:val="0"/>
          <w:bCs w:val="0"/>
          <w:u w:val="none"/>
          <w:rtl/>
        </w:rPr>
        <w:t>מורשי</w:t>
      </w:r>
      <w:r w:rsidRPr="003D3083">
        <w:rPr>
          <w:rFonts w:eastAsiaTheme="minorHAnsi"/>
          <w:b w:val="0"/>
          <w:bCs w:val="0"/>
          <w:u w:val="none"/>
          <w:rtl/>
        </w:rPr>
        <w:t xml:space="preserve"> </w:t>
      </w:r>
      <w:r w:rsidRPr="003D3083">
        <w:rPr>
          <w:rFonts w:eastAsiaTheme="minorHAnsi" w:hint="eastAsia"/>
          <w:b w:val="0"/>
          <w:bCs w:val="0"/>
          <w:u w:val="none"/>
          <w:rtl/>
        </w:rPr>
        <w:t>החתימה</w:t>
      </w:r>
      <w:r w:rsidRPr="003D3083">
        <w:rPr>
          <w:rFonts w:eastAsiaTheme="minorHAnsi"/>
          <w:b w:val="0"/>
          <w:bCs w:val="0"/>
          <w:u w:val="none"/>
          <w:rtl/>
        </w:rPr>
        <w:t xml:space="preserve"> </w:t>
      </w:r>
      <w:r w:rsidRPr="003D3083">
        <w:rPr>
          <w:rFonts w:eastAsiaTheme="minorHAnsi" w:hint="eastAsia"/>
          <w:b w:val="0"/>
          <w:bCs w:val="0"/>
          <w:u w:val="none"/>
          <w:rtl/>
        </w:rPr>
        <w:t>אצל</w:t>
      </w:r>
      <w:r w:rsidRPr="003D3083">
        <w:rPr>
          <w:rFonts w:eastAsiaTheme="minorHAnsi"/>
          <w:b w:val="0"/>
          <w:bCs w:val="0"/>
          <w:u w:val="none"/>
          <w:rtl/>
        </w:rPr>
        <w:t xml:space="preserve"> </w:t>
      </w:r>
      <w:r w:rsidRPr="003D3083">
        <w:rPr>
          <w:rFonts w:eastAsiaTheme="minorHAnsi" w:hint="eastAsia"/>
          <w:b w:val="0"/>
          <w:bCs w:val="0"/>
          <w:u w:val="none"/>
          <w:rtl/>
        </w:rPr>
        <w:t>המציע</w:t>
      </w:r>
      <w:r w:rsidRPr="003D3083">
        <w:rPr>
          <w:rFonts w:eastAsiaTheme="minorHAnsi"/>
          <w:b w:val="0"/>
          <w:bCs w:val="0"/>
          <w:u w:val="none"/>
          <w:rtl/>
        </w:rPr>
        <w:t xml:space="preserve"> </w:t>
      </w:r>
      <w:r w:rsidRPr="003D3083">
        <w:rPr>
          <w:rFonts w:eastAsiaTheme="minorHAnsi" w:hint="eastAsia"/>
          <w:b w:val="0"/>
          <w:bCs w:val="0"/>
          <w:u w:val="none"/>
          <w:rtl/>
        </w:rPr>
        <w:t>ותפקידם</w:t>
      </w:r>
      <w:r w:rsidRPr="003D3083">
        <w:rPr>
          <w:rFonts w:eastAsiaTheme="minorHAnsi"/>
          <w:b w:val="0"/>
          <w:bCs w:val="0"/>
          <w:u w:val="none"/>
          <w:rtl/>
        </w:rPr>
        <w:t xml:space="preserve"> </w:t>
      </w:r>
      <w:r w:rsidRPr="003D3083">
        <w:rPr>
          <w:rFonts w:eastAsiaTheme="minorHAnsi" w:hint="eastAsia"/>
          <w:b w:val="0"/>
          <w:bCs w:val="0"/>
          <w:u w:val="none"/>
          <w:rtl/>
        </w:rPr>
        <w:t>אצל</w:t>
      </w:r>
      <w:r w:rsidRPr="003D3083">
        <w:rPr>
          <w:rFonts w:eastAsiaTheme="minorHAnsi"/>
          <w:b w:val="0"/>
          <w:bCs w:val="0"/>
          <w:u w:val="none"/>
          <w:rtl/>
        </w:rPr>
        <w:t xml:space="preserve"> </w:t>
      </w:r>
      <w:r w:rsidRPr="003D3083">
        <w:rPr>
          <w:rFonts w:eastAsiaTheme="minorHAnsi" w:hint="eastAsia"/>
          <w:b w:val="0"/>
          <w:bCs w:val="0"/>
          <w:u w:val="none"/>
          <w:rtl/>
        </w:rPr>
        <w:t>המציע</w:t>
      </w:r>
      <w:r w:rsidRPr="003D3083">
        <w:rPr>
          <w:rFonts w:eastAsiaTheme="minorHAnsi"/>
          <w:b w:val="0"/>
          <w:bCs w:val="0"/>
          <w:u w:val="none"/>
          <w:rtl/>
        </w:rPr>
        <w:t>:</w:t>
      </w:r>
    </w:p>
    <w:tbl>
      <w:tblPr>
        <w:bidiVisual/>
        <w:tblW w:w="8432" w:type="dxa"/>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1914"/>
        <w:gridCol w:w="1560"/>
        <w:gridCol w:w="2551"/>
        <w:gridCol w:w="1982"/>
      </w:tblGrid>
      <w:tr w:rsidR="00732F48" w:rsidRPr="003D3083" w14:paraId="4458871B" w14:textId="77777777" w:rsidTr="004667AF">
        <w:tc>
          <w:tcPr>
            <w:tcW w:w="425" w:type="dxa"/>
            <w:shd w:val="pct10" w:color="auto" w:fill="auto"/>
          </w:tcPr>
          <w:p w14:paraId="116CA563" w14:textId="77777777" w:rsidR="00732F48" w:rsidRPr="003D3083" w:rsidRDefault="00732F48" w:rsidP="00247302">
            <w:pPr>
              <w:spacing w:line="312" w:lineRule="auto"/>
              <w:jc w:val="center"/>
              <w:rPr>
                <w:b/>
                <w:bCs/>
                <w:rtl/>
              </w:rPr>
            </w:pPr>
          </w:p>
        </w:tc>
        <w:tc>
          <w:tcPr>
            <w:tcW w:w="1914" w:type="dxa"/>
            <w:shd w:val="pct10" w:color="auto" w:fill="auto"/>
          </w:tcPr>
          <w:p w14:paraId="10117A12" w14:textId="77777777" w:rsidR="00732F48" w:rsidRPr="003D3083" w:rsidRDefault="00732F48" w:rsidP="00247302">
            <w:pPr>
              <w:spacing w:line="312" w:lineRule="auto"/>
              <w:jc w:val="center"/>
              <w:rPr>
                <w:b/>
                <w:bCs/>
                <w:rtl/>
              </w:rPr>
            </w:pPr>
            <w:r w:rsidRPr="003D3083">
              <w:rPr>
                <w:rFonts w:hint="cs"/>
                <w:b/>
                <w:bCs/>
                <w:rtl/>
              </w:rPr>
              <w:t>שם</w:t>
            </w:r>
          </w:p>
        </w:tc>
        <w:tc>
          <w:tcPr>
            <w:tcW w:w="1560" w:type="dxa"/>
            <w:shd w:val="pct10" w:color="auto" w:fill="auto"/>
          </w:tcPr>
          <w:p w14:paraId="0984B35F" w14:textId="77777777" w:rsidR="00732F48" w:rsidRPr="003D3083" w:rsidRDefault="00732F48" w:rsidP="00247302">
            <w:pPr>
              <w:spacing w:line="312" w:lineRule="auto"/>
              <w:jc w:val="center"/>
              <w:rPr>
                <w:b/>
                <w:bCs/>
                <w:rtl/>
              </w:rPr>
            </w:pPr>
            <w:r w:rsidRPr="003D3083">
              <w:rPr>
                <w:rFonts w:hint="cs"/>
                <w:b/>
                <w:bCs/>
                <w:rtl/>
              </w:rPr>
              <w:t>ת</w:t>
            </w:r>
            <w:r w:rsidR="005D50C2" w:rsidRPr="003D3083">
              <w:rPr>
                <w:rFonts w:hint="cs"/>
                <w:b/>
                <w:bCs/>
                <w:rtl/>
              </w:rPr>
              <w:t>"</w:t>
            </w:r>
            <w:r w:rsidRPr="003D3083">
              <w:rPr>
                <w:rFonts w:hint="cs"/>
                <w:b/>
                <w:bCs/>
                <w:rtl/>
              </w:rPr>
              <w:t>ז</w:t>
            </w:r>
          </w:p>
        </w:tc>
        <w:tc>
          <w:tcPr>
            <w:tcW w:w="2551" w:type="dxa"/>
            <w:shd w:val="pct10" w:color="auto" w:fill="auto"/>
          </w:tcPr>
          <w:p w14:paraId="42E20B25" w14:textId="77777777" w:rsidR="00732F48" w:rsidRPr="003D3083" w:rsidRDefault="00732F48" w:rsidP="00247302">
            <w:pPr>
              <w:spacing w:line="312" w:lineRule="auto"/>
              <w:jc w:val="center"/>
              <w:rPr>
                <w:b/>
                <w:bCs/>
                <w:rtl/>
              </w:rPr>
            </w:pPr>
            <w:r w:rsidRPr="003D3083">
              <w:rPr>
                <w:rFonts w:hint="cs"/>
                <w:b/>
                <w:bCs/>
                <w:rtl/>
              </w:rPr>
              <w:t>תפקיד אצל המציע</w:t>
            </w:r>
          </w:p>
        </w:tc>
        <w:tc>
          <w:tcPr>
            <w:tcW w:w="1982" w:type="dxa"/>
            <w:shd w:val="pct10" w:color="auto" w:fill="auto"/>
          </w:tcPr>
          <w:p w14:paraId="74D256CA" w14:textId="77777777" w:rsidR="00732F48" w:rsidRPr="003D3083" w:rsidRDefault="00732F48" w:rsidP="00247302">
            <w:pPr>
              <w:spacing w:line="312" w:lineRule="auto"/>
              <w:jc w:val="center"/>
              <w:rPr>
                <w:b/>
                <w:bCs/>
                <w:rtl/>
              </w:rPr>
            </w:pPr>
            <w:r w:rsidRPr="003D3083">
              <w:rPr>
                <w:rFonts w:hint="cs"/>
                <w:b/>
                <w:bCs/>
                <w:rtl/>
              </w:rPr>
              <w:t>דוגמת חתימה</w:t>
            </w:r>
          </w:p>
        </w:tc>
      </w:tr>
      <w:tr w:rsidR="00732F48" w:rsidRPr="003D3083" w14:paraId="51EB8EF7" w14:textId="77777777" w:rsidTr="004667AF">
        <w:tc>
          <w:tcPr>
            <w:tcW w:w="425" w:type="dxa"/>
          </w:tcPr>
          <w:p w14:paraId="1343FD3D" w14:textId="77777777" w:rsidR="00732F48" w:rsidRPr="003D3083" w:rsidRDefault="00732F48" w:rsidP="00247302">
            <w:pPr>
              <w:spacing w:line="312" w:lineRule="auto"/>
              <w:rPr>
                <w:b/>
                <w:bCs/>
                <w:rtl/>
              </w:rPr>
            </w:pPr>
            <w:r w:rsidRPr="003D3083">
              <w:rPr>
                <w:rFonts w:hint="cs"/>
                <w:b/>
                <w:bCs/>
                <w:rtl/>
              </w:rPr>
              <w:t>1</w:t>
            </w:r>
          </w:p>
        </w:tc>
        <w:tc>
          <w:tcPr>
            <w:tcW w:w="1914" w:type="dxa"/>
          </w:tcPr>
          <w:p w14:paraId="3256CC40" w14:textId="77777777" w:rsidR="00732F48" w:rsidRPr="003D3083" w:rsidRDefault="00732F48" w:rsidP="00247302">
            <w:pPr>
              <w:spacing w:line="312" w:lineRule="auto"/>
              <w:rPr>
                <w:rtl/>
              </w:rPr>
            </w:pPr>
          </w:p>
        </w:tc>
        <w:tc>
          <w:tcPr>
            <w:tcW w:w="1560" w:type="dxa"/>
          </w:tcPr>
          <w:p w14:paraId="46E68AD7" w14:textId="77777777" w:rsidR="00732F48" w:rsidRPr="003D3083" w:rsidRDefault="00732F48" w:rsidP="00247302">
            <w:pPr>
              <w:spacing w:line="312" w:lineRule="auto"/>
              <w:rPr>
                <w:rtl/>
              </w:rPr>
            </w:pPr>
          </w:p>
        </w:tc>
        <w:tc>
          <w:tcPr>
            <w:tcW w:w="2551" w:type="dxa"/>
          </w:tcPr>
          <w:p w14:paraId="156940E9" w14:textId="77777777" w:rsidR="00732F48" w:rsidRPr="003D3083" w:rsidRDefault="00732F48" w:rsidP="00247302">
            <w:pPr>
              <w:spacing w:line="312" w:lineRule="auto"/>
              <w:rPr>
                <w:rtl/>
              </w:rPr>
            </w:pPr>
          </w:p>
        </w:tc>
        <w:tc>
          <w:tcPr>
            <w:tcW w:w="1982" w:type="dxa"/>
          </w:tcPr>
          <w:p w14:paraId="01EBE637" w14:textId="77777777" w:rsidR="00732F48" w:rsidRPr="003D3083" w:rsidRDefault="00732F48" w:rsidP="00247302">
            <w:pPr>
              <w:spacing w:line="312" w:lineRule="auto"/>
              <w:rPr>
                <w:rtl/>
              </w:rPr>
            </w:pPr>
          </w:p>
        </w:tc>
      </w:tr>
      <w:tr w:rsidR="00732F48" w:rsidRPr="003D3083" w14:paraId="6FD430EC" w14:textId="77777777" w:rsidTr="004667AF">
        <w:tc>
          <w:tcPr>
            <w:tcW w:w="425" w:type="dxa"/>
          </w:tcPr>
          <w:p w14:paraId="54D88268" w14:textId="77777777" w:rsidR="00732F48" w:rsidRPr="003D3083" w:rsidRDefault="00732F48" w:rsidP="00247302">
            <w:pPr>
              <w:spacing w:line="312" w:lineRule="auto"/>
              <w:rPr>
                <w:b/>
                <w:bCs/>
                <w:rtl/>
              </w:rPr>
            </w:pPr>
            <w:r w:rsidRPr="003D3083">
              <w:rPr>
                <w:rFonts w:hint="cs"/>
                <w:b/>
                <w:bCs/>
                <w:rtl/>
              </w:rPr>
              <w:t>2</w:t>
            </w:r>
          </w:p>
        </w:tc>
        <w:tc>
          <w:tcPr>
            <w:tcW w:w="1914" w:type="dxa"/>
          </w:tcPr>
          <w:p w14:paraId="110FB71C" w14:textId="77777777" w:rsidR="00732F48" w:rsidRPr="003D3083" w:rsidRDefault="00732F48" w:rsidP="00247302">
            <w:pPr>
              <w:spacing w:line="312" w:lineRule="auto"/>
              <w:rPr>
                <w:rtl/>
              </w:rPr>
            </w:pPr>
          </w:p>
        </w:tc>
        <w:tc>
          <w:tcPr>
            <w:tcW w:w="1560" w:type="dxa"/>
          </w:tcPr>
          <w:p w14:paraId="22F07328" w14:textId="77777777" w:rsidR="00732F48" w:rsidRPr="003D3083" w:rsidRDefault="00732F48" w:rsidP="00247302">
            <w:pPr>
              <w:spacing w:line="312" w:lineRule="auto"/>
              <w:rPr>
                <w:rtl/>
              </w:rPr>
            </w:pPr>
          </w:p>
        </w:tc>
        <w:tc>
          <w:tcPr>
            <w:tcW w:w="2551" w:type="dxa"/>
          </w:tcPr>
          <w:p w14:paraId="7D7E9208" w14:textId="77777777" w:rsidR="00732F48" w:rsidRPr="003D3083" w:rsidRDefault="00732F48" w:rsidP="00247302">
            <w:pPr>
              <w:spacing w:line="312" w:lineRule="auto"/>
              <w:rPr>
                <w:rtl/>
              </w:rPr>
            </w:pPr>
          </w:p>
        </w:tc>
        <w:tc>
          <w:tcPr>
            <w:tcW w:w="1982" w:type="dxa"/>
          </w:tcPr>
          <w:p w14:paraId="7BB52833" w14:textId="77777777" w:rsidR="00732F48" w:rsidRPr="003D3083" w:rsidRDefault="00732F48" w:rsidP="00247302">
            <w:pPr>
              <w:spacing w:line="312" w:lineRule="auto"/>
              <w:rPr>
                <w:rtl/>
              </w:rPr>
            </w:pPr>
          </w:p>
        </w:tc>
      </w:tr>
      <w:tr w:rsidR="00732F48" w:rsidRPr="003D3083" w14:paraId="55284D36" w14:textId="77777777" w:rsidTr="004667AF">
        <w:tc>
          <w:tcPr>
            <w:tcW w:w="425" w:type="dxa"/>
          </w:tcPr>
          <w:p w14:paraId="3A65CC70" w14:textId="77777777" w:rsidR="00732F48" w:rsidRPr="003D3083" w:rsidRDefault="00732F48" w:rsidP="00247302">
            <w:pPr>
              <w:spacing w:line="312" w:lineRule="auto"/>
              <w:rPr>
                <w:b/>
                <w:bCs/>
                <w:rtl/>
              </w:rPr>
            </w:pPr>
            <w:r w:rsidRPr="003D3083">
              <w:rPr>
                <w:rFonts w:hint="cs"/>
                <w:b/>
                <w:bCs/>
                <w:rtl/>
              </w:rPr>
              <w:t>3</w:t>
            </w:r>
          </w:p>
        </w:tc>
        <w:tc>
          <w:tcPr>
            <w:tcW w:w="1914" w:type="dxa"/>
          </w:tcPr>
          <w:p w14:paraId="6E60C485" w14:textId="77777777" w:rsidR="00732F48" w:rsidRPr="003D3083" w:rsidRDefault="00732F48" w:rsidP="00247302">
            <w:pPr>
              <w:spacing w:line="312" w:lineRule="auto"/>
              <w:rPr>
                <w:rtl/>
              </w:rPr>
            </w:pPr>
          </w:p>
        </w:tc>
        <w:tc>
          <w:tcPr>
            <w:tcW w:w="1560" w:type="dxa"/>
          </w:tcPr>
          <w:p w14:paraId="1160085F" w14:textId="77777777" w:rsidR="00732F48" w:rsidRPr="003D3083" w:rsidRDefault="00732F48" w:rsidP="00247302">
            <w:pPr>
              <w:spacing w:line="312" w:lineRule="auto"/>
              <w:rPr>
                <w:rtl/>
              </w:rPr>
            </w:pPr>
          </w:p>
        </w:tc>
        <w:tc>
          <w:tcPr>
            <w:tcW w:w="2551" w:type="dxa"/>
          </w:tcPr>
          <w:p w14:paraId="2C2DE746" w14:textId="77777777" w:rsidR="00732F48" w:rsidRPr="003D3083" w:rsidRDefault="00732F48" w:rsidP="00247302">
            <w:pPr>
              <w:spacing w:line="312" w:lineRule="auto"/>
              <w:rPr>
                <w:rtl/>
              </w:rPr>
            </w:pPr>
          </w:p>
        </w:tc>
        <w:tc>
          <w:tcPr>
            <w:tcW w:w="1982" w:type="dxa"/>
          </w:tcPr>
          <w:p w14:paraId="780E3C32" w14:textId="77777777" w:rsidR="00732F48" w:rsidRPr="003D3083" w:rsidRDefault="00732F48" w:rsidP="00247302">
            <w:pPr>
              <w:spacing w:line="312" w:lineRule="auto"/>
              <w:rPr>
                <w:rtl/>
              </w:rPr>
            </w:pPr>
          </w:p>
        </w:tc>
      </w:tr>
      <w:tr w:rsidR="00732F48" w:rsidRPr="003D3083" w14:paraId="517F7433" w14:textId="77777777" w:rsidTr="004667AF">
        <w:tc>
          <w:tcPr>
            <w:tcW w:w="425" w:type="dxa"/>
          </w:tcPr>
          <w:p w14:paraId="062704FC" w14:textId="77777777" w:rsidR="00732F48" w:rsidRPr="003D3083" w:rsidRDefault="00732F48" w:rsidP="00247302">
            <w:pPr>
              <w:spacing w:line="312" w:lineRule="auto"/>
              <w:rPr>
                <w:b/>
                <w:bCs/>
                <w:rtl/>
              </w:rPr>
            </w:pPr>
            <w:r w:rsidRPr="003D3083">
              <w:rPr>
                <w:rFonts w:hint="cs"/>
                <w:b/>
                <w:bCs/>
                <w:rtl/>
              </w:rPr>
              <w:t>4</w:t>
            </w:r>
          </w:p>
        </w:tc>
        <w:tc>
          <w:tcPr>
            <w:tcW w:w="1914" w:type="dxa"/>
          </w:tcPr>
          <w:p w14:paraId="21F6EE66" w14:textId="77777777" w:rsidR="00732F48" w:rsidRPr="003D3083" w:rsidRDefault="00732F48" w:rsidP="00247302">
            <w:pPr>
              <w:spacing w:line="312" w:lineRule="auto"/>
              <w:rPr>
                <w:rtl/>
              </w:rPr>
            </w:pPr>
          </w:p>
        </w:tc>
        <w:tc>
          <w:tcPr>
            <w:tcW w:w="1560" w:type="dxa"/>
          </w:tcPr>
          <w:p w14:paraId="19247109" w14:textId="77777777" w:rsidR="00732F48" w:rsidRPr="003D3083" w:rsidRDefault="00732F48" w:rsidP="00247302">
            <w:pPr>
              <w:spacing w:line="312" w:lineRule="auto"/>
              <w:rPr>
                <w:rtl/>
              </w:rPr>
            </w:pPr>
          </w:p>
        </w:tc>
        <w:tc>
          <w:tcPr>
            <w:tcW w:w="2551" w:type="dxa"/>
          </w:tcPr>
          <w:p w14:paraId="26111FAB" w14:textId="77777777" w:rsidR="00732F48" w:rsidRPr="003D3083" w:rsidRDefault="00732F48" w:rsidP="00247302">
            <w:pPr>
              <w:spacing w:line="312" w:lineRule="auto"/>
              <w:rPr>
                <w:rtl/>
              </w:rPr>
            </w:pPr>
          </w:p>
        </w:tc>
        <w:tc>
          <w:tcPr>
            <w:tcW w:w="1982" w:type="dxa"/>
          </w:tcPr>
          <w:p w14:paraId="79F89BD7" w14:textId="77777777" w:rsidR="00732F48" w:rsidRPr="003D3083" w:rsidRDefault="00732F48" w:rsidP="00247302">
            <w:pPr>
              <w:spacing w:line="312" w:lineRule="auto"/>
              <w:rPr>
                <w:rtl/>
              </w:rPr>
            </w:pPr>
          </w:p>
        </w:tc>
      </w:tr>
    </w:tbl>
    <w:p w14:paraId="2199B45A" w14:textId="77777777" w:rsidR="00732F48" w:rsidRPr="003D3083" w:rsidRDefault="00732F48" w:rsidP="00247302">
      <w:pPr>
        <w:pStyle w:val="11"/>
        <w:numPr>
          <w:ilvl w:val="1"/>
          <w:numId w:val="18"/>
        </w:numPr>
        <w:spacing w:line="280" w:lineRule="exact"/>
        <w:ind w:left="849" w:hanging="489"/>
        <w:rPr>
          <w:rFonts w:eastAsiaTheme="minorHAnsi"/>
        </w:rPr>
      </w:pPr>
      <w:r w:rsidRPr="003D3083">
        <w:rPr>
          <w:rFonts w:eastAsiaTheme="minorHAnsi" w:hint="eastAsia"/>
          <w:b w:val="0"/>
          <w:bCs w:val="0"/>
          <w:u w:val="none"/>
          <w:rtl/>
        </w:rPr>
        <w:t>מסמכים</w:t>
      </w:r>
      <w:r w:rsidRPr="003D3083">
        <w:rPr>
          <w:rFonts w:eastAsiaTheme="minorHAnsi"/>
          <w:b w:val="0"/>
          <w:bCs w:val="0"/>
          <w:u w:val="none"/>
          <w:rtl/>
        </w:rPr>
        <w:t xml:space="preserve"> </w:t>
      </w:r>
      <w:r w:rsidRPr="003D3083">
        <w:rPr>
          <w:rFonts w:eastAsiaTheme="minorHAnsi" w:hint="eastAsia"/>
          <w:b w:val="0"/>
          <w:bCs w:val="0"/>
          <w:u w:val="none"/>
          <w:rtl/>
        </w:rPr>
        <w:t>נדרשים</w:t>
      </w:r>
      <w:r w:rsidRPr="003D3083">
        <w:rPr>
          <w:rFonts w:eastAsiaTheme="minorHAnsi"/>
          <w:b w:val="0"/>
          <w:bCs w:val="0"/>
          <w:u w:val="none"/>
          <w:rtl/>
        </w:rPr>
        <w:t xml:space="preserve"> </w:t>
      </w:r>
      <w:r w:rsidRPr="003D3083">
        <w:rPr>
          <w:rFonts w:eastAsiaTheme="minorHAnsi" w:hint="eastAsia"/>
          <w:b w:val="0"/>
          <w:bCs w:val="0"/>
          <w:u w:val="none"/>
          <w:rtl/>
        </w:rPr>
        <w:t>בחלק</w:t>
      </w:r>
      <w:r w:rsidRPr="003D3083">
        <w:rPr>
          <w:rFonts w:eastAsiaTheme="minorHAnsi"/>
          <w:b w:val="0"/>
          <w:bCs w:val="0"/>
          <w:u w:val="none"/>
          <w:rtl/>
        </w:rPr>
        <w:t xml:space="preserve"> </w:t>
      </w:r>
      <w:r w:rsidRPr="003D3083">
        <w:rPr>
          <w:rFonts w:eastAsiaTheme="minorHAnsi" w:hint="eastAsia"/>
          <w:b w:val="0"/>
          <w:bCs w:val="0"/>
          <w:u w:val="none"/>
          <w:rtl/>
        </w:rPr>
        <w:t>זה</w:t>
      </w:r>
      <w:r w:rsidRPr="003D3083">
        <w:rPr>
          <w:rFonts w:eastAsiaTheme="minorHAnsi"/>
          <w:b w:val="0"/>
          <w:bCs w:val="0"/>
          <w:u w:val="none"/>
          <w:rtl/>
        </w:rPr>
        <w:t>:</w:t>
      </w:r>
      <w:r w:rsidR="006025C6" w:rsidRPr="003D3083">
        <w:rPr>
          <w:rFonts w:eastAsiaTheme="minorHAnsi"/>
          <w:b w:val="0"/>
          <w:bCs w:val="0"/>
          <w:u w:val="none"/>
          <w:rtl/>
        </w:rPr>
        <w:t xml:space="preserve"> </w:t>
      </w:r>
    </w:p>
    <w:tbl>
      <w:tblPr>
        <w:tblStyle w:val="af5"/>
        <w:bidiVisual/>
        <w:tblW w:w="0" w:type="auto"/>
        <w:tblInd w:w="192" w:type="dxa"/>
        <w:tblLook w:val="04A0" w:firstRow="1" w:lastRow="0" w:firstColumn="1" w:lastColumn="0" w:noHBand="0" w:noVBand="1"/>
      </w:tblPr>
      <w:tblGrid>
        <w:gridCol w:w="6695"/>
        <w:gridCol w:w="1607"/>
      </w:tblGrid>
      <w:tr w:rsidR="001D1556" w:rsidRPr="003D3083" w14:paraId="580C0819" w14:textId="77777777" w:rsidTr="00AA4100">
        <w:tc>
          <w:tcPr>
            <w:tcW w:w="6719" w:type="dxa"/>
          </w:tcPr>
          <w:p w14:paraId="20A8A2C9" w14:textId="77777777" w:rsidR="001D1556" w:rsidRPr="003D3083" w:rsidRDefault="001D1556" w:rsidP="00247302">
            <w:pPr>
              <w:pStyle w:val="24"/>
              <w:spacing w:before="0" w:after="0" w:line="312" w:lineRule="auto"/>
              <w:ind w:left="0"/>
              <w:jc w:val="center"/>
              <w:rPr>
                <w:b/>
                <w:bCs/>
                <w:rtl/>
              </w:rPr>
            </w:pPr>
            <w:r w:rsidRPr="003D3083">
              <w:rPr>
                <w:rFonts w:hint="cs"/>
                <w:b/>
                <w:bCs/>
                <w:rtl/>
              </w:rPr>
              <w:t>המסמך</w:t>
            </w:r>
          </w:p>
        </w:tc>
        <w:tc>
          <w:tcPr>
            <w:tcW w:w="1611" w:type="dxa"/>
          </w:tcPr>
          <w:p w14:paraId="0079B471" w14:textId="77777777" w:rsidR="001D1556" w:rsidRPr="003D3083" w:rsidRDefault="001D1556" w:rsidP="00247302">
            <w:pPr>
              <w:pStyle w:val="24"/>
              <w:spacing w:before="0" w:after="0" w:line="312" w:lineRule="auto"/>
              <w:ind w:left="0"/>
              <w:jc w:val="center"/>
              <w:rPr>
                <w:b/>
                <w:bCs/>
                <w:rtl/>
              </w:rPr>
            </w:pPr>
            <w:r w:rsidRPr="003D3083">
              <w:rPr>
                <w:rFonts w:hint="cs"/>
                <w:b/>
                <w:bCs/>
                <w:rtl/>
              </w:rPr>
              <w:t xml:space="preserve">סמן </w:t>
            </w:r>
            <w:r w:rsidRPr="003D3083">
              <w:rPr>
                <w:rFonts w:hint="cs"/>
                <w:b/>
                <w:bCs/>
              </w:rPr>
              <w:sym w:font="Wingdings" w:char="F0FC"/>
            </w:r>
            <w:r w:rsidRPr="003D3083">
              <w:rPr>
                <w:rFonts w:hint="cs"/>
                <w:b/>
                <w:bCs/>
                <w:rtl/>
              </w:rPr>
              <w:t xml:space="preserve"> אם צורף</w:t>
            </w:r>
          </w:p>
        </w:tc>
      </w:tr>
      <w:tr w:rsidR="008E3C60" w:rsidRPr="003D3083" w14:paraId="1F05FD50" w14:textId="77777777" w:rsidTr="00AA4100">
        <w:tc>
          <w:tcPr>
            <w:tcW w:w="6719" w:type="dxa"/>
          </w:tcPr>
          <w:p w14:paraId="713BB86F" w14:textId="54387A1F" w:rsidR="008E3C60" w:rsidRPr="003D3083" w:rsidDel="006D6C0D" w:rsidRDefault="008E3C60" w:rsidP="00EF29BB">
            <w:pPr>
              <w:pStyle w:val="24"/>
              <w:spacing w:before="0" w:after="0" w:line="312" w:lineRule="auto"/>
              <w:ind w:left="0"/>
              <w:rPr>
                <w:rtl/>
              </w:rPr>
            </w:pPr>
            <w:r>
              <w:rPr>
                <w:rFonts w:hint="cs"/>
                <w:rtl/>
                <w:lang w:eastAsia="en-US"/>
              </w:rPr>
              <w:t>רישיון</w:t>
            </w:r>
            <w:r w:rsidRPr="003D3083">
              <w:rPr>
                <w:rFonts w:hint="cs"/>
                <w:rtl/>
                <w:lang w:eastAsia="en-US"/>
              </w:rPr>
              <w:t xml:space="preserve"> עורך דין בתוקף</w:t>
            </w:r>
            <w:r>
              <w:rPr>
                <w:rFonts w:hint="cs"/>
                <w:rtl/>
                <w:lang w:eastAsia="en-US"/>
              </w:rPr>
              <w:t xml:space="preserve"> או אישור חברות מאת לשכת עורכי הדין בישראל</w:t>
            </w:r>
          </w:p>
        </w:tc>
        <w:tc>
          <w:tcPr>
            <w:tcW w:w="1611" w:type="dxa"/>
          </w:tcPr>
          <w:p w14:paraId="1B1F68D9" w14:textId="71890B36" w:rsidR="008E3C60" w:rsidRPr="003D3083" w:rsidRDefault="008E3C60" w:rsidP="00247302">
            <w:pPr>
              <w:pStyle w:val="24"/>
              <w:spacing w:before="0" w:after="0" w:line="312" w:lineRule="auto"/>
              <w:ind w:left="0"/>
              <w:jc w:val="center"/>
            </w:pPr>
            <w:r w:rsidRPr="003D3083">
              <w:sym w:font="Wingdings" w:char="F072"/>
            </w:r>
          </w:p>
        </w:tc>
      </w:tr>
      <w:tr w:rsidR="00CB175C" w:rsidRPr="003D3083" w14:paraId="6FC234B5" w14:textId="77777777" w:rsidTr="00AA4100">
        <w:tc>
          <w:tcPr>
            <w:tcW w:w="6719" w:type="dxa"/>
          </w:tcPr>
          <w:p w14:paraId="609F9800" w14:textId="0A2C643E" w:rsidR="00CB175C" w:rsidRPr="003D3083" w:rsidRDefault="006D6C0D" w:rsidP="008E3C60">
            <w:pPr>
              <w:pStyle w:val="24"/>
              <w:spacing w:before="0" w:after="0" w:line="312" w:lineRule="auto"/>
              <w:ind w:left="0"/>
              <w:rPr>
                <w:rtl/>
              </w:rPr>
            </w:pPr>
            <w:r>
              <w:rPr>
                <w:rFonts w:hint="cs"/>
                <w:rtl/>
              </w:rPr>
              <w:t>צילום כרטיס חבר</w:t>
            </w:r>
            <w:r w:rsidRPr="003D3083">
              <w:rPr>
                <w:rFonts w:hint="cs"/>
                <w:rtl/>
              </w:rPr>
              <w:t xml:space="preserve"> </w:t>
            </w:r>
            <w:r w:rsidR="00CB175C" w:rsidRPr="003D3083">
              <w:rPr>
                <w:rFonts w:hint="cs"/>
                <w:rtl/>
              </w:rPr>
              <w:t>בתוקף או אישור</w:t>
            </w:r>
            <w:r>
              <w:rPr>
                <w:rFonts w:hint="cs"/>
                <w:rtl/>
              </w:rPr>
              <w:t xml:space="preserve"> </w:t>
            </w:r>
            <w:r w:rsidR="00CB175C" w:rsidRPr="003D3083">
              <w:rPr>
                <w:rtl/>
              </w:rPr>
              <w:t xml:space="preserve">תשלום דמי חבר לשנת </w:t>
            </w:r>
            <w:r w:rsidR="00EF29BB" w:rsidRPr="003D3083">
              <w:rPr>
                <w:rFonts w:hint="cs"/>
                <w:rtl/>
              </w:rPr>
              <w:t>2020</w:t>
            </w:r>
            <w:r w:rsidR="005D50C2" w:rsidRPr="003D3083">
              <w:rPr>
                <w:rFonts w:hint="cs"/>
                <w:rtl/>
              </w:rPr>
              <w:t xml:space="preserve"> </w:t>
            </w:r>
            <w:r w:rsidR="00CB175C" w:rsidRPr="003D3083">
              <w:rPr>
                <w:rFonts w:hint="cs"/>
                <w:rtl/>
              </w:rPr>
              <w:t>של המציע או של אחד מהשותפים או בעלי המניות במציע.</w:t>
            </w:r>
          </w:p>
        </w:tc>
        <w:tc>
          <w:tcPr>
            <w:tcW w:w="1611" w:type="dxa"/>
          </w:tcPr>
          <w:p w14:paraId="65971309" w14:textId="77777777" w:rsidR="00CB175C" w:rsidRPr="003D3083" w:rsidRDefault="00CB175C" w:rsidP="00247302">
            <w:pPr>
              <w:pStyle w:val="24"/>
              <w:spacing w:before="0" w:after="0" w:line="312" w:lineRule="auto"/>
              <w:ind w:left="0"/>
              <w:jc w:val="center"/>
            </w:pPr>
            <w:r w:rsidRPr="003D3083">
              <w:sym w:font="Wingdings" w:char="F072"/>
            </w:r>
          </w:p>
        </w:tc>
      </w:tr>
      <w:tr w:rsidR="001D1556" w:rsidRPr="003D3083" w14:paraId="1147B601" w14:textId="77777777" w:rsidTr="00AA4100">
        <w:tc>
          <w:tcPr>
            <w:tcW w:w="6719" w:type="dxa"/>
          </w:tcPr>
          <w:p w14:paraId="086CE7F0" w14:textId="77777777" w:rsidR="001D1556" w:rsidRPr="003D3083" w:rsidRDefault="00CB175C" w:rsidP="00247302">
            <w:pPr>
              <w:pStyle w:val="24"/>
              <w:spacing w:before="0" w:after="0" w:line="312" w:lineRule="auto"/>
              <w:ind w:left="0"/>
              <w:rPr>
                <w:rtl/>
              </w:rPr>
            </w:pPr>
            <w:r w:rsidRPr="003D3083">
              <w:rPr>
                <w:rFonts w:hint="cs"/>
                <w:rtl/>
              </w:rPr>
              <w:t>אישור תקף על ניהול פנקסי חשבונות ורשומות לפי חוק עסקאות גופים ציבוריים, התשל"ו-1976.</w:t>
            </w:r>
          </w:p>
        </w:tc>
        <w:tc>
          <w:tcPr>
            <w:tcW w:w="1611" w:type="dxa"/>
          </w:tcPr>
          <w:p w14:paraId="550A901E" w14:textId="77777777" w:rsidR="001D1556" w:rsidRPr="003D3083" w:rsidRDefault="001D1556" w:rsidP="00247302">
            <w:pPr>
              <w:pStyle w:val="24"/>
              <w:spacing w:before="0" w:after="0" w:line="312" w:lineRule="auto"/>
              <w:ind w:left="0"/>
              <w:jc w:val="center"/>
              <w:rPr>
                <w:rtl/>
              </w:rPr>
            </w:pPr>
            <w:r w:rsidRPr="003D3083">
              <w:sym w:font="Wingdings" w:char="F072"/>
            </w:r>
          </w:p>
        </w:tc>
      </w:tr>
      <w:tr w:rsidR="001D1556" w:rsidRPr="003D3083" w14:paraId="5FF1A32E" w14:textId="77777777" w:rsidTr="00AA4100">
        <w:tc>
          <w:tcPr>
            <w:tcW w:w="6719" w:type="dxa"/>
          </w:tcPr>
          <w:p w14:paraId="071DF572" w14:textId="77777777" w:rsidR="001D1556" w:rsidRPr="003D3083" w:rsidRDefault="00CB175C" w:rsidP="00EF29BB">
            <w:pPr>
              <w:pStyle w:val="24"/>
              <w:spacing w:before="0" w:after="0" w:line="312" w:lineRule="auto"/>
              <w:ind w:left="0"/>
              <w:rPr>
                <w:rtl/>
              </w:rPr>
            </w:pPr>
            <w:r w:rsidRPr="003D3083">
              <w:rPr>
                <w:rFonts w:hint="cs"/>
                <w:rtl/>
              </w:rPr>
              <w:t xml:space="preserve">מציע שהוא תאגיד - נסח תאגיד עדכני לשנת </w:t>
            </w:r>
            <w:r w:rsidR="00EF29BB" w:rsidRPr="003D3083">
              <w:rPr>
                <w:rFonts w:hint="cs"/>
                <w:rtl/>
              </w:rPr>
              <w:t>2020</w:t>
            </w:r>
            <w:r w:rsidRPr="003D3083">
              <w:rPr>
                <w:rFonts w:hint="cs"/>
                <w:rtl/>
              </w:rPr>
              <w:t>.</w:t>
            </w:r>
          </w:p>
        </w:tc>
        <w:tc>
          <w:tcPr>
            <w:tcW w:w="1611" w:type="dxa"/>
          </w:tcPr>
          <w:p w14:paraId="235DC8EB" w14:textId="77777777" w:rsidR="001D1556" w:rsidRPr="003D3083" w:rsidRDefault="001D1556" w:rsidP="00247302">
            <w:pPr>
              <w:pStyle w:val="24"/>
              <w:spacing w:before="0" w:after="0" w:line="312" w:lineRule="auto"/>
              <w:ind w:left="0"/>
              <w:jc w:val="center"/>
              <w:rPr>
                <w:rtl/>
              </w:rPr>
            </w:pPr>
            <w:r w:rsidRPr="003D3083">
              <w:sym w:font="Wingdings" w:char="F072"/>
            </w:r>
          </w:p>
        </w:tc>
      </w:tr>
      <w:tr w:rsidR="001D1556" w:rsidRPr="003D3083" w14:paraId="7475EE0A" w14:textId="77777777" w:rsidTr="00AA4100">
        <w:tc>
          <w:tcPr>
            <w:tcW w:w="6719" w:type="dxa"/>
          </w:tcPr>
          <w:p w14:paraId="540E044F" w14:textId="77777777" w:rsidR="001D1556" w:rsidRPr="003D3083" w:rsidRDefault="00CB175C" w:rsidP="00247302">
            <w:pPr>
              <w:pStyle w:val="24"/>
              <w:spacing w:before="0" w:after="0" w:line="312" w:lineRule="auto"/>
              <w:ind w:left="0"/>
              <w:rPr>
                <w:rtl/>
              </w:rPr>
            </w:pPr>
            <w:r w:rsidRPr="003D3083">
              <w:rPr>
                <w:rFonts w:hint="cs"/>
                <w:rtl/>
              </w:rPr>
              <w:t>מציע שהוא תאגיד - אישור מאומת על ידי עו"ד בדבר זהות מורשי החתימה אצל המציע.</w:t>
            </w:r>
          </w:p>
        </w:tc>
        <w:tc>
          <w:tcPr>
            <w:tcW w:w="1611" w:type="dxa"/>
          </w:tcPr>
          <w:p w14:paraId="38C83A6B" w14:textId="77777777" w:rsidR="001D1556" w:rsidRPr="003D3083" w:rsidRDefault="001D1556" w:rsidP="00247302">
            <w:pPr>
              <w:pStyle w:val="24"/>
              <w:spacing w:before="0" w:after="0" w:line="312" w:lineRule="auto"/>
              <w:ind w:left="0"/>
              <w:jc w:val="center"/>
            </w:pPr>
            <w:r w:rsidRPr="003D3083">
              <w:sym w:font="Wingdings" w:char="F072"/>
            </w:r>
          </w:p>
        </w:tc>
      </w:tr>
      <w:tr w:rsidR="00CB175C" w:rsidRPr="003D3083" w14:paraId="5826310E" w14:textId="77777777" w:rsidTr="00AA4100">
        <w:tc>
          <w:tcPr>
            <w:tcW w:w="6719" w:type="dxa"/>
          </w:tcPr>
          <w:p w14:paraId="6B39E74C" w14:textId="77777777" w:rsidR="00CB175C" w:rsidRPr="003D3083" w:rsidRDefault="00FD50BA" w:rsidP="00247302">
            <w:pPr>
              <w:pStyle w:val="24"/>
              <w:spacing w:before="0" w:after="0" w:line="312" w:lineRule="auto"/>
              <w:ind w:left="0"/>
              <w:rPr>
                <w:rtl/>
              </w:rPr>
            </w:pPr>
            <w:r w:rsidRPr="003D3083">
              <w:rPr>
                <w:rFonts w:hint="cs"/>
                <w:rtl/>
              </w:rPr>
              <w:t xml:space="preserve">מציע שאינו תאגיד - </w:t>
            </w:r>
            <w:r w:rsidR="00CB175C" w:rsidRPr="003D3083">
              <w:rPr>
                <w:rFonts w:hint="cs"/>
                <w:rtl/>
              </w:rPr>
              <w:t>תעודת עוסק מורשה.</w:t>
            </w:r>
          </w:p>
        </w:tc>
        <w:tc>
          <w:tcPr>
            <w:tcW w:w="1611" w:type="dxa"/>
          </w:tcPr>
          <w:p w14:paraId="276B3D94" w14:textId="77777777" w:rsidR="00CB175C" w:rsidRPr="003D3083" w:rsidRDefault="00CB175C" w:rsidP="00247302">
            <w:pPr>
              <w:pStyle w:val="24"/>
              <w:spacing w:before="0" w:after="0" w:line="312" w:lineRule="auto"/>
              <w:ind w:left="0"/>
              <w:jc w:val="center"/>
            </w:pPr>
            <w:r w:rsidRPr="003D3083">
              <w:sym w:font="Wingdings" w:char="F072"/>
            </w:r>
          </w:p>
        </w:tc>
      </w:tr>
      <w:tr w:rsidR="00830802" w:rsidRPr="003D3083" w14:paraId="4C7027D8" w14:textId="77777777" w:rsidTr="00AA4100">
        <w:tc>
          <w:tcPr>
            <w:tcW w:w="6719" w:type="dxa"/>
          </w:tcPr>
          <w:p w14:paraId="4C34BB34" w14:textId="77777777" w:rsidR="00830802" w:rsidRPr="003D3083" w:rsidRDefault="00830802" w:rsidP="003C2D20">
            <w:pPr>
              <w:pStyle w:val="24"/>
              <w:tabs>
                <w:tab w:val="clear" w:pos="1826"/>
                <w:tab w:val="left" w:pos="0"/>
              </w:tabs>
              <w:spacing w:before="0" w:after="0" w:line="312" w:lineRule="auto"/>
              <w:ind w:left="0"/>
              <w:rPr>
                <w:rtl/>
              </w:rPr>
            </w:pPr>
            <w:r w:rsidRPr="003D3083">
              <w:rPr>
                <w:rFonts w:hint="cs"/>
                <w:rtl/>
              </w:rPr>
              <w:t>מציע שעסקו בשליטת אישה כמשמעות הדבר בסעיף 2ב' לחוק חובת המכרזים, תשנ"ב-1992 - אישור כנדרש בחוק ותצהיר המאשר זאת.</w:t>
            </w:r>
          </w:p>
        </w:tc>
        <w:tc>
          <w:tcPr>
            <w:tcW w:w="1611" w:type="dxa"/>
          </w:tcPr>
          <w:p w14:paraId="1DFEA0EB" w14:textId="77777777" w:rsidR="00830802" w:rsidRPr="003D3083" w:rsidRDefault="00830802" w:rsidP="00247302">
            <w:pPr>
              <w:pStyle w:val="24"/>
              <w:spacing w:before="0" w:after="0" w:line="312" w:lineRule="auto"/>
              <w:ind w:left="0"/>
              <w:jc w:val="center"/>
            </w:pPr>
            <w:r w:rsidRPr="003D3083">
              <w:sym w:font="Wingdings" w:char="F072"/>
            </w:r>
          </w:p>
        </w:tc>
      </w:tr>
    </w:tbl>
    <w:p w14:paraId="05B56675" w14:textId="77777777" w:rsidR="00926E19" w:rsidRPr="003D3083" w:rsidRDefault="00926E19" w:rsidP="00624425">
      <w:pPr>
        <w:pStyle w:val="11"/>
        <w:numPr>
          <w:ilvl w:val="0"/>
          <w:numId w:val="18"/>
        </w:numPr>
        <w:tabs>
          <w:tab w:val="num" w:pos="566"/>
        </w:tabs>
        <w:spacing w:line="280" w:lineRule="exact"/>
        <w:ind w:left="357" w:hanging="357"/>
        <w:rPr>
          <w:rFonts w:eastAsiaTheme="minorHAnsi"/>
        </w:rPr>
      </w:pPr>
      <w:r w:rsidRPr="003D3083">
        <w:rPr>
          <w:rFonts w:eastAsiaTheme="minorHAnsi" w:hint="eastAsia"/>
          <w:rtl/>
        </w:rPr>
        <w:t>תצהירים</w:t>
      </w:r>
      <w:r w:rsidRPr="003D3083">
        <w:rPr>
          <w:rFonts w:eastAsiaTheme="minorHAnsi"/>
          <w:rtl/>
        </w:rPr>
        <w:t xml:space="preserve"> </w:t>
      </w:r>
      <w:r w:rsidR="001C20C4" w:rsidRPr="003D3083">
        <w:rPr>
          <w:rFonts w:eastAsiaTheme="minorHAnsi" w:hint="eastAsia"/>
          <w:rtl/>
        </w:rPr>
        <w:t>ואישורים</w:t>
      </w:r>
      <w:r w:rsidRPr="003D3083">
        <w:rPr>
          <w:rFonts w:eastAsiaTheme="minorHAnsi"/>
          <w:rtl/>
        </w:rPr>
        <w:t xml:space="preserve"> (סעי</w:t>
      </w:r>
      <w:r w:rsidR="0035233A">
        <w:rPr>
          <w:rFonts w:eastAsiaTheme="minorHAnsi" w:hint="cs"/>
          <w:rtl/>
        </w:rPr>
        <w:t xml:space="preserve">ף </w:t>
      </w:r>
      <w:r w:rsidR="00624425">
        <w:rPr>
          <w:rFonts w:eastAsiaTheme="minorHAnsi" w:hint="cs"/>
          <w:rtl/>
        </w:rPr>
        <w:t>11</w:t>
      </w:r>
      <w:r w:rsidR="0035233A">
        <w:rPr>
          <w:rFonts w:eastAsiaTheme="minorHAnsi" w:hint="cs"/>
          <w:rtl/>
        </w:rPr>
        <w:t>)</w:t>
      </w:r>
    </w:p>
    <w:p w14:paraId="1B2859F1" w14:textId="77777777" w:rsidR="00926E19" w:rsidRPr="003D3083" w:rsidRDefault="00926E19" w:rsidP="00247302">
      <w:pPr>
        <w:pStyle w:val="11"/>
        <w:spacing w:line="280" w:lineRule="exact"/>
        <w:ind w:left="357"/>
      </w:pPr>
      <w:r w:rsidRPr="003D3083">
        <w:rPr>
          <w:rFonts w:hint="eastAsia"/>
          <w:b w:val="0"/>
          <w:bCs w:val="0"/>
          <w:u w:val="none"/>
          <w:rtl/>
        </w:rPr>
        <w:t>המסמכים</w:t>
      </w:r>
      <w:r w:rsidRPr="003D3083">
        <w:rPr>
          <w:b w:val="0"/>
          <w:bCs w:val="0"/>
          <w:u w:val="none"/>
          <w:rtl/>
        </w:rPr>
        <w:t xml:space="preserve"> </w:t>
      </w:r>
      <w:r w:rsidRPr="003D3083">
        <w:rPr>
          <w:rFonts w:hint="eastAsia"/>
          <w:b w:val="0"/>
          <w:bCs w:val="0"/>
          <w:u w:val="none"/>
          <w:rtl/>
        </w:rPr>
        <w:t>הבאים</w:t>
      </w:r>
      <w:r w:rsidRPr="003D3083">
        <w:rPr>
          <w:b w:val="0"/>
          <w:bCs w:val="0"/>
          <w:u w:val="none"/>
          <w:rtl/>
        </w:rPr>
        <w:t xml:space="preserve"> </w:t>
      </w:r>
      <w:r w:rsidRPr="003D3083">
        <w:rPr>
          <w:rFonts w:hint="eastAsia"/>
          <w:b w:val="0"/>
          <w:bCs w:val="0"/>
          <w:u w:val="none"/>
          <w:rtl/>
        </w:rPr>
        <w:t>צורפו</w:t>
      </w:r>
      <w:r w:rsidRPr="003D3083">
        <w:rPr>
          <w:b w:val="0"/>
          <w:bCs w:val="0"/>
          <w:u w:val="none"/>
          <w:rtl/>
        </w:rPr>
        <w:t xml:space="preserve"> </w:t>
      </w:r>
      <w:r w:rsidRPr="003D3083">
        <w:rPr>
          <w:rFonts w:hint="eastAsia"/>
          <w:b w:val="0"/>
          <w:bCs w:val="0"/>
          <w:u w:val="none"/>
          <w:rtl/>
        </w:rPr>
        <w:t>לטופס</w:t>
      </w:r>
      <w:r w:rsidRPr="003D3083">
        <w:rPr>
          <w:b w:val="0"/>
          <w:bCs w:val="0"/>
          <w:u w:val="none"/>
          <w:rtl/>
        </w:rPr>
        <w:t xml:space="preserve"> </w:t>
      </w:r>
      <w:r w:rsidRPr="003D3083">
        <w:rPr>
          <w:rFonts w:hint="eastAsia"/>
          <w:b w:val="0"/>
          <w:bCs w:val="0"/>
          <w:u w:val="none"/>
          <w:rtl/>
        </w:rPr>
        <w:t>ההצעה</w:t>
      </w:r>
      <w:r w:rsidRPr="003D3083">
        <w:rPr>
          <w:b w:val="0"/>
          <w:bCs w:val="0"/>
          <w:u w:val="none"/>
          <w:rtl/>
        </w:rPr>
        <w:t>:</w:t>
      </w:r>
    </w:p>
    <w:tbl>
      <w:tblPr>
        <w:tblStyle w:val="af5"/>
        <w:bidiVisual/>
        <w:tblW w:w="0" w:type="auto"/>
        <w:tblInd w:w="192" w:type="dxa"/>
        <w:tblLook w:val="04A0" w:firstRow="1" w:lastRow="0" w:firstColumn="1" w:lastColumn="0" w:noHBand="0" w:noVBand="1"/>
      </w:tblPr>
      <w:tblGrid>
        <w:gridCol w:w="6577"/>
        <w:gridCol w:w="1725"/>
      </w:tblGrid>
      <w:tr w:rsidR="00926E19" w:rsidRPr="003D3083" w14:paraId="542280D7" w14:textId="77777777" w:rsidTr="00AA4100">
        <w:tc>
          <w:tcPr>
            <w:tcW w:w="6577" w:type="dxa"/>
          </w:tcPr>
          <w:p w14:paraId="760F384E" w14:textId="77777777" w:rsidR="00926E19" w:rsidRPr="003D3083" w:rsidRDefault="00926E19" w:rsidP="00247302">
            <w:pPr>
              <w:pStyle w:val="24"/>
              <w:tabs>
                <w:tab w:val="center" w:pos="1925"/>
                <w:tab w:val="left" w:pos="2914"/>
              </w:tabs>
              <w:spacing w:line="312" w:lineRule="auto"/>
              <w:ind w:left="0"/>
              <w:jc w:val="center"/>
              <w:rPr>
                <w:b/>
                <w:bCs/>
                <w:rtl/>
              </w:rPr>
            </w:pPr>
            <w:r w:rsidRPr="003D3083">
              <w:rPr>
                <w:rFonts w:hint="cs"/>
                <w:b/>
                <w:bCs/>
                <w:rtl/>
              </w:rPr>
              <w:t>המסמך</w:t>
            </w:r>
          </w:p>
        </w:tc>
        <w:tc>
          <w:tcPr>
            <w:tcW w:w="1725" w:type="dxa"/>
          </w:tcPr>
          <w:p w14:paraId="40F00CA9" w14:textId="77777777" w:rsidR="00926E19" w:rsidRPr="003D3083" w:rsidRDefault="00926E19" w:rsidP="00247302">
            <w:pPr>
              <w:pStyle w:val="24"/>
              <w:spacing w:before="0" w:after="0" w:line="312" w:lineRule="auto"/>
              <w:ind w:left="0"/>
              <w:jc w:val="center"/>
              <w:rPr>
                <w:b/>
                <w:bCs/>
                <w:rtl/>
              </w:rPr>
            </w:pPr>
            <w:r w:rsidRPr="003D3083">
              <w:rPr>
                <w:rFonts w:hint="cs"/>
                <w:b/>
                <w:bCs/>
                <w:rtl/>
              </w:rPr>
              <w:t xml:space="preserve">סמן </w:t>
            </w:r>
            <w:r w:rsidRPr="003D3083">
              <w:rPr>
                <w:rFonts w:hint="cs"/>
                <w:b/>
                <w:bCs/>
              </w:rPr>
              <w:sym w:font="Wingdings" w:char="F0FC"/>
            </w:r>
            <w:r w:rsidRPr="003D3083">
              <w:rPr>
                <w:rFonts w:hint="cs"/>
                <w:b/>
                <w:bCs/>
                <w:rtl/>
              </w:rPr>
              <w:t xml:space="preserve"> אם צורף</w:t>
            </w:r>
          </w:p>
        </w:tc>
      </w:tr>
      <w:tr w:rsidR="00926E19" w:rsidRPr="003D3083" w14:paraId="7121B30F" w14:textId="77777777" w:rsidTr="00AA4100">
        <w:tc>
          <w:tcPr>
            <w:tcW w:w="6577" w:type="dxa"/>
          </w:tcPr>
          <w:p w14:paraId="4AB5A2F4" w14:textId="77777777" w:rsidR="00926E19" w:rsidRPr="003D3083" w:rsidRDefault="00B46C08" w:rsidP="003C2D20">
            <w:pPr>
              <w:pStyle w:val="24"/>
              <w:spacing w:line="312" w:lineRule="auto"/>
              <w:ind w:left="0"/>
              <w:rPr>
                <w:rtl/>
              </w:rPr>
            </w:pPr>
            <w:r w:rsidRPr="003D3083">
              <w:rPr>
                <w:rFonts w:hint="cs"/>
                <w:rtl/>
              </w:rPr>
              <w:t xml:space="preserve">התחייבות </w:t>
            </w:r>
            <w:r w:rsidR="00926E19" w:rsidRPr="003D3083">
              <w:rPr>
                <w:rFonts w:hint="cs"/>
                <w:rtl/>
              </w:rPr>
              <w:t xml:space="preserve">בדבר העדר ניגוד עניינים בנוסח המפורט כנספח </w:t>
            </w:r>
            <w:r w:rsidR="00E829E3" w:rsidRPr="003D3083">
              <w:rPr>
                <w:rFonts w:hint="cs"/>
                <w:rtl/>
              </w:rPr>
              <w:t xml:space="preserve">ג' </w:t>
            </w:r>
            <w:r w:rsidRPr="003D3083">
              <w:rPr>
                <w:rFonts w:hint="cs"/>
                <w:rtl/>
              </w:rPr>
              <w:t>להסכם</w:t>
            </w:r>
            <w:r w:rsidR="00926E19" w:rsidRPr="003D3083">
              <w:rPr>
                <w:rFonts w:hint="cs"/>
                <w:rtl/>
              </w:rPr>
              <w:t>.</w:t>
            </w:r>
          </w:p>
        </w:tc>
        <w:tc>
          <w:tcPr>
            <w:tcW w:w="1725" w:type="dxa"/>
          </w:tcPr>
          <w:p w14:paraId="3539453B" w14:textId="77777777" w:rsidR="00926E19" w:rsidRPr="003D3083" w:rsidRDefault="00926E19" w:rsidP="00247302">
            <w:pPr>
              <w:pStyle w:val="24"/>
              <w:spacing w:line="312" w:lineRule="auto"/>
              <w:ind w:left="0"/>
              <w:jc w:val="center"/>
              <w:rPr>
                <w:rtl/>
              </w:rPr>
            </w:pPr>
            <w:r w:rsidRPr="003D3083">
              <w:sym w:font="Wingdings" w:char="F072"/>
            </w:r>
          </w:p>
        </w:tc>
      </w:tr>
      <w:tr w:rsidR="002A57B9" w:rsidRPr="003D3083" w14:paraId="35CDFDAD" w14:textId="77777777" w:rsidTr="00AA4100">
        <w:tc>
          <w:tcPr>
            <w:tcW w:w="6577" w:type="dxa"/>
          </w:tcPr>
          <w:p w14:paraId="34DF435B" w14:textId="77777777" w:rsidR="002A57B9" w:rsidRPr="003D3083" w:rsidRDefault="002A57B9" w:rsidP="00247302">
            <w:pPr>
              <w:pStyle w:val="24"/>
              <w:spacing w:line="312" w:lineRule="auto"/>
              <w:ind w:left="0"/>
              <w:rPr>
                <w:rtl/>
              </w:rPr>
            </w:pPr>
            <w:r w:rsidRPr="003D3083">
              <w:rPr>
                <w:rFonts w:hint="cs"/>
                <w:rtl/>
              </w:rPr>
              <w:t xml:space="preserve">תצהיר בנוסח המצורף כנספח </w:t>
            </w:r>
            <w:r w:rsidR="00AE6EF2" w:rsidRPr="003D3083">
              <w:rPr>
                <w:rFonts w:hint="cs"/>
                <w:rtl/>
              </w:rPr>
              <w:t>ד'</w:t>
            </w:r>
            <w:r w:rsidRPr="003D3083">
              <w:rPr>
                <w:rFonts w:hint="cs"/>
                <w:rtl/>
              </w:rPr>
              <w:t xml:space="preserve"> למכרז.</w:t>
            </w:r>
          </w:p>
        </w:tc>
        <w:tc>
          <w:tcPr>
            <w:tcW w:w="1725" w:type="dxa"/>
          </w:tcPr>
          <w:p w14:paraId="7427CC1A" w14:textId="77777777" w:rsidR="002A57B9" w:rsidRPr="003D3083" w:rsidRDefault="002A57B9" w:rsidP="00247302">
            <w:pPr>
              <w:pStyle w:val="24"/>
              <w:spacing w:line="312" w:lineRule="auto"/>
              <w:ind w:left="0"/>
              <w:jc w:val="center"/>
            </w:pPr>
            <w:r w:rsidRPr="003D3083">
              <w:sym w:font="Wingdings" w:char="F072"/>
            </w:r>
          </w:p>
        </w:tc>
      </w:tr>
    </w:tbl>
    <w:p w14:paraId="3A89B5FB" w14:textId="6D85816F" w:rsidR="002A57B9" w:rsidRPr="003D3083" w:rsidRDefault="002A57B9" w:rsidP="003C227B">
      <w:pPr>
        <w:pStyle w:val="11"/>
        <w:numPr>
          <w:ilvl w:val="0"/>
          <w:numId w:val="18"/>
        </w:numPr>
        <w:tabs>
          <w:tab w:val="num" w:pos="566"/>
        </w:tabs>
        <w:spacing w:line="280" w:lineRule="exact"/>
        <w:ind w:left="357" w:hanging="357"/>
        <w:rPr>
          <w:rFonts w:eastAsiaTheme="minorHAnsi"/>
        </w:rPr>
      </w:pPr>
      <w:r w:rsidRPr="003D3083">
        <w:rPr>
          <w:rFonts w:eastAsiaTheme="minorHAnsi" w:hint="eastAsia"/>
          <w:rtl/>
        </w:rPr>
        <w:t>חברי</w:t>
      </w:r>
      <w:r w:rsidRPr="003D3083">
        <w:rPr>
          <w:rFonts w:eastAsiaTheme="minorHAnsi"/>
          <w:rtl/>
        </w:rPr>
        <w:t xml:space="preserve"> </w:t>
      </w:r>
      <w:r w:rsidRPr="003D3083">
        <w:rPr>
          <w:rFonts w:eastAsiaTheme="minorHAnsi" w:hint="eastAsia"/>
          <w:rtl/>
        </w:rPr>
        <w:t>הצוות</w:t>
      </w:r>
      <w:r w:rsidRPr="003D3083">
        <w:rPr>
          <w:rFonts w:eastAsiaTheme="minorHAnsi"/>
          <w:rtl/>
        </w:rPr>
        <w:t xml:space="preserve"> (</w:t>
      </w:r>
      <w:r w:rsidRPr="003D3083">
        <w:rPr>
          <w:rFonts w:eastAsiaTheme="minorHAnsi" w:hint="eastAsia"/>
          <w:rtl/>
        </w:rPr>
        <w:t>סעי</w:t>
      </w:r>
      <w:r w:rsidR="00574C7C" w:rsidRPr="003D3083">
        <w:rPr>
          <w:rFonts w:eastAsiaTheme="minorHAnsi" w:hint="eastAsia"/>
          <w:rtl/>
        </w:rPr>
        <w:t>פים</w:t>
      </w:r>
      <w:r w:rsidR="00B2126C">
        <w:rPr>
          <w:rFonts w:eastAsiaTheme="minorHAnsi" w:hint="cs"/>
          <w:rtl/>
        </w:rPr>
        <w:t xml:space="preserve"> 12, 13,14 </w:t>
      </w:r>
      <w:r w:rsidR="005D40B6" w:rsidRPr="003D3083">
        <w:rPr>
          <w:rFonts w:eastAsiaTheme="minorHAnsi"/>
          <w:rtl/>
        </w:rPr>
        <w:t xml:space="preserve"> </w:t>
      </w:r>
      <w:r w:rsidRPr="003D3083">
        <w:rPr>
          <w:rFonts w:eastAsiaTheme="minorHAnsi" w:hint="eastAsia"/>
          <w:rtl/>
        </w:rPr>
        <w:t>למכרז</w:t>
      </w:r>
      <w:r w:rsidRPr="003D3083">
        <w:rPr>
          <w:rFonts w:eastAsiaTheme="minorHAnsi"/>
          <w:rtl/>
        </w:rPr>
        <w:t>)</w:t>
      </w:r>
    </w:p>
    <w:p w14:paraId="501739BF" w14:textId="77777777" w:rsidR="005A13EB" w:rsidRPr="003D3083" w:rsidRDefault="00236A4F" w:rsidP="00247302">
      <w:pPr>
        <w:pStyle w:val="11"/>
        <w:spacing w:line="280" w:lineRule="exact"/>
        <w:ind w:left="357"/>
        <w:rPr>
          <w:b w:val="0"/>
          <w:bCs w:val="0"/>
          <w:rtl/>
        </w:rPr>
      </w:pPr>
      <w:r w:rsidRPr="003D3083">
        <w:rPr>
          <w:rFonts w:hint="eastAsia"/>
          <w:u w:val="none"/>
          <w:rtl/>
        </w:rPr>
        <w:t>ראש</w:t>
      </w:r>
      <w:r w:rsidRPr="003D3083">
        <w:rPr>
          <w:u w:val="none"/>
          <w:rtl/>
        </w:rPr>
        <w:t xml:space="preserve"> </w:t>
      </w:r>
      <w:r w:rsidRPr="003D3083">
        <w:rPr>
          <w:rFonts w:hint="eastAsia"/>
          <w:u w:val="none"/>
          <w:rtl/>
        </w:rPr>
        <w:t>הצוות</w:t>
      </w:r>
      <w:r w:rsidRPr="003D3083">
        <w:rPr>
          <w:u w:val="none"/>
          <w:rtl/>
        </w:rPr>
        <w:t xml:space="preserve"> </w:t>
      </w:r>
      <w:r w:rsidRPr="003D3083">
        <w:rPr>
          <w:rFonts w:hint="eastAsia"/>
          <w:u w:val="none"/>
          <w:rtl/>
        </w:rPr>
        <w:t>המוצע</w:t>
      </w:r>
    </w:p>
    <w:p w14:paraId="260F2CE1" w14:textId="77777777" w:rsidR="00595A97" w:rsidRPr="003D3083" w:rsidRDefault="00595A97" w:rsidP="00247302">
      <w:pPr>
        <w:pStyle w:val="11"/>
        <w:spacing w:line="280" w:lineRule="exact"/>
        <w:ind w:left="357"/>
      </w:pPr>
      <w:r w:rsidRPr="003D3083">
        <w:rPr>
          <w:rFonts w:hint="eastAsia"/>
          <w:b w:val="0"/>
          <w:bCs w:val="0"/>
          <w:u w:val="none"/>
          <w:rtl/>
        </w:rPr>
        <w:t>שם</w:t>
      </w:r>
      <w:r w:rsidRPr="003D3083">
        <w:rPr>
          <w:b w:val="0"/>
          <w:bCs w:val="0"/>
          <w:u w:val="none"/>
          <w:rtl/>
        </w:rPr>
        <w:t xml:space="preserve"> </w:t>
      </w:r>
      <w:r w:rsidRPr="003D3083">
        <w:rPr>
          <w:rFonts w:hint="eastAsia"/>
          <w:b w:val="0"/>
          <w:bCs w:val="0"/>
          <w:u w:val="none"/>
          <w:rtl/>
        </w:rPr>
        <w:t>ראש</w:t>
      </w:r>
      <w:r w:rsidRPr="003D3083">
        <w:rPr>
          <w:b w:val="0"/>
          <w:bCs w:val="0"/>
          <w:u w:val="none"/>
          <w:rtl/>
        </w:rPr>
        <w:t xml:space="preserve"> </w:t>
      </w:r>
      <w:r w:rsidRPr="003D3083">
        <w:rPr>
          <w:rFonts w:hint="eastAsia"/>
          <w:b w:val="0"/>
          <w:bCs w:val="0"/>
          <w:u w:val="none"/>
          <w:rtl/>
        </w:rPr>
        <w:t>הצוות</w:t>
      </w:r>
      <w:r w:rsidRPr="003D3083">
        <w:rPr>
          <w:b w:val="0"/>
          <w:bCs w:val="0"/>
          <w:u w:val="none"/>
          <w:rtl/>
        </w:rPr>
        <w:t xml:space="preserve"> </w:t>
      </w:r>
      <w:r w:rsidRPr="003D3083">
        <w:rPr>
          <w:rFonts w:hint="eastAsia"/>
          <w:b w:val="0"/>
          <w:bCs w:val="0"/>
          <w:u w:val="none"/>
          <w:rtl/>
        </w:rPr>
        <w:t>המוצע</w:t>
      </w:r>
      <w:r w:rsidRPr="003D3083">
        <w:rPr>
          <w:b w:val="0"/>
          <w:bCs w:val="0"/>
          <w:u w:val="none"/>
          <w:rtl/>
        </w:rPr>
        <w:t>: ___________</w:t>
      </w:r>
      <w:r w:rsidR="006A5423" w:rsidRPr="003D3083">
        <w:rPr>
          <w:b w:val="0"/>
          <w:bCs w:val="0"/>
          <w:u w:val="none"/>
          <w:rtl/>
        </w:rPr>
        <w:t xml:space="preserve"> מספר תעודת זהות: _________</w:t>
      </w:r>
    </w:p>
    <w:p w14:paraId="2F397B12" w14:textId="77777777" w:rsidR="00574C7C" w:rsidRPr="003D3083" w:rsidRDefault="00574C7C" w:rsidP="003C2D20">
      <w:pPr>
        <w:pStyle w:val="11"/>
        <w:spacing w:line="280" w:lineRule="exact"/>
        <w:ind w:left="357"/>
      </w:pPr>
      <w:r w:rsidRPr="003D3083">
        <w:rPr>
          <w:b w:val="0"/>
          <w:bCs w:val="0"/>
          <w:u w:val="none"/>
          <w:rtl/>
        </w:rPr>
        <w:t>לראש הצוות המוצע ניסיון של _____ שנים</w:t>
      </w:r>
      <w:r w:rsidR="004824D0" w:rsidRPr="003D3083">
        <w:rPr>
          <w:b w:val="0"/>
          <w:bCs w:val="0"/>
          <w:u w:val="none"/>
          <w:rtl/>
        </w:rPr>
        <w:t xml:space="preserve">, </w:t>
      </w:r>
      <w:r w:rsidR="004824D0" w:rsidRPr="003D3083">
        <w:rPr>
          <w:rFonts w:hint="eastAsia"/>
          <w:b w:val="0"/>
          <w:bCs w:val="0"/>
          <w:u w:val="none"/>
          <w:rtl/>
        </w:rPr>
        <w:t>במצטבר</w:t>
      </w:r>
      <w:r w:rsidRPr="003D3083">
        <w:rPr>
          <w:b w:val="0"/>
          <w:bCs w:val="0"/>
          <w:u w:val="none"/>
          <w:rtl/>
        </w:rPr>
        <w:t xml:space="preserve"> (ללא התמחות)</w:t>
      </w:r>
      <w:r w:rsidR="007E64C8" w:rsidRPr="003D3083">
        <w:rPr>
          <w:b w:val="0"/>
          <w:bCs w:val="0"/>
          <w:u w:val="none"/>
          <w:rtl/>
        </w:rPr>
        <w:t>,</w:t>
      </w:r>
      <w:r w:rsidRPr="003D3083">
        <w:rPr>
          <w:b w:val="0"/>
          <w:bCs w:val="0"/>
          <w:u w:val="none"/>
          <w:rtl/>
        </w:rPr>
        <w:t xml:space="preserve"> בתחום דיני </w:t>
      </w:r>
      <w:r w:rsidR="006025C6" w:rsidRPr="003D3083">
        <w:rPr>
          <w:rFonts w:hint="eastAsia"/>
          <w:b w:val="0"/>
          <w:bCs w:val="0"/>
          <w:u w:val="none"/>
          <w:rtl/>
        </w:rPr>
        <w:t>המכרזים</w:t>
      </w:r>
      <w:r w:rsidR="004F2A73" w:rsidRPr="003D3083">
        <w:rPr>
          <w:b w:val="0"/>
          <w:bCs w:val="0"/>
          <w:u w:val="none"/>
          <w:rtl/>
        </w:rPr>
        <w:t xml:space="preserve"> החל </w:t>
      </w:r>
      <w:r w:rsidR="004824D0" w:rsidRPr="003D3083">
        <w:rPr>
          <w:rFonts w:hint="eastAsia"/>
          <w:b w:val="0"/>
          <w:bCs w:val="0"/>
          <w:u w:val="none"/>
          <w:rtl/>
        </w:rPr>
        <w:t>מיום</w:t>
      </w:r>
      <w:r w:rsidR="004824D0" w:rsidRPr="003D3083">
        <w:rPr>
          <w:b w:val="0"/>
          <w:bCs w:val="0"/>
          <w:u w:val="none"/>
          <w:rtl/>
        </w:rPr>
        <w:t xml:space="preserve"> </w:t>
      </w:r>
      <w:r w:rsidR="007623F2" w:rsidRPr="003D3083">
        <w:rPr>
          <w:b w:val="0"/>
          <w:bCs w:val="0"/>
          <w:u w:val="none"/>
          <w:rtl/>
        </w:rPr>
        <w:t xml:space="preserve">1 בינואר </w:t>
      </w:r>
      <w:r w:rsidR="00D41950" w:rsidRPr="003D3083">
        <w:rPr>
          <w:rFonts w:hint="cs"/>
          <w:b w:val="0"/>
          <w:bCs w:val="0"/>
          <w:u w:val="none"/>
          <w:rtl/>
        </w:rPr>
        <w:t>2010</w:t>
      </w:r>
      <w:r w:rsidR="007623F2" w:rsidRPr="003D3083">
        <w:rPr>
          <w:b w:val="0"/>
          <w:bCs w:val="0"/>
          <w:u w:val="none"/>
          <w:rtl/>
        </w:rPr>
        <w:t xml:space="preserve">. </w:t>
      </w:r>
    </w:p>
    <w:p w14:paraId="4B333861" w14:textId="77777777" w:rsidR="005A13EB" w:rsidRPr="003D3083" w:rsidRDefault="00AD2781" w:rsidP="00247302">
      <w:pPr>
        <w:pStyle w:val="11"/>
        <w:spacing w:line="280" w:lineRule="exact"/>
        <w:ind w:left="357"/>
        <w:rPr>
          <w:b w:val="0"/>
          <w:bCs w:val="0"/>
          <w:rtl/>
        </w:rPr>
      </w:pPr>
      <w:r w:rsidRPr="003D3083">
        <w:rPr>
          <w:rFonts w:hint="eastAsia"/>
          <w:u w:val="none"/>
          <w:rtl/>
        </w:rPr>
        <w:t>חבר</w:t>
      </w:r>
      <w:r w:rsidRPr="003D3083">
        <w:rPr>
          <w:u w:val="none"/>
          <w:rtl/>
        </w:rPr>
        <w:t xml:space="preserve"> </w:t>
      </w:r>
      <w:r w:rsidRPr="003D3083">
        <w:rPr>
          <w:rFonts w:hint="eastAsia"/>
          <w:u w:val="none"/>
          <w:rtl/>
        </w:rPr>
        <w:t>הצוות</w:t>
      </w:r>
      <w:r w:rsidRPr="003D3083">
        <w:rPr>
          <w:u w:val="none"/>
          <w:rtl/>
        </w:rPr>
        <w:t xml:space="preserve"> </w:t>
      </w:r>
      <w:r w:rsidRPr="003D3083">
        <w:rPr>
          <w:rFonts w:hint="eastAsia"/>
          <w:u w:val="none"/>
          <w:rtl/>
        </w:rPr>
        <w:t>המוצע</w:t>
      </w:r>
    </w:p>
    <w:p w14:paraId="0706CF16" w14:textId="77777777" w:rsidR="002F2D90" w:rsidRPr="003D3083" w:rsidRDefault="002F2D90" w:rsidP="00247302">
      <w:pPr>
        <w:pStyle w:val="11"/>
        <w:spacing w:line="280" w:lineRule="exact"/>
        <w:ind w:left="357"/>
      </w:pPr>
      <w:r w:rsidRPr="003D3083">
        <w:rPr>
          <w:rFonts w:hint="eastAsia"/>
          <w:b w:val="0"/>
          <w:bCs w:val="0"/>
          <w:u w:val="none"/>
          <w:rtl/>
        </w:rPr>
        <w:t>שם</w:t>
      </w:r>
      <w:r w:rsidRPr="003D3083">
        <w:rPr>
          <w:b w:val="0"/>
          <w:bCs w:val="0"/>
          <w:u w:val="none"/>
          <w:rtl/>
        </w:rPr>
        <w:t xml:space="preserve"> </w:t>
      </w:r>
      <w:r w:rsidR="00AD2781" w:rsidRPr="003D3083">
        <w:rPr>
          <w:rFonts w:hint="eastAsia"/>
          <w:b w:val="0"/>
          <w:bCs w:val="0"/>
          <w:u w:val="none"/>
          <w:rtl/>
        </w:rPr>
        <w:t>חבר</w:t>
      </w:r>
      <w:r w:rsidR="00AD2781" w:rsidRPr="003D3083">
        <w:rPr>
          <w:b w:val="0"/>
          <w:bCs w:val="0"/>
          <w:u w:val="none"/>
          <w:rtl/>
        </w:rPr>
        <w:t xml:space="preserve"> הצוות </w:t>
      </w:r>
      <w:r w:rsidR="006A5423" w:rsidRPr="003D3083">
        <w:rPr>
          <w:b w:val="0"/>
          <w:bCs w:val="0"/>
          <w:u w:val="none"/>
          <w:rtl/>
        </w:rPr>
        <w:t xml:space="preserve"> המוצע</w:t>
      </w:r>
      <w:r w:rsidRPr="003D3083">
        <w:rPr>
          <w:b w:val="0"/>
          <w:bCs w:val="0"/>
          <w:u w:val="none"/>
          <w:rtl/>
        </w:rPr>
        <w:t>: ____________</w:t>
      </w:r>
      <w:r w:rsidR="006A5423" w:rsidRPr="003D3083">
        <w:rPr>
          <w:b w:val="0"/>
          <w:bCs w:val="0"/>
          <w:u w:val="none"/>
          <w:rtl/>
        </w:rPr>
        <w:t xml:space="preserve"> מספר תעודת זהות: _________</w:t>
      </w:r>
    </w:p>
    <w:p w14:paraId="2B433D69" w14:textId="77777777" w:rsidR="00574C7C" w:rsidRPr="003D3083" w:rsidRDefault="00574C7C" w:rsidP="003C2D20">
      <w:pPr>
        <w:pStyle w:val="11"/>
        <w:spacing w:line="280" w:lineRule="exact"/>
        <w:ind w:left="357"/>
      </w:pPr>
      <w:r w:rsidRPr="003D3083">
        <w:rPr>
          <w:b w:val="0"/>
          <w:bCs w:val="0"/>
          <w:u w:val="none"/>
          <w:rtl/>
        </w:rPr>
        <w:lastRenderedPageBreak/>
        <w:t>ל</w:t>
      </w:r>
      <w:r w:rsidR="00FF0ECE" w:rsidRPr="003D3083">
        <w:rPr>
          <w:rFonts w:hint="eastAsia"/>
          <w:b w:val="0"/>
          <w:bCs w:val="0"/>
          <w:u w:val="none"/>
          <w:rtl/>
        </w:rPr>
        <w:t>חבר</w:t>
      </w:r>
      <w:r w:rsidR="00FF0ECE" w:rsidRPr="003D3083">
        <w:rPr>
          <w:b w:val="0"/>
          <w:bCs w:val="0"/>
          <w:u w:val="none"/>
          <w:rtl/>
        </w:rPr>
        <w:t xml:space="preserve"> הצוות </w:t>
      </w:r>
      <w:r w:rsidRPr="003D3083">
        <w:rPr>
          <w:b w:val="0"/>
          <w:bCs w:val="0"/>
          <w:u w:val="none"/>
          <w:rtl/>
        </w:rPr>
        <w:t>המוצע ניסיון של ____</w:t>
      </w:r>
      <w:r w:rsidR="003E50DB" w:rsidRPr="003D3083">
        <w:rPr>
          <w:b w:val="0"/>
          <w:bCs w:val="0"/>
          <w:u w:val="none"/>
          <w:rtl/>
        </w:rPr>
        <w:t xml:space="preserve"> שנים</w:t>
      </w:r>
      <w:r w:rsidR="004824D0" w:rsidRPr="003D3083">
        <w:rPr>
          <w:b w:val="0"/>
          <w:bCs w:val="0"/>
          <w:u w:val="none"/>
          <w:rtl/>
        </w:rPr>
        <w:t xml:space="preserve">, </w:t>
      </w:r>
      <w:r w:rsidR="004824D0" w:rsidRPr="003D3083">
        <w:rPr>
          <w:rFonts w:hint="eastAsia"/>
          <w:b w:val="0"/>
          <w:bCs w:val="0"/>
          <w:u w:val="none"/>
          <w:rtl/>
        </w:rPr>
        <w:t>במצטבר</w:t>
      </w:r>
      <w:r w:rsidR="003E50DB" w:rsidRPr="003D3083">
        <w:rPr>
          <w:b w:val="0"/>
          <w:bCs w:val="0"/>
          <w:u w:val="none"/>
          <w:rtl/>
        </w:rPr>
        <w:t xml:space="preserve"> (ללא התמחות)</w:t>
      </w:r>
      <w:r w:rsidR="007E64C8" w:rsidRPr="003D3083">
        <w:rPr>
          <w:b w:val="0"/>
          <w:bCs w:val="0"/>
          <w:u w:val="none"/>
          <w:rtl/>
        </w:rPr>
        <w:t>,</w:t>
      </w:r>
      <w:r w:rsidR="00C865F3" w:rsidRPr="003D3083">
        <w:rPr>
          <w:b w:val="0"/>
          <w:bCs w:val="0"/>
          <w:u w:val="none"/>
          <w:rtl/>
        </w:rPr>
        <w:t xml:space="preserve"> </w:t>
      </w:r>
      <w:r w:rsidRPr="003D3083">
        <w:rPr>
          <w:b w:val="0"/>
          <w:bCs w:val="0"/>
          <w:u w:val="none"/>
          <w:rtl/>
        </w:rPr>
        <w:t xml:space="preserve">בתחום דיני </w:t>
      </w:r>
      <w:r w:rsidR="006025C6" w:rsidRPr="003D3083">
        <w:rPr>
          <w:rFonts w:hint="eastAsia"/>
          <w:b w:val="0"/>
          <w:bCs w:val="0"/>
          <w:u w:val="none"/>
          <w:rtl/>
        </w:rPr>
        <w:t>המכרזים</w:t>
      </w:r>
      <w:r w:rsidR="004F2A73" w:rsidRPr="003D3083">
        <w:rPr>
          <w:b w:val="0"/>
          <w:bCs w:val="0"/>
          <w:u w:val="none"/>
          <w:rtl/>
        </w:rPr>
        <w:t xml:space="preserve"> החל </w:t>
      </w:r>
      <w:r w:rsidR="004824D0" w:rsidRPr="003D3083">
        <w:rPr>
          <w:rFonts w:hint="eastAsia"/>
          <w:b w:val="0"/>
          <w:bCs w:val="0"/>
          <w:u w:val="none"/>
          <w:rtl/>
        </w:rPr>
        <w:t>מיום</w:t>
      </w:r>
      <w:r w:rsidR="007623F2" w:rsidRPr="003D3083">
        <w:rPr>
          <w:b w:val="0"/>
          <w:bCs w:val="0"/>
          <w:u w:val="none"/>
          <w:rtl/>
        </w:rPr>
        <w:t xml:space="preserve"> 1 בינואר </w:t>
      </w:r>
      <w:r w:rsidR="00D41950" w:rsidRPr="003D3083">
        <w:rPr>
          <w:rFonts w:hint="cs"/>
          <w:b w:val="0"/>
          <w:bCs w:val="0"/>
          <w:u w:val="none"/>
          <w:rtl/>
        </w:rPr>
        <w:t>201</w:t>
      </w:r>
      <w:r w:rsidR="00936C22">
        <w:rPr>
          <w:rFonts w:hint="cs"/>
          <w:b w:val="0"/>
          <w:bCs w:val="0"/>
          <w:u w:val="none"/>
          <w:rtl/>
        </w:rPr>
        <w:t>6</w:t>
      </w:r>
      <w:r w:rsidRPr="003D3083">
        <w:rPr>
          <w:b w:val="0"/>
          <w:bCs w:val="0"/>
          <w:u w:val="none"/>
          <w:rtl/>
        </w:rPr>
        <w:t>.</w:t>
      </w:r>
    </w:p>
    <w:p w14:paraId="4D97A462" w14:textId="7EF23D01" w:rsidR="00321AC2" w:rsidRPr="003D3083" w:rsidRDefault="00AB449D" w:rsidP="00A82102">
      <w:pPr>
        <w:pStyle w:val="11"/>
        <w:numPr>
          <w:ilvl w:val="0"/>
          <w:numId w:val="18"/>
        </w:numPr>
        <w:tabs>
          <w:tab w:val="num" w:pos="566"/>
        </w:tabs>
        <w:spacing w:line="280" w:lineRule="exact"/>
        <w:ind w:left="357" w:hanging="357"/>
        <w:rPr>
          <w:rFonts w:eastAsiaTheme="minorHAnsi"/>
        </w:rPr>
      </w:pPr>
      <w:bookmarkStart w:id="36" w:name="_Ref289079316"/>
      <w:r w:rsidRPr="003D3083">
        <w:rPr>
          <w:rFonts w:eastAsiaTheme="minorHAnsi" w:hint="eastAsia"/>
          <w:rtl/>
        </w:rPr>
        <w:t>ראש</w:t>
      </w:r>
      <w:r w:rsidRPr="003D3083">
        <w:rPr>
          <w:rFonts w:eastAsiaTheme="minorHAnsi"/>
          <w:rtl/>
        </w:rPr>
        <w:t xml:space="preserve"> </w:t>
      </w:r>
      <w:r w:rsidRPr="003D3083">
        <w:rPr>
          <w:rFonts w:eastAsiaTheme="minorHAnsi" w:hint="eastAsia"/>
          <w:rtl/>
        </w:rPr>
        <w:t>הצוות</w:t>
      </w:r>
      <w:r w:rsidRPr="003D3083">
        <w:rPr>
          <w:rFonts w:eastAsiaTheme="minorHAnsi"/>
          <w:rtl/>
        </w:rPr>
        <w:t xml:space="preserve"> </w:t>
      </w:r>
      <w:r w:rsidRPr="003D3083">
        <w:rPr>
          <w:rFonts w:eastAsiaTheme="minorHAnsi" w:hint="eastAsia"/>
          <w:rtl/>
        </w:rPr>
        <w:t>המוצע</w:t>
      </w:r>
      <w:r w:rsidRPr="003D3083">
        <w:rPr>
          <w:rFonts w:eastAsiaTheme="minorHAnsi"/>
          <w:rtl/>
        </w:rPr>
        <w:t xml:space="preserve"> (סעי</w:t>
      </w:r>
      <w:r w:rsidR="00475CB8" w:rsidRPr="003D3083">
        <w:rPr>
          <w:rFonts w:eastAsiaTheme="minorHAnsi" w:hint="eastAsia"/>
          <w:rtl/>
        </w:rPr>
        <w:t>פים</w:t>
      </w:r>
      <w:r w:rsidR="00920E57" w:rsidRPr="003D3083">
        <w:rPr>
          <w:rFonts w:eastAsiaTheme="minorHAnsi"/>
          <w:rtl/>
        </w:rPr>
        <w:t xml:space="preserve"> </w:t>
      </w:r>
      <w:r w:rsidR="00624425">
        <w:rPr>
          <w:rFonts w:eastAsiaTheme="minorHAnsi" w:hint="cs"/>
          <w:rtl/>
        </w:rPr>
        <w:t>13</w:t>
      </w:r>
      <w:r w:rsidR="00624425" w:rsidRPr="003D3083">
        <w:rPr>
          <w:rFonts w:eastAsiaTheme="minorHAnsi"/>
        </w:rPr>
        <w:t xml:space="preserve"> </w:t>
      </w:r>
      <w:r w:rsidR="00920E57" w:rsidRPr="003D3083">
        <w:rPr>
          <w:rFonts w:eastAsiaTheme="minorHAnsi" w:hint="eastAsia"/>
          <w:rtl/>
        </w:rPr>
        <w:t>ו</w:t>
      </w:r>
      <w:r w:rsidR="00920E57" w:rsidRPr="003D3083">
        <w:rPr>
          <w:rFonts w:eastAsiaTheme="minorHAnsi"/>
          <w:rtl/>
        </w:rPr>
        <w:t>-</w:t>
      </w:r>
      <w:r w:rsidR="003C227B">
        <w:rPr>
          <w:rFonts w:eastAsiaTheme="minorHAnsi" w:hint="cs"/>
          <w:rtl/>
        </w:rPr>
        <w:t xml:space="preserve"> 18</w:t>
      </w:r>
      <w:r w:rsidR="00A82102">
        <w:rPr>
          <w:rFonts w:eastAsiaTheme="minorHAnsi" w:hint="cs"/>
          <w:rtl/>
        </w:rPr>
        <w:t xml:space="preserve"> </w:t>
      </w:r>
      <w:r w:rsidRPr="003D3083">
        <w:rPr>
          <w:rFonts w:eastAsiaTheme="minorHAnsi" w:hint="eastAsia"/>
          <w:rtl/>
        </w:rPr>
        <w:t>למכרז</w:t>
      </w:r>
      <w:r w:rsidRPr="003D3083">
        <w:rPr>
          <w:rFonts w:eastAsiaTheme="minorHAnsi"/>
          <w:rtl/>
        </w:rPr>
        <w:t>)</w:t>
      </w:r>
      <w:bookmarkEnd w:id="36"/>
    </w:p>
    <w:p w14:paraId="4D8A2921" w14:textId="04034336" w:rsidR="00902BD7" w:rsidRPr="003D3083" w:rsidRDefault="00902BD7" w:rsidP="003C227B">
      <w:pPr>
        <w:pStyle w:val="11"/>
        <w:numPr>
          <w:ilvl w:val="1"/>
          <w:numId w:val="18"/>
        </w:numPr>
        <w:spacing w:line="280" w:lineRule="exact"/>
        <w:ind w:left="849" w:hanging="489"/>
      </w:pPr>
      <w:bookmarkStart w:id="37" w:name="_Ref285005703"/>
      <w:r w:rsidRPr="003D3083">
        <w:rPr>
          <w:rFonts w:hint="eastAsia"/>
          <w:b w:val="0"/>
          <w:bCs w:val="0"/>
          <w:u w:val="none"/>
          <w:rtl/>
        </w:rPr>
        <w:t>יש</w:t>
      </w:r>
      <w:r w:rsidRPr="003D3083">
        <w:rPr>
          <w:b w:val="0"/>
          <w:bCs w:val="0"/>
          <w:u w:val="none"/>
          <w:rtl/>
        </w:rPr>
        <w:t xml:space="preserve"> </w:t>
      </w:r>
      <w:r w:rsidRPr="003D3083">
        <w:rPr>
          <w:rFonts w:hint="eastAsia"/>
          <w:b w:val="0"/>
          <w:bCs w:val="0"/>
          <w:u w:val="none"/>
          <w:rtl/>
        </w:rPr>
        <w:t>לפרט</w:t>
      </w:r>
      <w:r w:rsidRPr="003D3083">
        <w:rPr>
          <w:b w:val="0"/>
          <w:bCs w:val="0"/>
          <w:u w:val="none"/>
          <w:rtl/>
        </w:rPr>
        <w:t xml:space="preserve">, </w:t>
      </w:r>
      <w:r w:rsidRPr="003D3083">
        <w:rPr>
          <w:rFonts w:hint="eastAsia"/>
          <w:b w:val="0"/>
          <w:bCs w:val="0"/>
          <w:u w:val="none"/>
          <w:rtl/>
        </w:rPr>
        <w:t>באמצעות</w:t>
      </w:r>
      <w:r w:rsidRPr="003D3083">
        <w:rPr>
          <w:b w:val="0"/>
          <w:bCs w:val="0"/>
          <w:u w:val="none"/>
          <w:rtl/>
        </w:rPr>
        <w:t xml:space="preserve"> </w:t>
      </w:r>
      <w:r w:rsidRPr="003D3083">
        <w:rPr>
          <w:rFonts w:hint="eastAsia"/>
          <w:b w:val="0"/>
          <w:bCs w:val="0"/>
          <w:u w:val="none"/>
          <w:rtl/>
        </w:rPr>
        <w:t>הטבלה</w:t>
      </w:r>
      <w:r w:rsidRPr="003D3083">
        <w:rPr>
          <w:b w:val="0"/>
          <w:bCs w:val="0"/>
          <w:u w:val="none"/>
          <w:rtl/>
        </w:rPr>
        <w:t xml:space="preserve"> </w:t>
      </w:r>
      <w:r w:rsidRPr="003D3083">
        <w:rPr>
          <w:rFonts w:hint="eastAsia"/>
          <w:b w:val="0"/>
          <w:bCs w:val="0"/>
          <w:u w:val="none"/>
          <w:rtl/>
        </w:rPr>
        <w:t>שלהלן</w:t>
      </w:r>
      <w:r w:rsidR="00E8255C" w:rsidRPr="003D3083">
        <w:rPr>
          <w:b w:val="0"/>
          <w:bCs w:val="0"/>
          <w:u w:val="none"/>
          <w:rtl/>
        </w:rPr>
        <w:t xml:space="preserve"> [</w:t>
      </w:r>
      <w:r w:rsidR="00E8255C" w:rsidRPr="003D3083">
        <w:rPr>
          <w:rFonts w:hint="eastAsia"/>
          <w:b w:val="0"/>
          <w:bCs w:val="0"/>
          <w:rtl/>
        </w:rPr>
        <w:t>אפשר</w:t>
      </w:r>
      <w:r w:rsidR="00E8255C" w:rsidRPr="003D3083">
        <w:rPr>
          <w:b w:val="0"/>
          <w:bCs w:val="0"/>
          <w:rtl/>
        </w:rPr>
        <w:t xml:space="preserve"> </w:t>
      </w:r>
      <w:r w:rsidR="00D66C71" w:rsidRPr="003D3083">
        <w:rPr>
          <w:rFonts w:hint="eastAsia"/>
          <w:b w:val="0"/>
          <w:bCs w:val="0"/>
          <w:rtl/>
        </w:rPr>
        <w:t>למלא</w:t>
      </w:r>
      <w:r w:rsidR="00E8255C" w:rsidRPr="003D3083">
        <w:rPr>
          <w:b w:val="0"/>
          <w:bCs w:val="0"/>
          <w:rtl/>
        </w:rPr>
        <w:t xml:space="preserve"> את הטבלה </w:t>
      </w:r>
      <w:r w:rsidR="00D66C71" w:rsidRPr="003D3083">
        <w:rPr>
          <w:rFonts w:hint="eastAsia"/>
          <w:b w:val="0"/>
          <w:bCs w:val="0"/>
          <w:rtl/>
        </w:rPr>
        <w:t>ב</w:t>
      </w:r>
      <w:r w:rsidR="00E8255C" w:rsidRPr="003D3083">
        <w:rPr>
          <w:rFonts w:hint="eastAsia"/>
          <w:b w:val="0"/>
          <w:bCs w:val="0"/>
          <w:rtl/>
        </w:rPr>
        <w:t>דף</w:t>
      </w:r>
      <w:r w:rsidR="00E8255C" w:rsidRPr="003D3083">
        <w:rPr>
          <w:b w:val="0"/>
          <w:bCs w:val="0"/>
          <w:rtl/>
        </w:rPr>
        <w:t xml:space="preserve"> </w:t>
      </w:r>
      <w:r w:rsidR="00E8255C" w:rsidRPr="003D3083">
        <w:rPr>
          <w:rFonts w:hint="eastAsia"/>
          <w:b w:val="0"/>
          <w:bCs w:val="0"/>
          <w:rtl/>
        </w:rPr>
        <w:t>נפרד</w:t>
      </w:r>
      <w:r w:rsidR="00E8255C" w:rsidRPr="003D3083">
        <w:rPr>
          <w:b w:val="0"/>
          <w:bCs w:val="0"/>
          <w:u w:val="none"/>
          <w:rtl/>
        </w:rPr>
        <w:t>]</w:t>
      </w:r>
      <w:r w:rsidRPr="003D3083">
        <w:rPr>
          <w:b w:val="0"/>
          <w:bCs w:val="0"/>
          <w:u w:val="none"/>
          <w:rtl/>
        </w:rPr>
        <w:t xml:space="preserve">, את ניסיונו של ראש </w:t>
      </w:r>
      <w:r w:rsidRPr="003D3083">
        <w:rPr>
          <w:rFonts w:eastAsiaTheme="minorHAnsi" w:hint="eastAsia"/>
          <w:b w:val="0"/>
          <w:bCs w:val="0"/>
          <w:u w:val="none"/>
          <w:rtl/>
        </w:rPr>
        <w:t>הצוות</w:t>
      </w:r>
      <w:r w:rsidR="00475CB8" w:rsidRPr="003D3083">
        <w:rPr>
          <w:b w:val="0"/>
          <w:bCs w:val="0"/>
          <w:u w:val="none"/>
          <w:rtl/>
        </w:rPr>
        <w:t xml:space="preserve"> המוצע</w:t>
      </w:r>
      <w:r w:rsidRPr="003D3083">
        <w:rPr>
          <w:b w:val="0"/>
          <w:bCs w:val="0"/>
          <w:u w:val="none"/>
          <w:rtl/>
        </w:rPr>
        <w:t xml:space="preserve"> בהתאם </w:t>
      </w:r>
      <w:r w:rsidRPr="003D3083">
        <w:rPr>
          <w:rFonts w:hint="eastAsia"/>
          <w:b w:val="0"/>
          <w:bCs w:val="0"/>
          <w:u w:val="none"/>
          <w:rtl/>
        </w:rPr>
        <w:t>לנדרש</w:t>
      </w:r>
      <w:r w:rsidRPr="003D3083">
        <w:rPr>
          <w:b w:val="0"/>
          <w:bCs w:val="0"/>
          <w:u w:val="none"/>
          <w:rtl/>
        </w:rPr>
        <w:t xml:space="preserve"> </w:t>
      </w:r>
      <w:r w:rsidR="00534CBD" w:rsidRPr="003D3083">
        <w:rPr>
          <w:rFonts w:hint="eastAsia"/>
          <w:b w:val="0"/>
          <w:bCs w:val="0"/>
          <w:u w:val="none"/>
          <w:rtl/>
        </w:rPr>
        <w:t>ב</w:t>
      </w:r>
      <w:r w:rsidR="00920E57" w:rsidRPr="003D3083">
        <w:rPr>
          <w:b w:val="0"/>
          <w:bCs w:val="0"/>
          <w:u w:val="none"/>
          <w:rtl/>
        </w:rPr>
        <w:t>סעי</w:t>
      </w:r>
      <w:r w:rsidR="00920E57" w:rsidRPr="003D3083">
        <w:rPr>
          <w:rFonts w:hint="eastAsia"/>
          <w:b w:val="0"/>
          <w:bCs w:val="0"/>
          <w:u w:val="none"/>
          <w:rtl/>
        </w:rPr>
        <w:t>פים</w:t>
      </w:r>
      <w:r w:rsidR="003C227B">
        <w:rPr>
          <w:rFonts w:hint="cs"/>
          <w:b w:val="0"/>
          <w:bCs w:val="0"/>
          <w:u w:val="none"/>
          <w:rtl/>
        </w:rPr>
        <w:t xml:space="preserve"> 13</w:t>
      </w:r>
      <w:r w:rsidR="00920E57" w:rsidRPr="003D3083">
        <w:rPr>
          <w:b w:val="0"/>
          <w:bCs w:val="0"/>
          <w:u w:val="none"/>
          <w:rtl/>
        </w:rPr>
        <w:t xml:space="preserve"> </w:t>
      </w:r>
      <w:r w:rsidR="00920E57" w:rsidRPr="003D3083">
        <w:rPr>
          <w:rFonts w:hint="eastAsia"/>
          <w:b w:val="0"/>
          <w:bCs w:val="0"/>
          <w:u w:val="none"/>
          <w:rtl/>
        </w:rPr>
        <w:t>ו</w:t>
      </w:r>
      <w:r w:rsidR="00624425" w:rsidRPr="003D3083">
        <w:rPr>
          <w:b w:val="0"/>
          <w:bCs w:val="0"/>
          <w:u w:val="none"/>
          <w:rtl/>
        </w:rPr>
        <w:t>-</w:t>
      </w:r>
      <w:r w:rsidR="00624425">
        <w:rPr>
          <w:b w:val="0"/>
          <w:bCs w:val="0"/>
          <w:u w:val="none"/>
        </w:rPr>
        <w:t>18</w:t>
      </w:r>
      <w:r w:rsidR="00920E57" w:rsidRPr="003D3083">
        <w:rPr>
          <w:b w:val="0"/>
          <w:bCs w:val="0"/>
          <w:u w:val="none"/>
          <w:rtl/>
        </w:rPr>
        <w:t xml:space="preserve"> </w:t>
      </w:r>
      <w:r w:rsidR="00920E57" w:rsidRPr="003D3083">
        <w:rPr>
          <w:rFonts w:hint="eastAsia"/>
          <w:b w:val="0"/>
          <w:bCs w:val="0"/>
          <w:u w:val="none"/>
          <w:rtl/>
        </w:rPr>
        <w:t>למכרז</w:t>
      </w:r>
      <w:r w:rsidR="00511359" w:rsidRPr="003D3083">
        <w:rPr>
          <w:b w:val="0"/>
          <w:bCs w:val="0"/>
          <w:u w:val="none"/>
          <w:rtl/>
        </w:rPr>
        <w:t>:</w:t>
      </w:r>
    </w:p>
    <w:bookmarkEnd w:id="37"/>
    <w:tbl>
      <w:tblPr>
        <w:bidiVisual/>
        <w:tblW w:w="8505" w:type="dxa"/>
        <w:tblInd w:w="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3"/>
        <w:gridCol w:w="1420"/>
        <w:gridCol w:w="1134"/>
        <w:gridCol w:w="1134"/>
        <w:gridCol w:w="1982"/>
        <w:gridCol w:w="1417"/>
        <w:gridCol w:w="1135"/>
      </w:tblGrid>
      <w:tr w:rsidR="005D50C2" w:rsidRPr="003D3083" w14:paraId="20DA74C3" w14:textId="77777777" w:rsidTr="00247302">
        <w:trPr>
          <w:tblHeader/>
        </w:trPr>
        <w:tc>
          <w:tcPr>
            <w:tcW w:w="283" w:type="dxa"/>
            <w:shd w:val="pct10" w:color="auto" w:fill="auto"/>
          </w:tcPr>
          <w:p w14:paraId="4858B58C" w14:textId="77777777" w:rsidR="00CB507F" w:rsidRPr="003D3083" w:rsidRDefault="00CB507F" w:rsidP="00247302">
            <w:pPr>
              <w:tabs>
                <w:tab w:val="left" w:pos="476"/>
                <w:tab w:val="left" w:pos="906"/>
              </w:tabs>
              <w:spacing w:before="0" w:after="0" w:line="312" w:lineRule="auto"/>
              <w:jc w:val="center"/>
              <w:rPr>
                <w:b/>
                <w:bCs/>
                <w:sz w:val="20"/>
                <w:szCs w:val="20"/>
                <w:rtl/>
              </w:rPr>
            </w:pPr>
          </w:p>
        </w:tc>
        <w:tc>
          <w:tcPr>
            <w:tcW w:w="1420" w:type="dxa"/>
            <w:shd w:val="pct10" w:color="auto" w:fill="auto"/>
          </w:tcPr>
          <w:p w14:paraId="0E399E8B" w14:textId="77777777" w:rsidR="00CB507F" w:rsidRPr="003D3083" w:rsidRDefault="00CB507F" w:rsidP="00247302">
            <w:pPr>
              <w:tabs>
                <w:tab w:val="left" w:pos="476"/>
                <w:tab w:val="left" w:pos="906"/>
              </w:tabs>
              <w:spacing w:before="0" w:after="0" w:line="312" w:lineRule="auto"/>
              <w:jc w:val="center"/>
              <w:rPr>
                <w:b/>
                <w:bCs/>
                <w:sz w:val="20"/>
                <w:szCs w:val="20"/>
                <w:rtl/>
              </w:rPr>
            </w:pPr>
            <w:r w:rsidRPr="003D3083">
              <w:rPr>
                <w:rFonts w:hint="cs"/>
                <w:b/>
                <w:bCs/>
                <w:sz w:val="20"/>
                <w:szCs w:val="20"/>
                <w:rtl/>
              </w:rPr>
              <w:t>שם הלקוח (נא לציין האם השירות ניתן במסגרת המציע או מעסיק אחר)</w:t>
            </w:r>
          </w:p>
        </w:tc>
        <w:tc>
          <w:tcPr>
            <w:tcW w:w="1134" w:type="dxa"/>
            <w:shd w:val="pct10" w:color="auto" w:fill="auto"/>
          </w:tcPr>
          <w:p w14:paraId="5383F670" w14:textId="77777777" w:rsidR="00CB507F" w:rsidRPr="003D3083" w:rsidRDefault="00CB507F" w:rsidP="00247302">
            <w:pPr>
              <w:tabs>
                <w:tab w:val="left" w:pos="476"/>
                <w:tab w:val="left" w:pos="906"/>
              </w:tabs>
              <w:spacing w:before="0" w:after="0" w:line="312" w:lineRule="auto"/>
              <w:jc w:val="center"/>
              <w:rPr>
                <w:b/>
                <w:bCs/>
                <w:sz w:val="20"/>
                <w:szCs w:val="20"/>
                <w:rtl/>
              </w:rPr>
            </w:pPr>
            <w:r w:rsidRPr="003D3083">
              <w:rPr>
                <w:rFonts w:hint="cs"/>
                <w:b/>
                <w:bCs/>
                <w:sz w:val="20"/>
                <w:szCs w:val="20"/>
                <w:rtl/>
              </w:rPr>
              <w:t>מועד תחילת ההתקשרות</w:t>
            </w:r>
          </w:p>
          <w:p w14:paraId="08920C85" w14:textId="77777777" w:rsidR="00CB507F" w:rsidRPr="003D3083" w:rsidRDefault="00CB507F" w:rsidP="00247302">
            <w:pPr>
              <w:tabs>
                <w:tab w:val="left" w:pos="476"/>
                <w:tab w:val="left" w:pos="906"/>
              </w:tabs>
              <w:spacing w:before="0" w:after="0" w:line="312" w:lineRule="auto"/>
              <w:jc w:val="center"/>
              <w:rPr>
                <w:b/>
                <w:bCs/>
                <w:sz w:val="20"/>
                <w:szCs w:val="20"/>
                <w:rtl/>
              </w:rPr>
            </w:pPr>
            <w:r w:rsidRPr="003D3083">
              <w:rPr>
                <w:rFonts w:hint="cs"/>
                <w:b/>
                <w:bCs/>
                <w:sz w:val="20"/>
                <w:szCs w:val="20"/>
                <w:rtl/>
              </w:rPr>
              <w:t>(חודש ושנה)</w:t>
            </w:r>
          </w:p>
        </w:tc>
        <w:tc>
          <w:tcPr>
            <w:tcW w:w="1134" w:type="dxa"/>
            <w:shd w:val="pct10" w:color="auto" w:fill="auto"/>
          </w:tcPr>
          <w:p w14:paraId="65F6F805" w14:textId="77777777" w:rsidR="00CB507F" w:rsidRPr="003D3083" w:rsidRDefault="00CB507F" w:rsidP="00247302">
            <w:pPr>
              <w:tabs>
                <w:tab w:val="left" w:pos="476"/>
                <w:tab w:val="left" w:pos="906"/>
              </w:tabs>
              <w:spacing w:before="0" w:after="0" w:line="312" w:lineRule="auto"/>
              <w:jc w:val="center"/>
              <w:rPr>
                <w:b/>
                <w:bCs/>
                <w:sz w:val="20"/>
                <w:szCs w:val="20"/>
                <w:rtl/>
              </w:rPr>
            </w:pPr>
            <w:r w:rsidRPr="003D3083">
              <w:rPr>
                <w:rFonts w:hint="cs"/>
                <w:b/>
                <w:bCs/>
                <w:sz w:val="20"/>
                <w:szCs w:val="20"/>
                <w:rtl/>
              </w:rPr>
              <w:t xml:space="preserve">מועד סיום </w:t>
            </w:r>
            <w:r w:rsidR="009F5A92" w:rsidRPr="003D3083">
              <w:rPr>
                <w:rFonts w:hint="cs"/>
                <w:b/>
                <w:bCs/>
                <w:sz w:val="20"/>
                <w:szCs w:val="20"/>
                <w:rtl/>
              </w:rPr>
              <w:t>ה</w:t>
            </w:r>
            <w:r w:rsidRPr="003D3083">
              <w:rPr>
                <w:rFonts w:hint="cs"/>
                <w:b/>
                <w:bCs/>
                <w:sz w:val="20"/>
                <w:szCs w:val="20"/>
                <w:rtl/>
              </w:rPr>
              <w:t>התקשרות</w:t>
            </w:r>
          </w:p>
          <w:p w14:paraId="4E95D060" w14:textId="77777777" w:rsidR="00CB507F" w:rsidRPr="003D3083" w:rsidRDefault="00CB507F" w:rsidP="00247302">
            <w:pPr>
              <w:tabs>
                <w:tab w:val="left" w:pos="476"/>
                <w:tab w:val="left" w:pos="906"/>
              </w:tabs>
              <w:spacing w:before="0" w:after="0" w:line="312" w:lineRule="auto"/>
              <w:jc w:val="center"/>
              <w:rPr>
                <w:b/>
                <w:bCs/>
                <w:sz w:val="20"/>
                <w:szCs w:val="20"/>
                <w:rtl/>
              </w:rPr>
            </w:pPr>
            <w:r w:rsidRPr="003D3083">
              <w:rPr>
                <w:rFonts w:hint="cs"/>
                <w:b/>
                <w:bCs/>
                <w:sz w:val="20"/>
                <w:szCs w:val="20"/>
                <w:rtl/>
              </w:rPr>
              <w:t>(חודש ושנה)</w:t>
            </w:r>
          </w:p>
        </w:tc>
        <w:tc>
          <w:tcPr>
            <w:tcW w:w="1982" w:type="dxa"/>
            <w:shd w:val="pct10" w:color="auto" w:fill="auto"/>
          </w:tcPr>
          <w:p w14:paraId="6467D6AD" w14:textId="77777777" w:rsidR="00CB507F" w:rsidRPr="003D3083" w:rsidRDefault="00CB507F" w:rsidP="00247302">
            <w:pPr>
              <w:tabs>
                <w:tab w:val="left" w:pos="476"/>
                <w:tab w:val="left" w:pos="906"/>
              </w:tabs>
              <w:spacing w:before="0" w:after="0" w:line="312" w:lineRule="auto"/>
              <w:jc w:val="center"/>
              <w:rPr>
                <w:sz w:val="20"/>
                <w:szCs w:val="20"/>
                <w:rtl/>
              </w:rPr>
            </w:pPr>
            <w:r w:rsidRPr="003D3083">
              <w:rPr>
                <w:rFonts w:hint="cs"/>
                <w:b/>
                <w:bCs/>
                <w:sz w:val="20"/>
                <w:szCs w:val="20"/>
                <w:rtl/>
              </w:rPr>
              <w:t>מהות השירות שניתן ותפקידו של ראש הצוות במסגרת מתן השירותים ללקוח</w:t>
            </w:r>
          </w:p>
        </w:tc>
        <w:tc>
          <w:tcPr>
            <w:tcW w:w="1417" w:type="dxa"/>
            <w:shd w:val="pct10" w:color="auto" w:fill="auto"/>
          </w:tcPr>
          <w:p w14:paraId="7EA3A8F3" w14:textId="77777777" w:rsidR="00CB507F" w:rsidRPr="003D3083" w:rsidRDefault="00CB507F" w:rsidP="00247302">
            <w:pPr>
              <w:tabs>
                <w:tab w:val="clear" w:pos="1826"/>
                <w:tab w:val="left" w:pos="476"/>
                <w:tab w:val="left" w:pos="906"/>
                <w:tab w:val="left" w:pos="1594"/>
              </w:tabs>
              <w:spacing w:before="0" w:after="0" w:line="312" w:lineRule="auto"/>
              <w:jc w:val="center"/>
              <w:rPr>
                <w:b/>
                <w:bCs/>
                <w:sz w:val="20"/>
                <w:szCs w:val="20"/>
                <w:rtl/>
              </w:rPr>
            </w:pPr>
            <w:r w:rsidRPr="003D3083">
              <w:rPr>
                <w:rFonts w:hint="cs"/>
                <w:b/>
                <w:bCs/>
                <w:sz w:val="20"/>
                <w:szCs w:val="20"/>
                <w:rtl/>
              </w:rPr>
              <w:t>פרטי איש קשר מטעם הלקוח</w:t>
            </w:r>
            <w:r w:rsidR="005A7EC9" w:rsidRPr="003D3083">
              <w:rPr>
                <w:rFonts w:hint="cs"/>
                <w:b/>
                <w:bCs/>
                <w:sz w:val="20"/>
                <w:szCs w:val="20"/>
                <w:rtl/>
              </w:rPr>
              <w:t xml:space="preserve"> </w:t>
            </w:r>
            <w:r w:rsidRPr="003D3083">
              <w:rPr>
                <w:rFonts w:hint="cs"/>
                <w:b/>
                <w:bCs/>
                <w:sz w:val="20"/>
                <w:szCs w:val="20"/>
                <w:rtl/>
              </w:rPr>
              <w:t>(שם, טלפון, דוא"ל)</w:t>
            </w:r>
          </w:p>
          <w:p w14:paraId="67956703" w14:textId="77777777" w:rsidR="00CB507F" w:rsidRPr="003D3083" w:rsidRDefault="00CB507F" w:rsidP="00247302">
            <w:pPr>
              <w:tabs>
                <w:tab w:val="clear" w:pos="1826"/>
                <w:tab w:val="left" w:pos="476"/>
                <w:tab w:val="left" w:pos="906"/>
                <w:tab w:val="left" w:pos="1594"/>
              </w:tabs>
              <w:spacing w:before="0" w:after="0" w:line="312" w:lineRule="auto"/>
              <w:jc w:val="center"/>
              <w:rPr>
                <w:b/>
                <w:bCs/>
                <w:sz w:val="20"/>
                <w:szCs w:val="20"/>
                <w:rtl/>
              </w:rPr>
            </w:pPr>
          </w:p>
        </w:tc>
        <w:tc>
          <w:tcPr>
            <w:tcW w:w="1135" w:type="dxa"/>
            <w:shd w:val="pct10" w:color="auto" w:fill="auto"/>
          </w:tcPr>
          <w:p w14:paraId="699DDE4A" w14:textId="77777777" w:rsidR="00CB507F" w:rsidRPr="003D3083" w:rsidRDefault="00CB507F" w:rsidP="00247302">
            <w:pPr>
              <w:tabs>
                <w:tab w:val="left" w:pos="476"/>
                <w:tab w:val="left" w:pos="906"/>
              </w:tabs>
              <w:spacing w:before="0" w:after="0" w:line="312" w:lineRule="auto"/>
              <w:jc w:val="center"/>
              <w:rPr>
                <w:b/>
                <w:bCs/>
                <w:sz w:val="20"/>
                <w:szCs w:val="20"/>
                <w:rtl/>
              </w:rPr>
            </w:pPr>
            <w:r w:rsidRPr="003D3083">
              <w:rPr>
                <w:rFonts w:hint="cs"/>
                <w:b/>
                <w:bCs/>
                <w:sz w:val="20"/>
                <w:szCs w:val="20"/>
                <w:rtl/>
              </w:rPr>
              <w:t xml:space="preserve">האם מדובר בגוף </w:t>
            </w:r>
            <w:r w:rsidR="00531DE4" w:rsidRPr="003D3083">
              <w:rPr>
                <w:rFonts w:hint="cs"/>
                <w:b/>
                <w:bCs/>
                <w:sz w:val="20"/>
                <w:szCs w:val="20"/>
                <w:rtl/>
              </w:rPr>
              <w:t xml:space="preserve">ציבורי </w:t>
            </w:r>
            <w:r w:rsidRPr="003D3083">
              <w:rPr>
                <w:rFonts w:hint="cs"/>
                <w:b/>
                <w:bCs/>
                <w:sz w:val="20"/>
                <w:szCs w:val="20"/>
                <w:rtl/>
              </w:rPr>
              <w:t>כהגדרת המונח במכרז</w:t>
            </w:r>
            <w:r w:rsidR="00531DE4" w:rsidRPr="003D3083">
              <w:rPr>
                <w:rFonts w:hint="cs"/>
                <w:b/>
                <w:bCs/>
                <w:sz w:val="20"/>
                <w:szCs w:val="20"/>
                <w:rtl/>
              </w:rPr>
              <w:t>?</w:t>
            </w:r>
          </w:p>
          <w:p w14:paraId="6865B4EA" w14:textId="77777777" w:rsidR="00CB507F" w:rsidRPr="003D3083" w:rsidRDefault="00CB507F" w:rsidP="00247302">
            <w:pPr>
              <w:tabs>
                <w:tab w:val="clear" w:pos="1826"/>
                <w:tab w:val="left" w:pos="476"/>
                <w:tab w:val="left" w:pos="906"/>
                <w:tab w:val="left" w:pos="1594"/>
              </w:tabs>
              <w:spacing w:before="0" w:after="0" w:line="312" w:lineRule="auto"/>
              <w:jc w:val="center"/>
              <w:rPr>
                <w:b/>
                <w:bCs/>
                <w:sz w:val="20"/>
                <w:szCs w:val="20"/>
                <w:rtl/>
              </w:rPr>
            </w:pPr>
            <w:r w:rsidRPr="003D3083">
              <w:rPr>
                <w:rFonts w:hint="cs"/>
                <w:b/>
                <w:bCs/>
                <w:sz w:val="20"/>
                <w:szCs w:val="20"/>
                <w:rtl/>
              </w:rPr>
              <w:t>(כן/לא)</w:t>
            </w:r>
          </w:p>
        </w:tc>
      </w:tr>
      <w:tr w:rsidR="005D50C2" w:rsidRPr="003D3083" w14:paraId="6DC563F3" w14:textId="77777777" w:rsidTr="00247302">
        <w:tc>
          <w:tcPr>
            <w:tcW w:w="283" w:type="dxa"/>
          </w:tcPr>
          <w:p w14:paraId="77BE2B10" w14:textId="77777777" w:rsidR="00CB507F" w:rsidRPr="003D3083" w:rsidRDefault="00CB507F" w:rsidP="00247302">
            <w:pPr>
              <w:tabs>
                <w:tab w:val="left" w:pos="476"/>
                <w:tab w:val="left" w:pos="906"/>
              </w:tabs>
              <w:spacing w:line="312" w:lineRule="auto"/>
              <w:jc w:val="center"/>
              <w:rPr>
                <w:sz w:val="20"/>
                <w:szCs w:val="20"/>
                <w:rtl/>
              </w:rPr>
            </w:pPr>
            <w:r w:rsidRPr="003D3083">
              <w:rPr>
                <w:rFonts w:hint="cs"/>
                <w:sz w:val="20"/>
                <w:szCs w:val="20"/>
                <w:rtl/>
              </w:rPr>
              <w:t>1</w:t>
            </w:r>
          </w:p>
        </w:tc>
        <w:tc>
          <w:tcPr>
            <w:tcW w:w="1420" w:type="dxa"/>
          </w:tcPr>
          <w:p w14:paraId="5586F6ED"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35BBD484"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01D48D72" w14:textId="77777777" w:rsidR="00CB507F" w:rsidRPr="003D3083" w:rsidRDefault="00CB507F" w:rsidP="00247302">
            <w:pPr>
              <w:tabs>
                <w:tab w:val="left" w:pos="476"/>
                <w:tab w:val="left" w:pos="906"/>
              </w:tabs>
              <w:spacing w:line="312" w:lineRule="auto"/>
              <w:rPr>
                <w:sz w:val="20"/>
                <w:szCs w:val="20"/>
                <w:rtl/>
              </w:rPr>
            </w:pPr>
          </w:p>
        </w:tc>
        <w:tc>
          <w:tcPr>
            <w:tcW w:w="1982" w:type="dxa"/>
            <w:shd w:val="clear" w:color="auto" w:fill="auto"/>
          </w:tcPr>
          <w:p w14:paraId="5242F873" w14:textId="77777777" w:rsidR="00CB507F" w:rsidRPr="003D3083" w:rsidRDefault="00CB507F" w:rsidP="00247302">
            <w:pPr>
              <w:tabs>
                <w:tab w:val="left" w:pos="476"/>
                <w:tab w:val="left" w:pos="906"/>
              </w:tabs>
              <w:spacing w:line="312" w:lineRule="auto"/>
              <w:rPr>
                <w:sz w:val="20"/>
                <w:szCs w:val="20"/>
                <w:rtl/>
              </w:rPr>
            </w:pPr>
          </w:p>
        </w:tc>
        <w:tc>
          <w:tcPr>
            <w:tcW w:w="1417" w:type="dxa"/>
          </w:tcPr>
          <w:p w14:paraId="6E4229CB"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c>
          <w:tcPr>
            <w:tcW w:w="1135" w:type="dxa"/>
          </w:tcPr>
          <w:p w14:paraId="7B4A55AA"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r>
      <w:tr w:rsidR="005D50C2" w:rsidRPr="003D3083" w14:paraId="171EADF4" w14:textId="77777777" w:rsidTr="00247302">
        <w:tc>
          <w:tcPr>
            <w:tcW w:w="283" w:type="dxa"/>
          </w:tcPr>
          <w:p w14:paraId="48985198" w14:textId="77777777" w:rsidR="00CB507F" w:rsidRPr="003D3083" w:rsidRDefault="00CB507F" w:rsidP="00247302">
            <w:pPr>
              <w:tabs>
                <w:tab w:val="left" w:pos="476"/>
                <w:tab w:val="left" w:pos="906"/>
              </w:tabs>
              <w:spacing w:line="312" w:lineRule="auto"/>
              <w:jc w:val="center"/>
              <w:rPr>
                <w:sz w:val="20"/>
                <w:szCs w:val="20"/>
                <w:rtl/>
              </w:rPr>
            </w:pPr>
            <w:r w:rsidRPr="003D3083">
              <w:rPr>
                <w:rFonts w:hint="cs"/>
                <w:sz w:val="20"/>
                <w:szCs w:val="20"/>
                <w:rtl/>
              </w:rPr>
              <w:t>2</w:t>
            </w:r>
          </w:p>
        </w:tc>
        <w:tc>
          <w:tcPr>
            <w:tcW w:w="1420" w:type="dxa"/>
          </w:tcPr>
          <w:p w14:paraId="167F18DA"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24E91480"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1CC439E9" w14:textId="77777777" w:rsidR="00CB507F" w:rsidRPr="003D3083" w:rsidRDefault="00CB507F" w:rsidP="00247302">
            <w:pPr>
              <w:tabs>
                <w:tab w:val="left" w:pos="476"/>
                <w:tab w:val="left" w:pos="906"/>
              </w:tabs>
              <w:spacing w:line="312" w:lineRule="auto"/>
              <w:rPr>
                <w:sz w:val="20"/>
                <w:szCs w:val="20"/>
                <w:rtl/>
              </w:rPr>
            </w:pPr>
          </w:p>
        </w:tc>
        <w:tc>
          <w:tcPr>
            <w:tcW w:w="1982" w:type="dxa"/>
            <w:shd w:val="clear" w:color="auto" w:fill="auto"/>
          </w:tcPr>
          <w:p w14:paraId="2EEE5718" w14:textId="77777777" w:rsidR="00CB507F" w:rsidRPr="003D3083" w:rsidRDefault="00CB507F" w:rsidP="00247302">
            <w:pPr>
              <w:tabs>
                <w:tab w:val="left" w:pos="476"/>
                <w:tab w:val="left" w:pos="906"/>
              </w:tabs>
              <w:spacing w:line="312" w:lineRule="auto"/>
              <w:rPr>
                <w:sz w:val="20"/>
                <w:szCs w:val="20"/>
                <w:rtl/>
              </w:rPr>
            </w:pPr>
          </w:p>
        </w:tc>
        <w:tc>
          <w:tcPr>
            <w:tcW w:w="1417" w:type="dxa"/>
          </w:tcPr>
          <w:p w14:paraId="088FF715"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c>
          <w:tcPr>
            <w:tcW w:w="1135" w:type="dxa"/>
          </w:tcPr>
          <w:p w14:paraId="16069F6C"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r>
      <w:tr w:rsidR="005D50C2" w:rsidRPr="003D3083" w14:paraId="725349A5" w14:textId="77777777" w:rsidTr="00247302">
        <w:tc>
          <w:tcPr>
            <w:tcW w:w="283" w:type="dxa"/>
          </w:tcPr>
          <w:p w14:paraId="0F043A91" w14:textId="77777777" w:rsidR="00CB507F" w:rsidRPr="003D3083" w:rsidRDefault="00CB507F" w:rsidP="00247302">
            <w:pPr>
              <w:tabs>
                <w:tab w:val="left" w:pos="476"/>
                <w:tab w:val="left" w:pos="906"/>
              </w:tabs>
              <w:spacing w:line="312" w:lineRule="auto"/>
              <w:jc w:val="center"/>
              <w:rPr>
                <w:sz w:val="20"/>
                <w:szCs w:val="20"/>
                <w:rtl/>
              </w:rPr>
            </w:pPr>
            <w:r w:rsidRPr="003D3083">
              <w:rPr>
                <w:rFonts w:hint="cs"/>
                <w:sz w:val="20"/>
                <w:szCs w:val="20"/>
                <w:rtl/>
              </w:rPr>
              <w:t>3</w:t>
            </w:r>
          </w:p>
        </w:tc>
        <w:tc>
          <w:tcPr>
            <w:tcW w:w="1420" w:type="dxa"/>
          </w:tcPr>
          <w:p w14:paraId="304786BF"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43091E76"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4FE25CDF" w14:textId="77777777" w:rsidR="00CB507F" w:rsidRPr="003D3083" w:rsidRDefault="00CB507F" w:rsidP="00247302">
            <w:pPr>
              <w:tabs>
                <w:tab w:val="left" w:pos="476"/>
                <w:tab w:val="left" w:pos="906"/>
              </w:tabs>
              <w:spacing w:line="312" w:lineRule="auto"/>
              <w:rPr>
                <w:sz w:val="20"/>
                <w:szCs w:val="20"/>
                <w:rtl/>
              </w:rPr>
            </w:pPr>
          </w:p>
        </w:tc>
        <w:tc>
          <w:tcPr>
            <w:tcW w:w="1982" w:type="dxa"/>
            <w:shd w:val="clear" w:color="auto" w:fill="auto"/>
          </w:tcPr>
          <w:p w14:paraId="3A11C635" w14:textId="77777777" w:rsidR="00CB507F" w:rsidRPr="003D3083" w:rsidRDefault="00CB507F" w:rsidP="00247302">
            <w:pPr>
              <w:tabs>
                <w:tab w:val="left" w:pos="476"/>
                <w:tab w:val="left" w:pos="906"/>
              </w:tabs>
              <w:spacing w:line="312" w:lineRule="auto"/>
              <w:rPr>
                <w:sz w:val="20"/>
                <w:szCs w:val="20"/>
                <w:rtl/>
              </w:rPr>
            </w:pPr>
          </w:p>
        </w:tc>
        <w:tc>
          <w:tcPr>
            <w:tcW w:w="1417" w:type="dxa"/>
          </w:tcPr>
          <w:p w14:paraId="56EDA802"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c>
          <w:tcPr>
            <w:tcW w:w="1135" w:type="dxa"/>
          </w:tcPr>
          <w:p w14:paraId="76533CE0"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r>
      <w:tr w:rsidR="005D50C2" w:rsidRPr="003D3083" w14:paraId="6AB05FDB" w14:textId="77777777" w:rsidTr="00247302">
        <w:tc>
          <w:tcPr>
            <w:tcW w:w="283" w:type="dxa"/>
          </w:tcPr>
          <w:p w14:paraId="003D2AEB" w14:textId="77777777" w:rsidR="00CB507F" w:rsidRPr="003D3083" w:rsidRDefault="00CB507F" w:rsidP="00247302">
            <w:pPr>
              <w:tabs>
                <w:tab w:val="left" w:pos="476"/>
                <w:tab w:val="left" w:pos="906"/>
              </w:tabs>
              <w:spacing w:line="312" w:lineRule="auto"/>
              <w:jc w:val="center"/>
              <w:rPr>
                <w:sz w:val="20"/>
                <w:szCs w:val="20"/>
                <w:rtl/>
              </w:rPr>
            </w:pPr>
            <w:r w:rsidRPr="003D3083">
              <w:rPr>
                <w:rFonts w:hint="cs"/>
                <w:sz w:val="20"/>
                <w:szCs w:val="20"/>
                <w:rtl/>
              </w:rPr>
              <w:t>4</w:t>
            </w:r>
          </w:p>
        </w:tc>
        <w:tc>
          <w:tcPr>
            <w:tcW w:w="1420" w:type="dxa"/>
          </w:tcPr>
          <w:p w14:paraId="45A4231B"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44E3A351"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6BFD40DA" w14:textId="77777777" w:rsidR="00CB507F" w:rsidRPr="003D3083" w:rsidRDefault="00CB507F" w:rsidP="00247302">
            <w:pPr>
              <w:tabs>
                <w:tab w:val="left" w:pos="476"/>
                <w:tab w:val="left" w:pos="906"/>
              </w:tabs>
              <w:spacing w:line="312" w:lineRule="auto"/>
              <w:rPr>
                <w:sz w:val="20"/>
                <w:szCs w:val="20"/>
                <w:rtl/>
              </w:rPr>
            </w:pPr>
          </w:p>
        </w:tc>
        <w:tc>
          <w:tcPr>
            <w:tcW w:w="1982" w:type="dxa"/>
            <w:shd w:val="clear" w:color="auto" w:fill="auto"/>
          </w:tcPr>
          <w:p w14:paraId="6DADD0A5" w14:textId="77777777" w:rsidR="00CB507F" w:rsidRPr="003D3083" w:rsidRDefault="00CB507F" w:rsidP="00247302">
            <w:pPr>
              <w:tabs>
                <w:tab w:val="left" w:pos="476"/>
                <w:tab w:val="left" w:pos="906"/>
              </w:tabs>
              <w:spacing w:line="312" w:lineRule="auto"/>
              <w:rPr>
                <w:sz w:val="20"/>
                <w:szCs w:val="20"/>
                <w:rtl/>
              </w:rPr>
            </w:pPr>
          </w:p>
        </w:tc>
        <w:tc>
          <w:tcPr>
            <w:tcW w:w="1417" w:type="dxa"/>
          </w:tcPr>
          <w:p w14:paraId="402A480C"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c>
          <w:tcPr>
            <w:tcW w:w="1135" w:type="dxa"/>
          </w:tcPr>
          <w:p w14:paraId="311AC2CF"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r>
      <w:tr w:rsidR="005D50C2" w:rsidRPr="003D3083" w14:paraId="2592E351" w14:textId="77777777" w:rsidTr="00247302">
        <w:tc>
          <w:tcPr>
            <w:tcW w:w="283" w:type="dxa"/>
          </w:tcPr>
          <w:p w14:paraId="0B5A3A8A" w14:textId="77777777" w:rsidR="00CB507F" w:rsidRPr="003D3083" w:rsidRDefault="00CB507F" w:rsidP="00247302">
            <w:pPr>
              <w:tabs>
                <w:tab w:val="left" w:pos="476"/>
                <w:tab w:val="left" w:pos="906"/>
              </w:tabs>
              <w:spacing w:line="312" w:lineRule="auto"/>
              <w:jc w:val="center"/>
              <w:rPr>
                <w:sz w:val="20"/>
                <w:szCs w:val="20"/>
                <w:rtl/>
              </w:rPr>
            </w:pPr>
            <w:r w:rsidRPr="003D3083">
              <w:rPr>
                <w:rFonts w:hint="cs"/>
                <w:sz w:val="20"/>
                <w:szCs w:val="20"/>
                <w:rtl/>
              </w:rPr>
              <w:t>5</w:t>
            </w:r>
          </w:p>
        </w:tc>
        <w:tc>
          <w:tcPr>
            <w:tcW w:w="1420" w:type="dxa"/>
          </w:tcPr>
          <w:p w14:paraId="1F847BC7"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388D4B3F"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1F8C9471" w14:textId="77777777" w:rsidR="00CB507F" w:rsidRPr="003D3083" w:rsidRDefault="00CB507F" w:rsidP="00247302">
            <w:pPr>
              <w:tabs>
                <w:tab w:val="left" w:pos="476"/>
                <w:tab w:val="left" w:pos="906"/>
              </w:tabs>
              <w:spacing w:line="312" w:lineRule="auto"/>
              <w:rPr>
                <w:sz w:val="20"/>
                <w:szCs w:val="20"/>
                <w:rtl/>
              </w:rPr>
            </w:pPr>
          </w:p>
        </w:tc>
        <w:tc>
          <w:tcPr>
            <w:tcW w:w="1982" w:type="dxa"/>
            <w:shd w:val="clear" w:color="auto" w:fill="auto"/>
          </w:tcPr>
          <w:p w14:paraId="6F2783BF" w14:textId="77777777" w:rsidR="00CB507F" w:rsidRPr="003D3083" w:rsidRDefault="00CB507F" w:rsidP="00247302">
            <w:pPr>
              <w:tabs>
                <w:tab w:val="left" w:pos="476"/>
                <w:tab w:val="left" w:pos="906"/>
              </w:tabs>
              <w:spacing w:line="312" w:lineRule="auto"/>
              <w:rPr>
                <w:sz w:val="20"/>
                <w:szCs w:val="20"/>
                <w:rtl/>
              </w:rPr>
            </w:pPr>
          </w:p>
        </w:tc>
        <w:tc>
          <w:tcPr>
            <w:tcW w:w="1417" w:type="dxa"/>
          </w:tcPr>
          <w:p w14:paraId="59F62847"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c>
          <w:tcPr>
            <w:tcW w:w="1135" w:type="dxa"/>
          </w:tcPr>
          <w:p w14:paraId="5374093A"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r>
      <w:tr w:rsidR="005D50C2" w:rsidRPr="003D3083" w14:paraId="1A6A72F8" w14:textId="77777777" w:rsidTr="00247302">
        <w:tc>
          <w:tcPr>
            <w:tcW w:w="283" w:type="dxa"/>
          </w:tcPr>
          <w:p w14:paraId="0F276DD3" w14:textId="77777777" w:rsidR="00CB507F" w:rsidRPr="003D3083" w:rsidRDefault="00CB507F" w:rsidP="00247302">
            <w:pPr>
              <w:tabs>
                <w:tab w:val="left" w:pos="476"/>
                <w:tab w:val="left" w:pos="906"/>
              </w:tabs>
              <w:spacing w:line="312" w:lineRule="auto"/>
              <w:jc w:val="center"/>
              <w:rPr>
                <w:sz w:val="20"/>
                <w:szCs w:val="20"/>
                <w:rtl/>
              </w:rPr>
            </w:pPr>
            <w:r w:rsidRPr="003D3083">
              <w:rPr>
                <w:rFonts w:hint="cs"/>
                <w:sz w:val="20"/>
                <w:szCs w:val="20"/>
                <w:rtl/>
              </w:rPr>
              <w:t>6</w:t>
            </w:r>
          </w:p>
        </w:tc>
        <w:tc>
          <w:tcPr>
            <w:tcW w:w="1420" w:type="dxa"/>
          </w:tcPr>
          <w:p w14:paraId="76ACF17E"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63B977AA"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5D30AF90" w14:textId="77777777" w:rsidR="00CB507F" w:rsidRPr="003D3083" w:rsidRDefault="00CB507F" w:rsidP="00247302">
            <w:pPr>
              <w:tabs>
                <w:tab w:val="left" w:pos="476"/>
                <w:tab w:val="left" w:pos="906"/>
              </w:tabs>
              <w:spacing w:line="312" w:lineRule="auto"/>
              <w:rPr>
                <w:sz w:val="20"/>
                <w:szCs w:val="20"/>
                <w:rtl/>
              </w:rPr>
            </w:pPr>
          </w:p>
        </w:tc>
        <w:tc>
          <w:tcPr>
            <w:tcW w:w="1982" w:type="dxa"/>
            <w:shd w:val="clear" w:color="auto" w:fill="auto"/>
          </w:tcPr>
          <w:p w14:paraId="2FCC1C5A" w14:textId="77777777" w:rsidR="00CB507F" w:rsidRPr="003D3083" w:rsidRDefault="00CB507F" w:rsidP="00247302">
            <w:pPr>
              <w:tabs>
                <w:tab w:val="left" w:pos="476"/>
                <w:tab w:val="left" w:pos="906"/>
              </w:tabs>
              <w:spacing w:line="312" w:lineRule="auto"/>
              <w:rPr>
                <w:sz w:val="20"/>
                <w:szCs w:val="20"/>
                <w:rtl/>
              </w:rPr>
            </w:pPr>
          </w:p>
        </w:tc>
        <w:tc>
          <w:tcPr>
            <w:tcW w:w="1417" w:type="dxa"/>
          </w:tcPr>
          <w:p w14:paraId="446877E5"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c>
          <w:tcPr>
            <w:tcW w:w="1135" w:type="dxa"/>
          </w:tcPr>
          <w:p w14:paraId="76CC65CD"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r>
      <w:tr w:rsidR="005D50C2" w:rsidRPr="003D3083" w14:paraId="1275E58A" w14:textId="77777777" w:rsidTr="00247302">
        <w:tc>
          <w:tcPr>
            <w:tcW w:w="283" w:type="dxa"/>
          </w:tcPr>
          <w:p w14:paraId="00C95390" w14:textId="77777777" w:rsidR="00CB507F" w:rsidRPr="003D3083" w:rsidRDefault="00CB507F" w:rsidP="00247302">
            <w:pPr>
              <w:tabs>
                <w:tab w:val="left" w:pos="476"/>
                <w:tab w:val="left" w:pos="906"/>
              </w:tabs>
              <w:spacing w:line="312" w:lineRule="auto"/>
              <w:jc w:val="center"/>
              <w:rPr>
                <w:sz w:val="20"/>
                <w:szCs w:val="20"/>
                <w:rtl/>
              </w:rPr>
            </w:pPr>
            <w:r w:rsidRPr="003D3083">
              <w:rPr>
                <w:rFonts w:hint="cs"/>
                <w:sz w:val="20"/>
                <w:szCs w:val="20"/>
                <w:rtl/>
              </w:rPr>
              <w:t>7</w:t>
            </w:r>
          </w:p>
        </w:tc>
        <w:tc>
          <w:tcPr>
            <w:tcW w:w="1420" w:type="dxa"/>
          </w:tcPr>
          <w:p w14:paraId="46976905"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39A4B704"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7F0DDD5B" w14:textId="77777777" w:rsidR="00CB507F" w:rsidRPr="003D3083" w:rsidRDefault="00CB507F" w:rsidP="00247302">
            <w:pPr>
              <w:tabs>
                <w:tab w:val="left" w:pos="476"/>
                <w:tab w:val="left" w:pos="906"/>
              </w:tabs>
              <w:spacing w:line="312" w:lineRule="auto"/>
              <w:rPr>
                <w:sz w:val="20"/>
                <w:szCs w:val="20"/>
                <w:rtl/>
              </w:rPr>
            </w:pPr>
          </w:p>
        </w:tc>
        <w:tc>
          <w:tcPr>
            <w:tcW w:w="1982" w:type="dxa"/>
            <w:shd w:val="clear" w:color="auto" w:fill="auto"/>
          </w:tcPr>
          <w:p w14:paraId="51F1E225" w14:textId="77777777" w:rsidR="00CB507F" w:rsidRPr="003D3083" w:rsidRDefault="00CB507F" w:rsidP="00247302">
            <w:pPr>
              <w:tabs>
                <w:tab w:val="left" w:pos="476"/>
                <w:tab w:val="left" w:pos="906"/>
              </w:tabs>
              <w:spacing w:line="312" w:lineRule="auto"/>
              <w:rPr>
                <w:sz w:val="20"/>
                <w:szCs w:val="20"/>
                <w:rtl/>
              </w:rPr>
            </w:pPr>
          </w:p>
        </w:tc>
        <w:tc>
          <w:tcPr>
            <w:tcW w:w="1417" w:type="dxa"/>
          </w:tcPr>
          <w:p w14:paraId="477D8978"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c>
          <w:tcPr>
            <w:tcW w:w="1135" w:type="dxa"/>
          </w:tcPr>
          <w:p w14:paraId="360FAD3E"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r>
      <w:tr w:rsidR="005D50C2" w:rsidRPr="003D3083" w14:paraId="33B6C893" w14:textId="77777777" w:rsidTr="00247302">
        <w:tc>
          <w:tcPr>
            <w:tcW w:w="283" w:type="dxa"/>
          </w:tcPr>
          <w:p w14:paraId="4FF39395" w14:textId="77777777" w:rsidR="00CB507F" w:rsidRPr="003D3083" w:rsidRDefault="00CB507F" w:rsidP="00247302">
            <w:pPr>
              <w:tabs>
                <w:tab w:val="left" w:pos="476"/>
                <w:tab w:val="left" w:pos="906"/>
              </w:tabs>
              <w:spacing w:line="312" w:lineRule="auto"/>
              <w:jc w:val="center"/>
              <w:rPr>
                <w:sz w:val="20"/>
                <w:szCs w:val="20"/>
                <w:rtl/>
              </w:rPr>
            </w:pPr>
            <w:r w:rsidRPr="003D3083">
              <w:rPr>
                <w:rFonts w:hint="cs"/>
                <w:sz w:val="20"/>
                <w:szCs w:val="20"/>
                <w:rtl/>
              </w:rPr>
              <w:t>8</w:t>
            </w:r>
          </w:p>
        </w:tc>
        <w:tc>
          <w:tcPr>
            <w:tcW w:w="1420" w:type="dxa"/>
          </w:tcPr>
          <w:p w14:paraId="4E719AA9"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774735EF"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01ED0B49" w14:textId="77777777" w:rsidR="00CB507F" w:rsidRPr="003D3083" w:rsidRDefault="00CB507F" w:rsidP="00247302">
            <w:pPr>
              <w:tabs>
                <w:tab w:val="left" w:pos="476"/>
                <w:tab w:val="left" w:pos="906"/>
              </w:tabs>
              <w:spacing w:line="312" w:lineRule="auto"/>
              <w:rPr>
                <w:sz w:val="20"/>
                <w:szCs w:val="20"/>
                <w:rtl/>
              </w:rPr>
            </w:pPr>
          </w:p>
        </w:tc>
        <w:tc>
          <w:tcPr>
            <w:tcW w:w="1982" w:type="dxa"/>
            <w:shd w:val="clear" w:color="auto" w:fill="auto"/>
          </w:tcPr>
          <w:p w14:paraId="7DD6B3ED" w14:textId="77777777" w:rsidR="00CB507F" w:rsidRPr="003D3083" w:rsidRDefault="00CB507F" w:rsidP="00247302">
            <w:pPr>
              <w:tabs>
                <w:tab w:val="left" w:pos="476"/>
                <w:tab w:val="left" w:pos="906"/>
              </w:tabs>
              <w:spacing w:line="312" w:lineRule="auto"/>
              <w:rPr>
                <w:sz w:val="20"/>
                <w:szCs w:val="20"/>
                <w:rtl/>
              </w:rPr>
            </w:pPr>
          </w:p>
        </w:tc>
        <w:tc>
          <w:tcPr>
            <w:tcW w:w="1417" w:type="dxa"/>
          </w:tcPr>
          <w:p w14:paraId="30C18516"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c>
          <w:tcPr>
            <w:tcW w:w="1135" w:type="dxa"/>
          </w:tcPr>
          <w:p w14:paraId="0B1B5C76"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r>
      <w:tr w:rsidR="005D50C2" w:rsidRPr="003D3083" w14:paraId="42C3AB56" w14:textId="77777777" w:rsidTr="00247302">
        <w:tc>
          <w:tcPr>
            <w:tcW w:w="283" w:type="dxa"/>
          </w:tcPr>
          <w:p w14:paraId="0639819A" w14:textId="77777777" w:rsidR="00CB507F" w:rsidRPr="003D3083" w:rsidRDefault="00CB507F" w:rsidP="00247302">
            <w:pPr>
              <w:tabs>
                <w:tab w:val="left" w:pos="476"/>
                <w:tab w:val="left" w:pos="906"/>
              </w:tabs>
              <w:spacing w:line="312" w:lineRule="auto"/>
              <w:jc w:val="center"/>
              <w:rPr>
                <w:sz w:val="20"/>
                <w:szCs w:val="20"/>
                <w:rtl/>
              </w:rPr>
            </w:pPr>
            <w:r w:rsidRPr="003D3083">
              <w:rPr>
                <w:rFonts w:hint="cs"/>
                <w:sz w:val="20"/>
                <w:szCs w:val="20"/>
                <w:rtl/>
              </w:rPr>
              <w:t>9</w:t>
            </w:r>
          </w:p>
        </w:tc>
        <w:tc>
          <w:tcPr>
            <w:tcW w:w="1420" w:type="dxa"/>
          </w:tcPr>
          <w:p w14:paraId="672DAE62"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5E87E3B4"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1E376522" w14:textId="77777777" w:rsidR="00CB507F" w:rsidRPr="003D3083" w:rsidRDefault="00CB507F" w:rsidP="00247302">
            <w:pPr>
              <w:tabs>
                <w:tab w:val="left" w:pos="476"/>
                <w:tab w:val="left" w:pos="906"/>
              </w:tabs>
              <w:spacing w:line="312" w:lineRule="auto"/>
              <w:rPr>
                <w:sz w:val="20"/>
                <w:szCs w:val="20"/>
                <w:rtl/>
              </w:rPr>
            </w:pPr>
          </w:p>
        </w:tc>
        <w:tc>
          <w:tcPr>
            <w:tcW w:w="1982" w:type="dxa"/>
            <w:shd w:val="clear" w:color="auto" w:fill="auto"/>
          </w:tcPr>
          <w:p w14:paraId="4E2F7CAD" w14:textId="77777777" w:rsidR="00CB507F" w:rsidRPr="003D3083" w:rsidRDefault="00CB507F" w:rsidP="00247302">
            <w:pPr>
              <w:tabs>
                <w:tab w:val="left" w:pos="476"/>
                <w:tab w:val="left" w:pos="906"/>
              </w:tabs>
              <w:spacing w:line="312" w:lineRule="auto"/>
              <w:rPr>
                <w:sz w:val="20"/>
                <w:szCs w:val="20"/>
                <w:rtl/>
              </w:rPr>
            </w:pPr>
          </w:p>
        </w:tc>
        <w:tc>
          <w:tcPr>
            <w:tcW w:w="1417" w:type="dxa"/>
          </w:tcPr>
          <w:p w14:paraId="0ECEE2F3"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c>
          <w:tcPr>
            <w:tcW w:w="1135" w:type="dxa"/>
          </w:tcPr>
          <w:p w14:paraId="31E53F8C"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r>
      <w:tr w:rsidR="005D50C2" w:rsidRPr="003D3083" w14:paraId="647B376E" w14:textId="77777777" w:rsidTr="00247302">
        <w:tc>
          <w:tcPr>
            <w:tcW w:w="283" w:type="dxa"/>
          </w:tcPr>
          <w:p w14:paraId="6790D509" w14:textId="77777777" w:rsidR="00CB507F" w:rsidRPr="003D3083" w:rsidRDefault="00CB507F" w:rsidP="00247302">
            <w:pPr>
              <w:tabs>
                <w:tab w:val="left" w:pos="476"/>
                <w:tab w:val="left" w:pos="906"/>
              </w:tabs>
              <w:spacing w:line="312" w:lineRule="auto"/>
              <w:jc w:val="center"/>
              <w:rPr>
                <w:sz w:val="20"/>
                <w:szCs w:val="20"/>
                <w:rtl/>
              </w:rPr>
            </w:pPr>
            <w:r w:rsidRPr="003D3083">
              <w:rPr>
                <w:rFonts w:hint="cs"/>
                <w:sz w:val="20"/>
                <w:szCs w:val="20"/>
                <w:rtl/>
              </w:rPr>
              <w:t>10</w:t>
            </w:r>
          </w:p>
        </w:tc>
        <w:tc>
          <w:tcPr>
            <w:tcW w:w="1420" w:type="dxa"/>
          </w:tcPr>
          <w:p w14:paraId="3A49AF75"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37DCF8A4" w14:textId="77777777" w:rsidR="00CB507F" w:rsidRPr="003D3083" w:rsidRDefault="00CB507F" w:rsidP="00247302">
            <w:pPr>
              <w:tabs>
                <w:tab w:val="left" w:pos="476"/>
                <w:tab w:val="left" w:pos="906"/>
              </w:tabs>
              <w:spacing w:line="312" w:lineRule="auto"/>
              <w:rPr>
                <w:sz w:val="20"/>
                <w:szCs w:val="20"/>
                <w:rtl/>
              </w:rPr>
            </w:pPr>
          </w:p>
        </w:tc>
        <w:tc>
          <w:tcPr>
            <w:tcW w:w="1134" w:type="dxa"/>
          </w:tcPr>
          <w:p w14:paraId="333B7CF4" w14:textId="77777777" w:rsidR="00CB507F" w:rsidRPr="003D3083" w:rsidRDefault="00CB507F" w:rsidP="00247302">
            <w:pPr>
              <w:tabs>
                <w:tab w:val="left" w:pos="476"/>
                <w:tab w:val="left" w:pos="906"/>
              </w:tabs>
              <w:spacing w:line="312" w:lineRule="auto"/>
              <w:rPr>
                <w:sz w:val="20"/>
                <w:szCs w:val="20"/>
                <w:rtl/>
              </w:rPr>
            </w:pPr>
          </w:p>
        </w:tc>
        <w:tc>
          <w:tcPr>
            <w:tcW w:w="1982" w:type="dxa"/>
            <w:shd w:val="clear" w:color="auto" w:fill="auto"/>
          </w:tcPr>
          <w:p w14:paraId="0C355A29" w14:textId="77777777" w:rsidR="00CB507F" w:rsidRPr="003D3083" w:rsidRDefault="00CB507F" w:rsidP="00247302">
            <w:pPr>
              <w:tabs>
                <w:tab w:val="left" w:pos="476"/>
                <w:tab w:val="left" w:pos="906"/>
              </w:tabs>
              <w:spacing w:line="312" w:lineRule="auto"/>
              <w:rPr>
                <w:sz w:val="20"/>
                <w:szCs w:val="20"/>
                <w:rtl/>
              </w:rPr>
            </w:pPr>
          </w:p>
        </w:tc>
        <w:tc>
          <w:tcPr>
            <w:tcW w:w="1417" w:type="dxa"/>
          </w:tcPr>
          <w:p w14:paraId="75D08F3D"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c>
          <w:tcPr>
            <w:tcW w:w="1135" w:type="dxa"/>
          </w:tcPr>
          <w:p w14:paraId="5D1407C7" w14:textId="77777777" w:rsidR="00CB507F" w:rsidRPr="003D3083" w:rsidRDefault="00CB507F" w:rsidP="00247302">
            <w:pPr>
              <w:tabs>
                <w:tab w:val="clear" w:pos="1826"/>
                <w:tab w:val="left" w:pos="476"/>
                <w:tab w:val="left" w:pos="906"/>
                <w:tab w:val="left" w:pos="1594"/>
              </w:tabs>
              <w:spacing w:line="312" w:lineRule="auto"/>
              <w:rPr>
                <w:sz w:val="20"/>
                <w:szCs w:val="20"/>
                <w:rtl/>
              </w:rPr>
            </w:pPr>
          </w:p>
        </w:tc>
      </w:tr>
    </w:tbl>
    <w:p w14:paraId="660A6481" w14:textId="77777777" w:rsidR="002F5AE9" w:rsidRPr="003D3083" w:rsidRDefault="002F5AE9" w:rsidP="00A0182C">
      <w:pPr>
        <w:pStyle w:val="11"/>
        <w:numPr>
          <w:ilvl w:val="1"/>
          <w:numId w:val="18"/>
        </w:numPr>
        <w:spacing w:line="280" w:lineRule="exact"/>
        <w:ind w:left="849" w:hanging="489"/>
      </w:pPr>
      <w:r w:rsidRPr="003D3083">
        <w:rPr>
          <w:rFonts w:hint="eastAsia"/>
          <w:b w:val="0"/>
          <w:bCs w:val="0"/>
          <w:u w:val="none"/>
          <w:rtl/>
        </w:rPr>
        <w:t>פירוט</w:t>
      </w:r>
      <w:r w:rsidRPr="003D3083">
        <w:rPr>
          <w:b w:val="0"/>
          <w:bCs w:val="0"/>
          <w:u w:val="none"/>
          <w:rtl/>
        </w:rPr>
        <w:t xml:space="preserve"> </w:t>
      </w:r>
      <w:r w:rsidRPr="003D3083">
        <w:rPr>
          <w:rFonts w:hint="eastAsia"/>
          <w:b w:val="0"/>
          <w:bCs w:val="0"/>
          <w:u w:val="none"/>
          <w:rtl/>
        </w:rPr>
        <w:t>השכלה</w:t>
      </w:r>
      <w:r w:rsidRPr="003D3083">
        <w:rPr>
          <w:b w:val="0"/>
          <w:bCs w:val="0"/>
          <w:u w:val="none"/>
          <w:rtl/>
        </w:rPr>
        <w:t xml:space="preserve"> </w:t>
      </w:r>
      <w:r w:rsidRPr="003D3083">
        <w:rPr>
          <w:rFonts w:hint="eastAsia"/>
          <w:b w:val="0"/>
          <w:bCs w:val="0"/>
          <w:u w:val="none"/>
          <w:rtl/>
        </w:rPr>
        <w:t>והכשרה</w:t>
      </w:r>
      <w:r w:rsidRPr="003D3083">
        <w:rPr>
          <w:b w:val="0"/>
          <w:bCs w:val="0"/>
          <w:u w:val="none"/>
          <w:rtl/>
        </w:rPr>
        <w:t xml:space="preserve"> </w:t>
      </w:r>
      <w:r w:rsidRPr="003D3083">
        <w:rPr>
          <w:rFonts w:hint="eastAsia"/>
          <w:b w:val="0"/>
          <w:bCs w:val="0"/>
          <w:u w:val="none"/>
          <w:rtl/>
        </w:rPr>
        <w:t>רלוונטי</w:t>
      </w:r>
      <w:r w:rsidR="00CA7D7C" w:rsidRPr="003D3083">
        <w:rPr>
          <w:rFonts w:hint="eastAsia"/>
          <w:b w:val="0"/>
          <w:bCs w:val="0"/>
          <w:u w:val="none"/>
          <w:rtl/>
        </w:rPr>
        <w:t>ו</w:t>
      </w:r>
      <w:r w:rsidRPr="003D3083">
        <w:rPr>
          <w:rFonts w:hint="eastAsia"/>
          <w:b w:val="0"/>
          <w:bCs w:val="0"/>
          <w:u w:val="none"/>
          <w:rtl/>
        </w:rPr>
        <w:t>ת</w:t>
      </w:r>
      <w:r w:rsidR="00C865F3" w:rsidRPr="003D3083">
        <w:rPr>
          <w:b w:val="0"/>
          <w:bCs w:val="0"/>
          <w:u w:val="none"/>
          <w:rtl/>
        </w:rPr>
        <w:t xml:space="preserve"> של ראש הצוות</w:t>
      </w:r>
      <w:r w:rsidR="00781F04" w:rsidRPr="003D3083">
        <w:rPr>
          <w:b w:val="0"/>
          <w:bCs w:val="0"/>
          <w:u w:val="none"/>
          <w:rtl/>
        </w:rPr>
        <w:t>:</w:t>
      </w:r>
      <w:r w:rsidRPr="003D3083">
        <w:rPr>
          <w:b w:val="0"/>
          <w:bCs w:val="0"/>
          <w:u w:val="none"/>
          <w:rtl/>
        </w:rPr>
        <w:t xml:space="preserve"> </w:t>
      </w:r>
    </w:p>
    <w:p w14:paraId="37BE9822" w14:textId="77777777" w:rsidR="002F5AE9" w:rsidRPr="003D3083" w:rsidRDefault="00120DBE" w:rsidP="00615DCA">
      <w:pPr>
        <w:pStyle w:val="24"/>
        <w:spacing w:line="312" w:lineRule="auto"/>
        <w:ind w:left="849"/>
        <w:rPr>
          <w:rtl/>
        </w:rPr>
      </w:pPr>
      <w:r>
        <w:pict w14:anchorId="73F8BE58">
          <v:rect id="_x0000_i1025" style="width:5in;height:1.5pt" o:hralign="center" o:hrstd="t" o:hrnoshade="t" o:hr="t" fillcolor="black [3213]" stroked="f"/>
        </w:pict>
      </w:r>
    </w:p>
    <w:p w14:paraId="25DF2014" w14:textId="77777777" w:rsidR="002F5AE9" w:rsidRPr="003D3083" w:rsidRDefault="00120DBE" w:rsidP="00615DCA">
      <w:pPr>
        <w:pStyle w:val="24"/>
        <w:spacing w:line="312" w:lineRule="auto"/>
        <w:ind w:left="849"/>
        <w:rPr>
          <w:rtl/>
        </w:rPr>
      </w:pPr>
      <w:r>
        <w:pict w14:anchorId="28AB2577">
          <v:rect id="_x0000_i1026" style="width:5in;height:1.5pt" o:hralign="center" o:hrstd="t" o:hrnoshade="t" o:hr="t" fillcolor="black [3213]" stroked="f"/>
        </w:pict>
      </w:r>
    </w:p>
    <w:p w14:paraId="7BDE5CEE" w14:textId="77777777" w:rsidR="002F5AE9" w:rsidRPr="003D3083" w:rsidRDefault="00120DBE" w:rsidP="00615DCA">
      <w:pPr>
        <w:pStyle w:val="24"/>
        <w:spacing w:line="312" w:lineRule="auto"/>
        <w:ind w:left="849"/>
        <w:rPr>
          <w:rtl/>
        </w:rPr>
      </w:pPr>
      <w:r>
        <w:pict w14:anchorId="48C9047F">
          <v:rect id="_x0000_i1027" style="width:5in;height:1.5pt" o:hralign="center" o:hrstd="t" o:hrnoshade="t" o:hr="t" fillcolor="black [3213]" stroked="f"/>
        </w:pict>
      </w:r>
    </w:p>
    <w:p w14:paraId="1CA0031C" w14:textId="77777777" w:rsidR="002F5491" w:rsidRPr="003D3083" w:rsidRDefault="002F5491" w:rsidP="00247302">
      <w:pPr>
        <w:pStyle w:val="11"/>
        <w:numPr>
          <w:ilvl w:val="1"/>
          <w:numId w:val="18"/>
        </w:numPr>
        <w:spacing w:line="280" w:lineRule="exact"/>
        <w:ind w:left="849" w:hanging="489"/>
      </w:pPr>
      <w:r w:rsidRPr="003D3083">
        <w:rPr>
          <w:rFonts w:hint="eastAsia"/>
          <w:b w:val="0"/>
          <w:bCs w:val="0"/>
          <w:u w:val="none"/>
          <w:rtl/>
        </w:rPr>
        <w:t>מסמכים</w:t>
      </w:r>
      <w:r w:rsidRPr="003D3083">
        <w:rPr>
          <w:b w:val="0"/>
          <w:bCs w:val="0"/>
          <w:u w:val="none"/>
          <w:rtl/>
        </w:rPr>
        <w:t xml:space="preserve"> </w:t>
      </w:r>
      <w:r w:rsidRPr="003D3083">
        <w:rPr>
          <w:rFonts w:hint="eastAsia"/>
          <w:b w:val="0"/>
          <w:bCs w:val="0"/>
          <w:u w:val="none"/>
          <w:rtl/>
        </w:rPr>
        <w:t>נדרשים</w:t>
      </w:r>
      <w:r w:rsidRPr="003D3083">
        <w:rPr>
          <w:b w:val="0"/>
          <w:bCs w:val="0"/>
          <w:u w:val="none"/>
          <w:rtl/>
        </w:rPr>
        <w:t>:</w:t>
      </w:r>
    </w:p>
    <w:tbl>
      <w:tblPr>
        <w:tblStyle w:val="af5"/>
        <w:tblpPr w:leftFromText="180" w:rightFromText="180" w:vertAnchor="text" w:tblpY="1"/>
        <w:tblOverlap w:val="never"/>
        <w:bidiVisual/>
        <w:tblW w:w="0" w:type="auto"/>
        <w:tblLook w:val="04A0" w:firstRow="1" w:lastRow="0" w:firstColumn="1" w:lastColumn="0" w:noHBand="0" w:noVBand="1"/>
      </w:tblPr>
      <w:tblGrid>
        <w:gridCol w:w="6511"/>
        <w:gridCol w:w="1983"/>
      </w:tblGrid>
      <w:tr w:rsidR="002F5491" w:rsidRPr="003D3083" w14:paraId="1CDF8BC8" w14:textId="77777777" w:rsidTr="0035233A">
        <w:tc>
          <w:tcPr>
            <w:tcW w:w="6511" w:type="dxa"/>
          </w:tcPr>
          <w:p w14:paraId="41A40B55" w14:textId="77777777" w:rsidR="002F5491" w:rsidRPr="003D3083" w:rsidRDefault="002F5491" w:rsidP="00247302">
            <w:pPr>
              <w:pStyle w:val="24"/>
              <w:spacing w:line="312" w:lineRule="auto"/>
              <w:ind w:left="0"/>
              <w:jc w:val="center"/>
              <w:rPr>
                <w:b/>
                <w:bCs/>
                <w:rtl/>
              </w:rPr>
            </w:pPr>
            <w:r w:rsidRPr="003D3083">
              <w:rPr>
                <w:rFonts w:hint="cs"/>
                <w:b/>
                <w:bCs/>
                <w:rtl/>
              </w:rPr>
              <w:t>המסמך</w:t>
            </w:r>
          </w:p>
        </w:tc>
        <w:tc>
          <w:tcPr>
            <w:tcW w:w="1983" w:type="dxa"/>
          </w:tcPr>
          <w:p w14:paraId="4D53A4A1" w14:textId="77777777" w:rsidR="002F5491" w:rsidRPr="003D3083" w:rsidRDefault="002F5491" w:rsidP="00247302">
            <w:pPr>
              <w:pStyle w:val="24"/>
              <w:spacing w:line="312" w:lineRule="auto"/>
              <w:ind w:left="0"/>
              <w:jc w:val="center"/>
              <w:rPr>
                <w:b/>
                <w:bCs/>
                <w:rtl/>
              </w:rPr>
            </w:pPr>
            <w:r w:rsidRPr="003D3083">
              <w:rPr>
                <w:rFonts w:hint="cs"/>
                <w:b/>
                <w:bCs/>
                <w:rtl/>
              </w:rPr>
              <w:t xml:space="preserve">סמן </w:t>
            </w:r>
            <w:r w:rsidRPr="003D3083">
              <w:rPr>
                <w:rFonts w:hint="cs"/>
                <w:b/>
                <w:bCs/>
              </w:rPr>
              <w:sym w:font="Wingdings" w:char="F0FC"/>
            </w:r>
            <w:r w:rsidRPr="003D3083">
              <w:rPr>
                <w:rFonts w:hint="cs"/>
                <w:b/>
                <w:bCs/>
                <w:rtl/>
              </w:rPr>
              <w:t xml:space="preserve"> אם צורף</w:t>
            </w:r>
          </w:p>
        </w:tc>
      </w:tr>
      <w:tr w:rsidR="008E3C60" w:rsidRPr="003D3083" w14:paraId="24C9C809" w14:textId="77777777" w:rsidTr="0035233A">
        <w:tc>
          <w:tcPr>
            <w:tcW w:w="6511" w:type="dxa"/>
          </w:tcPr>
          <w:p w14:paraId="0D47FA7A" w14:textId="4518F2B6" w:rsidR="008E3C60" w:rsidRPr="003D3083" w:rsidRDefault="008E3C60" w:rsidP="00EF29BB">
            <w:pPr>
              <w:pStyle w:val="24"/>
              <w:spacing w:line="312" w:lineRule="auto"/>
              <w:ind w:left="0"/>
              <w:rPr>
                <w:rtl/>
              </w:rPr>
            </w:pPr>
            <w:r>
              <w:rPr>
                <w:rFonts w:hint="cs"/>
                <w:rtl/>
                <w:lang w:eastAsia="en-US"/>
              </w:rPr>
              <w:t>רישיון</w:t>
            </w:r>
            <w:r w:rsidRPr="003D3083">
              <w:rPr>
                <w:rFonts w:hint="cs"/>
                <w:rtl/>
                <w:lang w:eastAsia="en-US"/>
              </w:rPr>
              <w:t xml:space="preserve"> עורך דין בתוקף</w:t>
            </w:r>
            <w:r>
              <w:rPr>
                <w:rFonts w:hint="cs"/>
                <w:rtl/>
                <w:lang w:eastAsia="en-US"/>
              </w:rPr>
              <w:t xml:space="preserve"> או אישור חברות מאת לשכת עורכי הדין בישראל</w:t>
            </w:r>
          </w:p>
        </w:tc>
        <w:tc>
          <w:tcPr>
            <w:tcW w:w="1983" w:type="dxa"/>
          </w:tcPr>
          <w:p w14:paraId="1D60C748" w14:textId="2CBEE3B3" w:rsidR="008E3C60" w:rsidRPr="003D3083" w:rsidRDefault="008E3C60" w:rsidP="00247302">
            <w:pPr>
              <w:pStyle w:val="24"/>
              <w:spacing w:line="312" w:lineRule="auto"/>
              <w:ind w:left="0"/>
              <w:jc w:val="center"/>
            </w:pPr>
            <w:r w:rsidRPr="003D3083">
              <w:sym w:font="Wingdings" w:char="F072"/>
            </w:r>
          </w:p>
        </w:tc>
      </w:tr>
      <w:tr w:rsidR="00AB449D" w:rsidRPr="003D3083" w14:paraId="5CD5FC58" w14:textId="77777777" w:rsidTr="0035233A">
        <w:tc>
          <w:tcPr>
            <w:tcW w:w="6511" w:type="dxa"/>
          </w:tcPr>
          <w:p w14:paraId="47024296" w14:textId="38FE69CF" w:rsidR="006E5054" w:rsidRPr="003D3083" w:rsidRDefault="008E3C60" w:rsidP="00EF29BB">
            <w:pPr>
              <w:pStyle w:val="24"/>
              <w:spacing w:line="312" w:lineRule="auto"/>
              <w:ind w:left="0"/>
              <w:rPr>
                <w:rtl/>
              </w:rPr>
            </w:pPr>
            <w:r>
              <w:rPr>
                <w:rFonts w:hint="cs"/>
                <w:rtl/>
              </w:rPr>
              <w:t xml:space="preserve">צילום כרטיס </w:t>
            </w:r>
            <w:r w:rsidRPr="003D3083">
              <w:rPr>
                <w:rFonts w:hint="cs"/>
                <w:rtl/>
              </w:rPr>
              <w:t xml:space="preserve"> </w:t>
            </w:r>
            <w:r w:rsidR="00C60D53" w:rsidRPr="003D3083">
              <w:rPr>
                <w:rFonts w:hint="cs"/>
                <w:rtl/>
              </w:rPr>
              <w:t>עו"ד</w:t>
            </w:r>
            <w:r w:rsidR="00AB449D" w:rsidRPr="003D3083">
              <w:rPr>
                <w:rFonts w:hint="cs"/>
                <w:rtl/>
              </w:rPr>
              <w:t xml:space="preserve"> </w:t>
            </w:r>
            <w:r w:rsidR="00C865F3" w:rsidRPr="003D3083">
              <w:rPr>
                <w:rFonts w:hint="cs"/>
                <w:rtl/>
              </w:rPr>
              <w:t>ב</w:t>
            </w:r>
            <w:r w:rsidR="00C27785" w:rsidRPr="003D3083">
              <w:rPr>
                <w:rFonts w:hint="cs"/>
                <w:rtl/>
              </w:rPr>
              <w:t>ת</w:t>
            </w:r>
            <w:r w:rsidR="00C865F3" w:rsidRPr="003D3083">
              <w:rPr>
                <w:rFonts w:hint="cs"/>
                <w:rtl/>
              </w:rPr>
              <w:t>ו</w:t>
            </w:r>
            <w:r w:rsidR="00C27785" w:rsidRPr="003D3083">
              <w:rPr>
                <w:rFonts w:hint="cs"/>
                <w:rtl/>
              </w:rPr>
              <w:t>קף</w:t>
            </w:r>
            <w:r w:rsidR="00532BD2" w:rsidRPr="003D3083">
              <w:rPr>
                <w:rFonts w:hint="cs"/>
                <w:rtl/>
              </w:rPr>
              <w:t xml:space="preserve"> או אישור תשלום דמי חבר לשנת </w:t>
            </w:r>
            <w:r w:rsidR="00EF29BB" w:rsidRPr="003D3083">
              <w:rPr>
                <w:rFonts w:hint="cs"/>
                <w:rtl/>
              </w:rPr>
              <w:t>2020</w:t>
            </w:r>
            <w:r w:rsidR="00ED327D" w:rsidRPr="003D3083">
              <w:rPr>
                <w:rFonts w:hint="cs"/>
                <w:rtl/>
              </w:rPr>
              <w:t>.</w:t>
            </w:r>
          </w:p>
        </w:tc>
        <w:tc>
          <w:tcPr>
            <w:tcW w:w="1983" w:type="dxa"/>
          </w:tcPr>
          <w:p w14:paraId="3CC1408C" w14:textId="77777777" w:rsidR="00AB449D" w:rsidRPr="003D3083" w:rsidRDefault="00AB449D" w:rsidP="00247302">
            <w:pPr>
              <w:pStyle w:val="24"/>
              <w:spacing w:line="312" w:lineRule="auto"/>
              <w:ind w:left="0"/>
              <w:jc w:val="center"/>
              <w:rPr>
                <w:rtl/>
              </w:rPr>
            </w:pPr>
            <w:r w:rsidRPr="003D3083">
              <w:sym w:font="Wingdings" w:char="F072"/>
            </w:r>
          </w:p>
        </w:tc>
      </w:tr>
      <w:tr w:rsidR="002F5491" w:rsidRPr="003D3083" w14:paraId="2A2EA933" w14:textId="77777777" w:rsidTr="0035233A">
        <w:tc>
          <w:tcPr>
            <w:tcW w:w="6511" w:type="dxa"/>
          </w:tcPr>
          <w:p w14:paraId="183EB2BC" w14:textId="77777777" w:rsidR="002F5491" w:rsidRPr="003D3083" w:rsidRDefault="002F5491" w:rsidP="00247302">
            <w:pPr>
              <w:pStyle w:val="24"/>
              <w:spacing w:line="312" w:lineRule="auto"/>
              <w:ind w:left="0"/>
              <w:rPr>
                <w:rtl/>
              </w:rPr>
            </w:pPr>
            <w:r w:rsidRPr="003D3083">
              <w:rPr>
                <w:rFonts w:hint="cs"/>
                <w:rtl/>
              </w:rPr>
              <w:lastRenderedPageBreak/>
              <w:t>קורות חיים של ראש הצוות.</w:t>
            </w:r>
          </w:p>
        </w:tc>
        <w:tc>
          <w:tcPr>
            <w:tcW w:w="1983" w:type="dxa"/>
          </w:tcPr>
          <w:p w14:paraId="385B85F4" w14:textId="77777777" w:rsidR="002F5491" w:rsidRPr="003D3083" w:rsidRDefault="002F5491" w:rsidP="00247302">
            <w:pPr>
              <w:pStyle w:val="24"/>
              <w:spacing w:line="312" w:lineRule="auto"/>
              <w:ind w:left="0"/>
              <w:jc w:val="center"/>
              <w:rPr>
                <w:rtl/>
              </w:rPr>
            </w:pPr>
            <w:r w:rsidRPr="003D3083">
              <w:sym w:font="Wingdings" w:char="F072"/>
            </w:r>
          </w:p>
        </w:tc>
      </w:tr>
      <w:tr w:rsidR="002F5491" w:rsidRPr="003D3083" w14:paraId="51338B87" w14:textId="77777777" w:rsidTr="0035233A">
        <w:tc>
          <w:tcPr>
            <w:tcW w:w="6511" w:type="dxa"/>
          </w:tcPr>
          <w:p w14:paraId="5B1DCEE9" w14:textId="77777777" w:rsidR="002F5491" w:rsidRPr="003D3083" w:rsidRDefault="00AB449D" w:rsidP="00247302">
            <w:pPr>
              <w:pStyle w:val="24"/>
              <w:spacing w:line="312" w:lineRule="auto"/>
              <w:ind w:left="0"/>
              <w:rPr>
                <w:rtl/>
              </w:rPr>
            </w:pPr>
            <w:r w:rsidRPr="003D3083">
              <w:rPr>
                <w:rFonts w:hint="cs"/>
                <w:rtl/>
              </w:rPr>
              <w:t>תעודות המעידות על השכלה והכשרה רלוונטי</w:t>
            </w:r>
            <w:r w:rsidR="00CA7D7C" w:rsidRPr="003D3083">
              <w:rPr>
                <w:rFonts w:hint="cs"/>
                <w:rtl/>
              </w:rPr>
              <w:t>ו</w:t>
            </w:r>
            <w:r w:rsidRPr="003D3083">
              <w:rPr>
                <w:rFonts w:hint="cs"/>
                <w:rtl/>
              </w:rPr>
              <w:t>ת</w:t>
            </w:r>
            <w:r w:rsidR="00ED327D" w:rsidRPr="003D3083">
              <w:rPr>
                <w:rFonts w:hint="cs"/>
                <w:rtl/>
              </w:rPr>
              <w:t>.</w:t>
            </w:r>
          </w:p>
        </w:tc>
        <w:tc>
          <w:tcPr>
            <w:tcW w:w="1983" w:type="dxa"/>
          </w:tcPr>
          <w:p w14:paraId="2197A221" w14:textId="77777777" w:rsidR="002F5491" w:rsidRPr="003D3083" w:rsidRDefault="002F5491" w:rsidP="00247302">
            <w:pPr>
              <w:pStyle w:val="24"/>
              <w:spacing w:line="312" w:lineRule="auto"/>
              <w:ind w:left="0"/>
              <w:jc w:val="center"/>
              <w:rPr>
                <w:rtl/>
              </w:rPr>
            </w:pPr>
            <w:r w:rsidRPr="003D3083">
              <w:sym w:font="Wingdings" w:char="F072"/>
            </w:r>
          </w:p>
        </w:tc>
      </w:tr>
      <w:tr w:rsidR="002F5491" w:rsidRPr="003D3083" w14:paraId="5DD72191" w14:textId="77777777" w:rsidTr="0035233A">
        <w:tc>
          <w:tcPr>
            <w:tcW w:w="6511" w:type="dxa"/>
          </w:tcPr>
          <w:p w14:paraId="417C9515" w14:textId="77777777" w:rsidR="002F5491" w:rsidRPr="003D3083" w:rsidRDefault="002F5491" w:rsidP="00247302">
            <w:pPr>
              <w:pStyle w:val="24"/>
              <w:spacing w:line="312" w:lineRule="auto"/>
              <w:ind w:left="0"/>
              <w:rPr>
                <w:rtl/>
              </w:rPr>
            </w:pPr>
            <w:r w:rsidRPr="003D3083">
              <w:rPr>
                <w:rFonts w:hint="cs"/>
                <w:rtl/>
              </w:rPr>
              <w:t xml:space="preserve">תצהיר בנוסח המפורט בנספח </w:t>
            </w:r>
            <w:r w:rsidR="00B46C08" w:rsidRPr="003D3083">
              <w:rPr>
                <w:rFonts w:hint="cs"/>
                <w:rtl/>
              </w:rPr>
              <w:t xml:space="preserve">ד' </w:t>
            </w:r>
            <w:r w:rsidRPr="003D3083">
              <w:rPr>
                <w:rFonts w:hint="cs"/>
                <w:rtl/>
              </w:rPr>
              <w:t>למכרז.</w:t>
            </w:r>
          </w:p>
        </w:tc>
        <w:tc>
          <w:tcPr>
            <w:tcW w:w="1983" w:type="dxa"/>
          </w:tcPr>
          <w:p w14:paraId="637014B4" w14:textId="77777777" w:rsidR="002F5491" w:rsidRPr="003D3083" w:rsidRDefault="002F5491" w:rsidP="00247302">
            <w:pPr>
              <w:pStyle w:val="24"/>
              <w:spacing w:line="312" w:lineRule="auto"/>
              <w:ind w:left="0"/>
              <w:jc w:val="center"/>
            </w:pPr>
            <w:r w:rsidRPr="003D3083">
              <w:sym w:font="Wingdings" w:char="F072"/>
            </w:r>
          </w:p>
        </w:tc>
      </w:tr>
      <w:tr w:rsidR="0035233A" w:rsidRPr="003D3083" w14:paraId="664B03BB" w14:textId="77777777" w:rsidTr="0035233A">
        <w:tc>
          <w:tcPr>
            <w:tcW w:w="6511" w:type="dxa"/>
          </w:tcPr>
          <w:p w14:paraId="212FB243" w14:textId="77777777" w:rsidR="0035233A" w:rsidRPr="003D3083" w:rsidRDefault="0035233A" w:rsidP="0035233A">
            <w:pPr>
              <w:pStyle w:val="24"/>
              <w:spacing w:line="312" w:lineRule="auto"/>
              <w:ind w:left="0"/>
              <w:rPr>
                <w:rtl/>
              </w:rPr>
            </w:pPr>
            <w:r w:rsidRPr="003D3083">
              <w:rPr>
                <w:rFonts w:hint="cs"/>
                <w:rtl/>
              </w:rPr>
              <w:t>התחייבות בדבר העדר ניגוד עניינים, בנוסח המפורט כנספח ג' להסכם.</w:t>
            </w:r>
          </w:p>
        </w:tc>
        <w:tc>
          <w:tcPr>
            <w:tcW w:w="1983" w:type="dxa"/>
          </w:tcPr>
          <w:p w14:paraId="3DD66E1C" w14:textId="77777777" w:rsidR="0035233A" w:rsidRPr="003D3083" w:rsidRDefault="0035233A" w:rsidP="0035233A">
            <w:pPr>
              <w:pStyle w:val="24"/>
              <w:spacing w:line="312" w:lineRule="auto"/>
              <w:ind w:left="0"/>
              <w:jc w:val="center"/>
            </w:pPr>
            <w:r w:rsidRPr="003D3083">
              <w:sym w:font="Wingdings" w:char="F072"/>
            </w:r>
          </w:p>
        </w:tc>
      </w:tr>
    </w:tbl>
    <w:p w14:paraId="66DB1BC9" w14:textId="77777777" w:rsidR="00321AC2" w:rsidRPr="003D3083" w:rsidRDefault="00AD2781" w:rsidP="00624425">
      <w:pPr>
        <w:pStyle w:val="11"/>
        <w:numPr>
          <w:ilvl w:val="0"/>
          <w:numId w:val="18"/>
        </w:numPr>
        <w:tabs>
          <w:tab w:val="num" w:pos="566"/>
        </w:tabs>
        <w:spacing w:line="280" w:lineRule="exact"/>
        <w:ind w:left="357" w:hanging="357"/>
        <w:rPr>
          <w:rFonts w:eastAsiaTheme="minorHAnsi"/>
        </w:rPr>
      </w:pPr>
      <w:bookmarkStart w:id="38" w:name="_Ref289079407"/>
      <w:r w:rsidRPr="003D3083">
        <w:rPr>
          <w:rFonts w:eastAsiaTheme="minorHAnsi" w:hint="eastAsia"/>
          <w:rtl/>
        </w:rPr>
        <w:t>חבר</w:t>
      </w:r>
      <w:r w:rsidRPr="003D3083">
        <w:rPr>
          <w:rFonts w:eastAsiaTheme="minorHAnsi"/>
          <w:rtl/>
        </w:rPr>
        <w:t xml:space="preserve"> הצוות </w:t>
      </w:r>
      <w:r w:rsidR="00475CB8" w:rsidRPr="003D3083">
        <w:rPr>
          <w:rFonts w:eastAsiaTheme="minorHAnsi" w:hint="eastAsia"/>
          <w:rtl/>
        </w:rPr>
        <w:t>המוצע</w:t>
      </w:r>
      <w:r w:rsidR="00567AD1" w:rsidRPr="003D3083">
        <w:rPr>
          <w:rFonts w:eastAsiaTheme="minorHAnsi"/>
          <w:rtl/>
        </w:rPr>
        <w:t xml:space="preserve"> (</w:t>
      </w:r>
      <w:r w:rsidR="00C17A10" w:rsidRPr="003D3083">
        <w:rPr>
          <w:rFonts w:eastAsiaTheme="minorHAnsi"/>
          <w:rtl/>
        </w:rPr>
        <w:t>סעי</w:t>
      </w:r>
      <w:r w:rsidR="00C17A10" w:rsidRPr="003D3083">
        <w:rPr>
          <w:rFonts w:eastAsiaTheme="minorHAnsi" w:hint="eastAsia"/>
          <w:rtl/>
        </w:rPr>
        <w:t>פים</w:t>
      </w:r>
      <w:r w:rsidR="00C149E8" w:rsidRPr="003D3083">
        <w:rPr>
          <w:rFonts w:eastAsiaTheme="minorHAnsi"/>
          <w:rtl/>
        </w:rPr>
        <w:t xml:space="preserve"> </w:t>
      </w:r>
      <w:r w:rsidR="00624425" w:rsidRPr="003D3083">
        <w:rPr>
          <w:rFonts w:eastAsiaTheme="minorHAnsi" w:hint="cs"/>
          <w:rtl/>
        </w:rPr>
        <w:t>1</w:t>
      </w:r>
      <w:r w:rsidR="00624425">
        <w:rPr>
          <w:rFonts w:eastAsiaTheme="minorHAnsi" w:hint="cs"/>
          <w:rtl/>
        </w:rPr>
        <w:t>4</w:t>
      </w:r>
      <w:r w:rsidR="00C149E8" w:rsidRPr="003D3083">
        <w:rPr>
          <w:rFonts w:eastAsiaTheme="minorHAnsi"/>
          <w:rtl/>
        </w:rPr>
        <w:t xml:space="preserve">, </w:t>
      </w:r>
      <w:r w:rsidR="00624425" w:rsidRPr="003D3083">
        <w:rPr>
          <w:rFonts w:eastAsiaTheme="minorHAnsi" w:hint="cs"/>
          <w:rtl/>
        </w:rPr>
        <w:t>1</w:t>
      </w:r>
      <w:r w:rsidR="00624425">
        <w:rPr>
          <w:rFonts w:eastAsiaTheme="minorHAnsi" w:hint="cs"/>
          <w:rtl/>
        </w:rPr>
        <w:t>8</w:t>
      </w:r>
      <w:r w:rsidR="00624425" w:rsidRPr="003D3083">
        <w:rPr>
          <w:rFonts w:eastAsiaTheme="minorHAnsi"/>
          <w:rtl/>
        </w:rPr>
        <w:t xml:space="preserve"> </w:t>
      </w:r>
      <w:r w:rsidR="00C149E8" w:rsidRPr="003D3083">
        <w:rPr>
          <w:rFonts w:eastAsiaTheme="minorHAnsi" w:hint="eastAsia"/>
          <w:rtl/>
        </w:rPr>
        <w:t>ו</w:t>
      </w:r>
      <w:r w:rsidR="00C149E8" w:rsidRPr="003D3083">
        <w:rPr>
          <w:rFonts w:eastAsiaTheme="minorHAnsi"/>
          <w:rtl/>
        </w:rPr>
        <w:t>-</w:t>
      </w:r>
      <w:r w:rsidR="00624425">
        <w:rPr>
          <w:rFonts w:eastAsiaTheme="minorHAnsi" w:hint="cs"/>
          <w:rtl/>
        </w:rPr>
        <w:t>19</w:t>
      </w:r>
      <w:r w:rsidR="00624425" w:rsidRPr="003D3083">
        <w:rPr>
          <w:rFonts w:eastAsiaTheme="minorHAnsi"/>
          <w:rtl/>
        </w:rPr>
        <w:t xml:space="preserve"> </w:t>
      </w:r>
      <w:r w:rsidR="00C17A10" w:rsidRPr="003D3083">
        <w:rPr>
          <w:rFonts w:eastAsiaTheme="minorHAnsi" w:hint="eastAsia"/>
          <w:rtl/>
        </w:rPr>
        <w:t>למכרז</w:t>
      </w:r>
      <w:r w:rsidR="00567AD1" w:rsidRPr="003D3083">
        <w:rPr>
          <w:rFonts w:eastAsiaTheme="minorHAnsi"/>
          <w:rtl/>
        </w:rPr>
        <w:t>)</w:t>
      </w:r>
      <w:bookmarkEnd w:id="38"/>
    </w:p>
    <w:p w14:paraId="7EC5DBB6" w14:textId="43B624D6" w:rsidR="005A769C" w:rsidRPr="003D3083" w:rsidRDefault="00C865F3" w:rsidP="000E01ED">
      <w:pPr>
        <w:pStyle w:val="11"/>
        <w:numPr>
          <w:ilvl w:val="1"/>
          <w:numId w:val="18"/>
        </w:numPr>
        <w:spacing w:line="280" w:lineRule="exact"/>
        <w:ind w:left="849" w:hanging="489"/>
      </w:pPr>
      <w:r w:rsidRPr="003D3083">
        <w:rPr>
          <w:rFonts w:hint="eastAsia"/>
          <w:b w:val="0"/>
          <w:bCs w:val="0"/>
          <w:u w:val="none"/>
          <w:rtl/>
        </w:rPr>
        <w:t>יש</w:t>
      </w:r>
      <w:r w:rsidRPr="003D3083">
        <w:rPr>
          <w:b w:val="0"/>
          <w:bCs w:val="0"/>
          <w:u w:val="none"/>
          <w:rtl/>
        </w:rPr>
        <w:t xml:space="preserve"> </w:t>
      </w:r>
      <w:r w:rsidRPr="003D3083">
        <w:rPr>
          <w:rFonts w:hint="eastAsia"/>
          <w:b w:val="0"/>
          <w:bCs w:val="0"/>
          <w:u w:val="none"/>
          <w:rtl/>
        </w:rPr>
        <w:t>לפרט</w:t>
      </w:r>
      <w:r w:rsidRPr="003D3083">
        <w:rPr>
          <w:b w:val="0"/>
          <w:bCs w:val="0"/>
          <w:u w:val="none"/>
          <w:rtl/>
        </w:rPr>
        <w:t xml:space="preserve">, </w:t>
      </w:r>
      <w:r w:rsidRPr="003D3083">
        <w:rPr>
          <w:rFonts w:hint="eastAsia"/>
          <w:b w:val="0"/>
          <w:bCs w:val="0"/>
          <w:u w:val="none"/>
          <w:rtl/>
        </w:rPr>
        <w:t>באמצעות</w:t>
      </w:r>
      <w:r w:rsidRPr="003D3083">
        <w:rPr>
          <w:b w:val="0"/>
          <w:bCs w:val="0"/>
          <w:u w:val="none"/>
          <w:rtl/>
        </w:rPr>
        <w:t xml:space="preserve"> </w:t>
      </w:r>
      <w:r w:rsidRPr="003D3083">
        <w:rPr>
          <w:rFonts w:hint="eastAsia"/>
          <w:b w:val="0"/>
          <w:bCs w:val="0"/>
          <w:u w:val="none"/>
          <w:rtl/>
        </w:rPr>
        <w:t>הטבלה</w:t>
      </w:r>
      <w:r w:rsidRPr="003D3083">
        <w:rPr>
          <w:b w:val="0"/>
          <w:bCs w:val="0"/>
          <w:u w:val="none"/>
          <w:rtl/>
        </w:rPr>
        <w:t xml:space="preserve"> </w:t>
      </w:r>
      <w:r w:rsidRPr="003D3083">
        <w:rPr>
          <w:rFonts w:hint="eastAsia"/>
          <w:b w:val="0"/>
          <w:bCs w:val="0"/>
          <w:u w:val="none"/>
          <w:rtl/>
        </w:rPr>
        <w:t>שלהלן</w:t>
      </w:r>
      <w:r w:rsidR="00E8255C" w:rsidRPr="003D3083">
        <w:rPr>
          <w:b w:val="0"/>
          <w:bCs w:val="0"/>
          <w:u w:val="none"/>
          <w:rtl/>
        </w:rPr>
        <w:t xml:space="preserve"> [</w:t>
      </w:r>
      <w:r w:rsidR="00E8255C" w:rsidRPr="003D3083">
        <w:rPr>
          <w:rFonts w:hint="eastAsia"/>
          <w:b w:val="0"/>
          <w:bCs w:val="0"/>
          <w:rtl/>
        </w:rPr>
        <w:t>אפשר</w:t>
      </w:r>
      <w:r w:rsidR="00E8255C" w:rsidRPr="003D3083">
        <w:rPr>
          <w:b w:val="0"/>
          <w:bCs w:val="0"/>
          <w:rtl/>
        </w:rPr>
        <w:t xml:space="preserve"> </w:t>
      </w:r>
      <w:r w:rsidR="00D66C71" w:rsidRPr="003D3083">
        <w:rPr>
          <w:rFonts w:hint="eastAsia"/>
          <w:b w:val="0"/>
          <w:bCs w:val="0"/>
          <w:rtl/>
        </w:rPr>
        <w:t>למלא</w:t>
      </w:r>
      <w:r w:rsidR="00E8255C" w:rsidRPr="003D3083">
        <w:rPr>
          <w:b w:val="0"/>
          <w:bCs w:val="0"/>
          <w:rtl/>
        </w:rPr>
        <w:t xml:space="preserve"> את הטבלה </w:t>
      </w:r>
      <w:r w:rsidR="00D66C71" w:rsidRPr="003D3083">
        <w:rPr>
          <w:rFonts w:hint="eastAsia"/>
          <w:b w:val="0"/>
          <w:bCs w:val="0"/>
          <w:rtl/>
        </w:rPr>
        <w:t>ב</w:t>
      </w:r>
      <w:r w:rsidR="00E8255C" w:rsidRPr="003D3083">
        <w:rPr>
          <w:rFonts w:hint="eastAsia"/>
          <w:b w:val="0"/>
          <w:bCs w:val="0"/>
          <w:rtl/>
        </w:rPr>
        <w:t>דף</w:t>
      </w:r>
      <w:r w:rsidR="00E8255C" w:rsidRPr="003D3083">
        <w:rPr>
          <w:b w:val="0"/>
          <w:bCs w:val="0"/>
          <w:rtl/>
        </w:rPr>
        <w:t xml:space="preserve"> </w:t>
      </w:r>
      <w:r w:rsidR="00E8255C" w:rsidRPr="003D3083">
        <w:rPr>
          <w:rFonts w:hint="eastAsia"/>
          <w:b w:val="0"/>
          <w:bCs w:val="0"/>
          <w:rtl/>
        </w:rPr>
        <w:t>נפרד</w:t>
      </w:r>
      <w:r w:rsidR="00E8255C" w:rsidRPr="003D3083">
        <w:rPr>
          <w:b w:val="0"/>
          <w:bCs w:val="0"/>
          <w:u w:val="none"/>
          <w:rtl/>
        </w:rPr>
        <w:t>]</w:t>
      </w:r>
      <w:r w:rsidRPr="003D3083">
        <w:rPr>
          <w:b w:val="0"/>
          <w:bCs w:val="0"/>
          <w:u w:val="none"/>
          <w:rtl/>
        </w:rPr>
        <w:t xml:space="preserve">, את ניסיונו של </w:t>
      </w:r>
      <w:r w:rsidR="00FF0ECE" w:rsidRPr="003D3083">
        <w:rPr>
          <w:rFonts w:hint="eastAsia"/>
          <w:b w:val="0"/>
          <w:bCs w:val="0"/>
          <w:u w:val="none"/>
          <w:rtl/>
        </w:rPr>
        <w:t>חבר</w:t>
      </w:r>
      <w:r w:rsidR="00FF0ECE" w:rsidRPr="003D3083">
        <w:rPr>
          <w:b w:val="0"/>
          <w:bCs w:val="0"/>
          <w:u w:val="none"/>
          <w:rtl/>
        </w:rPr>
        <w:t xml:space="preserve"> הצוות </w:t>
      </w:r>
      <w:r w:rsidR="003E50DB" w:rsidRPr="003D3083">
        <w:rPr>
          <w:rFonts w:hint="eastAsia"/>
          <w:b w:val="0"/>
          <w:bCs w:val="0"/>
          <w:u w:val="none"/>
          <w:rtl/>
        </w:rPr>
        <w:t>ה</w:t>
      </w:r>
      <w:r w:rsidRPr="003D3083">
        <w:rPr>
          <w:rFonts w:hint="eastAsia"/>
          <w:b w:val="0"/>
          <w:bCs w:val="0"/>
          <w:u w:val="none"/>
          <w:rtl/>
        </w:rPr>
        <w:t>מוצע</w:t>
      </w:r>
      <w:r w:rsidRPr="003D3083">
        <w:rPr>
          <w:b w:val="0"/>
          <w:bCs w:val="0"/>
          <w:u w:val="none"/>
          <w:rtl/>
        </w:rPr>
        <w:t xml:space="preserve"> </w:t>
      </w:r>
      <w:r w:rsidR="0084764C" w:rsidRPr="003D3083">
        <w:rPr>
          <w:rFonts w:hint="eastAsia"/>
          <w:b w:val="0"/>
          <w:bCs w:val="0"/>
          <w:u w:val="none"/>
          <w:rtl/>
        </w:rPr>
        <w:t>בהתאם</w:t>
      </w:r>
      <w:r w:rsidR="0084764C" w:rsidRPr="003D3083">
        <w:rPr>
          <w:b w:val="0"/>
          <w:bCs w:val="0"/>
          <w:u w:val="none"/>
          <w:rtl/>
        </w:rPr>
        <w:t xml:space="preserve"> </w:t>
      </w:r>
      <w:r w:rsidR="0084764C" w:rsidRPr="003D3083">
        <w:rPr>
          <w:rFonts w:hint="eastAsia"/>
          <w:b w:val="0"/>
          <w:bCs w:val="0"/>
          <w:u w:val="none"/>
          <w:rtl/>
        </w:rPr>
        <w:t>לנדרש</w:t>
      </w:r>
      <w:r w:rsidRPr="003D3083">
        <w:rPr>
          <w:b w:val="0"/>
          <w:bCs w:val="0"/>
          <w:u w:val="none"/>
          <w:rtl/>
        </w:rPr>
        <w:t xml:space="preserve"> </w:t>
      </w:r>
      <w:r w:rsidR="00C17A10" w:rsidRPr="003D3083">
        <w:rPr>
          <w:rFonts w:hint="eastAsia"/>
          <w:b w:val="0"/>
          <w:bCs w:val="0"/>
          <w:u w:val="none"/>
          <w:rtl/>
        </w:rPr>
        <w:t>ב</w:t>
      </w:r>
      <w:r w:rsidR="00C17A10" w:rsidRPr="003D3083">
        <w:rPr>
          <w:b w:val="0"/>
          <w:bCs w:val="0"/>
          <w:u w:val="none"/>
          <w:rtl/>
        </w:rPr>
        <w:t>סעי</w:t>
      </w:r>
      <w:r w:rsidR="00C17A10" w:rsidRPr="003D3083">
        <w:rPr>
          <w:rFonts w:hint="eastAsia"/>
          <w:b w:val="0"/>
          <w:bCs w:val="0"/>
          <w:u w:val="none"/>
          <w:rtl/>
        </w:rPr>
        <w:t>פים</w:t>
      </w:r>
      <w:r w:rsidR="00C149E8" w:rsidRPr="003D3083">
        <w:rPr>
          <w:b w:val="0"/>
          <w:bCs w:val="0"/>
          <w:u w:val="none"/>
          <w:rtl/>
        </w:rPr>
        <w:t xml:space="preserve"> </w:t>
      </w:r>
      <w:r w:rsidR="00DE41E4" w:rsidRPr="003D3083">
        <w:rPr>
          <w:b w:val="0"/>
          <w:bCs w:val="0"/>
          <w:u w:val="none"/>
          <w:rtl/>
        </w:rPr>
        <w:t>1</w:t>
      </w:r>
      <w:r w:rsidR="00DE41E4">
        <w:rPr>
          <w:rFonts w:hint="cs"/>
          <w:b w:val="0"/>
          <w:bCs w:val="0"/>
          <w:u w:val="none"/>
          <w:rtl/>
        </w:rPr>
        <w:t>4</w:t>
      </w:r>
      <w:r w:rsidR="000E01ED">
        <w:rPr>
          <w:rFonts w:hint="cs"/>
          <w:b w:val="0"/>
          <w:bCs w:val="0"/>
          <w:u w:val="none"/>
          <w:rtl/>
        </w:rPr>
        <w:t>, 18</w:t>
      </w:r>
      <w:r w:rsidR="00624425" w:rsidRPr="003D3083">
        <w:rPr>
          <w:b w:val="0"/>
          <w:bCs w:val="0"/>
          <w:u w:val="none"/>
          <w:rtl/>
        </w:rPr>
        <w:t xml:space="preserve"> </w:t>
      </w:r>
      <w:r w:rsidR="00C149E8" w:rsidRPr="003D3083">
        <w:rPr>
          <w:b w:val="0"/>
          <w:bCs w:val="0"/>
          <w:u w:val="none"/>
          <w:rtl/>
        </w:rPr>
        <w:t>ו-</w:t>
      </w:r>
      <w:r w:rsidR="00DE41E4" w:rsidRPr="003D3083">
        <w:rPr>
          <w:b w:val="0"/>
          <w:bCs w:val="0"/>
          <w:u w:val="none"/>
          <w:rtl/>
        </w:rPr>
        <w:t>1</w:t>
      </w:r>
      <w:r w:rsidR="00DE41E4">
        <w:rPr>
          <w:rFonts w:hint="cs"/>
          <w:b w:val="0"/>
          <w:bCs w:val="0"/>
          <w:u w:val="none"/>
          <w:rtl/>
        </w:rPr>
        <w:t>9</w:t>
      </w:r>
      <w:r w:rsidR="00DE41E4" w:rsidRPr="003D3083">
        <w:rPr>
          <w:b w:val="0"/>
          <w:bCs w:val="0"/>
          <w:u w:val="none"/>
          <w:rtl/>
        </w:rPr>
        <w:t xml:space="preserve"> </w:t>
      </w:r>
      <w:r w:rsidRPr="003D3083">
        <w:rPr>
          <w:rFonts w:hint="eastAsia"/>
          <w:b w:val="0"/>
          <w:bCs w:val="0"/>
          <w:u w:val="none"/>
          <w:rtl/>
        </w:rPr>
        <w:t>למכרז</w:t>
      </w:r>
      <w:r w:rsidRPr="003D3083">
        <w:rPr>
          <w:b w:val="0"/>
          <w:bCs w:val="0"/>
          <w:u w:val="none"/>
          <w:rtl/>
        </w:rPr>
        <w:t>:</w:t>
      </w:r>
    </w:p>
    <w:tbl>
      <w:tblPr>
        <w:bidiVisual/>
        <w:tblW w:w="8788" w:type="dxa"/>
        <w:tblInd w:w="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4"/>
        <w:gridCol w:w="1699"/>
        <w:gridCol w:w="1134"/>
        <w:gridCol w:w="1134"/>
        <w:gridCol w:w="1842"/>
        <w:gridCol w:w="1420"/>
        <w:gridCol w:w="1275"/>
      </w:tblGrid>
      <w:tr w:rsidR="000E6D8B" w:rsidRPr="003D3083" w14:paraId="0EB01E10" w14:textId="77777777" w:rsidTr="00247302">
        <w:trPr>
          <w:tblHeader/>
        </w:trPr>
        <w:tc>
          <w:tcPr>
            <w:tcW w:w="284" w:type="dxa"/>
            <w:shd w:val="pct10" w:color="auto" w:fill="auto"/>
          </w:tcPr>
          <w:p w14:paraId="078AD253" w14:textId="77777777" w:rsidR="00475CB8" w:rsidRPr="003D3083" w:rsidRDefault="00475CB8" w:rsidP="00247302">
            <w:pPr>
              <w:tabs>
                <w:tab w:val="left" w:pos="476"/>
                <w:tab w:val="left" w:pos="906"/>
              </w:tabs>
              <w:spacing w:before="0" w:after="0" w:line="312" w:lineRule="auto"/>
              <w:jc w:val="center"/>
              <w:rPr>
                <w:b/>
                <w:bCs/>
                <w:sz w:val="20"/>
                <w:szCs w:val="20"/>
                <w:rtl/>
              </w:rPr>
            </w:pPr>
          </w:p>
        </w:tc>
        <w:tc>
          <w:tcPr>
            <w:tcW w:w="1699" w:type="dxa"/>
            <w:shd w:val="pct10" w:color="auto" w:fill="auto"/>
          </w:tcPr>
          <w:p w14:paraId="73B381B5" w14:textId="77777777" w:rsidR="00475CB8" w:rsidRPr="003D3083" w:rsidRDefault="00475CB8" w:rsidP="00247302">
            <w:pPr>
              <w:tabs>
                <w:tab w:val="left" w:pos="476"/>
                <w:tab w:val="left" w:pos="906"/>
              </w:tabs>
              <w:spacing w:before="0" w:after="0" w:line="312" w:lineRule="auto"/>
              <w:jc w:val="center"/>
              <w:rPr>
                <w:b/>
                <w:bCs/>
                <w:sz w:val="20"/>
                <w:szCs w:val="20"/>
                <w:rtl/>
              </w:rPr>
            </w:pPr>
            <w:r w:rsidRPr="003D3083">
              <w:rPr>
                <w:rFonts w:hint="cs"/>
                <w:b/>
                <w:bCs/>
                <w:sz w:val="20"/>
                <w:szCs w:val="20"/>
                <w:rtl/>
              </w:rPr>
              <w:t>שם הלקוח (נא לציין האם השירות ניתן במסגרת המציע או מעסיק אחר)</w:t>
            </w:r>
          </w:p>
        </w:tc>
        <w:tc>
          <w:tcPr>
            <w:tcW w:w="1134" w:type="dxa"/>
            <w:shd w:val="pct10" w:color="auto" w:fill="auto"/>
          </w:tcPr>
          <w:p w14:paraId="4883E880" w14:textId="77777777" w:rsidR="00475CB8" w:rsidRPr="003D3083" w:rsidRDefault="00475CB8" w:rsidP="00247302">
            <w:pPr>
              <w:tabs>
                <w:tab w:val="left" w:pos="476"/>
                <w:tab w:val="left" w:pos="906"/>
              </w:tabs>
              <w:spacing w:before="0" w:after="0" w:line="312" w:lineRule="auto"/>
              <w:jc w:val="center"/>
              <w:rPr>
                <w:b/>
                <w:bCs/>
                <w:sz w:val="20"/>
                <w:szCs w:val="20"/>
                <w:rtl/>
              </w:rPr>
            </w:pPr>
            <w:r w:rsidRPr="003D3083">
              <w:rPr>
                <w:rFonts w:hint="cs"/>
                <w:b/>
                <w:bCs/>
                <w:sz w:val="20"/>
                <w:szCs w:val="20"/>
                <w:rtl/>
              </w:rPr>
              <w:t>מועד תחילת ההתקשרות</w:t>
            </w:r>
          </w:p>
          <w:p w14:paraId="077B5823" w14:textId="77777777" w:rsidR="00475CB8" w:rsidRPr="003D3083" w:rsidRDefault="00475CB8" w:rsidP="00247302">
            <w:pPr>
              <w:tabs>
                <w:tab w:val="left" w:pos="476"/>
                <w:tab w:val="left" w:pos="906"/>
              </w:tabs>
              <w:spacing w:before="0" w:after="0" w:line="312" w:lineRule="auto"/>
              <w:jc w:val="center"/>
              <w:rPr>
                <w:b/>
                <w:bCs/>
                <w:sz w:val="20"/>
                <w:szCs w:val="20"/>
                <w:rtl/>
              </w:rPr>
            </w:pPr>
            <w:r w:rsidRPr="003D3083">
              <w:rPr>
                <w:rFonts w:hint="cs"/>
                <w:b/>
                <w:bCs/>
                <w:sz w:val="20"/>
                <w:szCs w:val="20"/>
                <w:rtl/>
              </w:rPr>
              <w:t>(חודש ושנה)</w:t>
            </w:r>
          </w:p>
        </w:tc>
        <w:tc>
          <w:tcPr>
            <w:tcW w:w="1134" w:type="dxa"/>
            <w:shd w:val="pct10" w:color="auto" w:fill="auto"/>
          </w:tcPr>
          <w:p w14:paraId="21F0DDD4" w14:textId="77777777" w:rsidR="00475CB8" w:rsidRPr="003D3083" w:rsidRDefault="00475CB8" w:rsidP="00247302">
            <w:pPr>
              <w:tabs>
                <w:tab w:val="left" w:pos="476"/>
                <w:tab w:val="left" w:pos="906"/>
              </w:tabs>
              <w:spacing w:before="0" w:after="0" w:line="312" w:lineRule="auto"/>
              <w:jc w:val="center"/>
              <w:rPr>
                <w:b/>
                <w:bCs/>
                <w:sz w:val="20"/>
                <w:szCs w:val="20"/>
                <w:rtl/>
              </w:rPr>
            </w:pPr>
            <w:r w:rsidRPr="003D3083">
              <w:rPr>
                <w:rFonts w:hint="cs"/>
                <w:b/>
                <w:bCs/>
                <w:sz w:val="20"/>
                <w:szCs w:val="20"/>
                <w:rtl/>
              </w:rPr>
              <w:t xml:space="preserve">מועד סיום </w:t>
            </w:r>
            <w:r w:rsidR="0084764C" w:rsidRPr="003D3083">
              <w:rPr>
                <w:rFonts w:hint="cs"/>
                <w:b/>
                <w:bCs/>
                <w:sz w:val="20"/>
                <w:szCs w:val="20"/>
                <w:rtl/>
              </w:rPr>
              <w:t>ה</w:t>
            </w:r>
            <w:r w:rsidRPr="003D3083">
              <w:rPr>
                <w:rFonts w:hint="cs"/>
                <w:b/>
                <w:bCs/>
                <w:sz w:val="20"/>
                <w:szCs w:val="20"/>
                <w:rtl/>
              </w:rPr>
              <w:t>התקשרות</w:t>
            </w:r>
          </w:p>
          <w:p w14:paraId="307AE0D0" w14:textId="77777777" w:rsidR="00475CB8" w:rsidRPr="003D3083" w:rsidRDefault="00475CB8" w:rsidP="00247302">
            <w:pPr>
              <w:tabs>
                <w:tab w:val="left" w:pos="476"/>
                <w:tab w:val="left" w:pos="906"/>
              </w:tabs>
              <w:spacing w:before="0" w:after="0" w:line="312" w:lineRule="auto"/>
              <w:jc w:val="center"/>
              <w:rPr>
                <w:b/>
                <w:bCs/>
                <w:sz w:val="20"/>
                <w:szCs w:val="20"/>
                <w:rtl/>
              </w:rPr>
            </w:pPr>
            <w:r w:rsidRPr="003D3083">
              <w:rPr>
                <w:rFonts w:hint="cs"/>
                <w:b/>
                <w:bCs/>
                <w:sz w:val="20"/>
                <w:szCs w:val="20"/>
                <w:rtl/>
              </w:rPr>
              <w:t>(חודש ושנה)</w:t>
            </w:r>
          </w:p>
        </w:tc>
        <w:tc>
          <w:tcPr>
            <w:tcW w:w="1842" w:type="dxa"/>
            <w:shd w:val="pct10" w:color="auto" w:fill="auto"/>
          </w:tcPr>
          <w:p w14:paraId="750F5A62" w14:textId="77777777" w:rsidR="00475CB8" w:rsidRPr="003D3083" w:rsidRDefault="00475CB8" w:rsidP="00247302">
            <w:pPr>
              <w:tabs>
                <w:tab w:val="left" w:pos="476"/>
                <w:tab w:val="left" w:pos="906"/>
              </w:tabs>
              <w:spacing w:before="0" w:after="0" w:line="312" w:lineRule="auto"/>
              <w:jc w:val="center"/>
              <w:rPr>
                <w:sz w:val="20"/>
                <w:szCs w:val="20"/>
                <w:rtl/>
              </w:rPr>
            </w:pPr>
            <w:r w:rsidRPr="003D3083">
              <w:rPr>
                <w:rFonts w:hint="cs"/>
                <w:b/>
                <w:bCs/>
                <w:sz w:val="20"/>
                <w:szCs w:val="20"/>
                <w:rtl/>
              </w:rPr>
              <w:t xml:space="preserve">מהות השירות שניתן ותפקידו של </w:t>
            </w:r>
            <w:r w:rsidR="00CE5F59" w:rsidRPr="003D3083">
              <w:rPr>
                <w:rFonts w:hint="cs"/>
                <w:b/>
                <w:bCs/>
                <w:sz w:val="20"/>
                <w:szCs w:val="20"/>
                <w:rtl/>
              </w:rPr>
              <w:t xml:space="preserve">חבר הצוות </w:t>
            </w:r>
            <w:r w:rsidRPr="003D3083">
              <w:rPr>
                <w:rFonts w:hint="cs"/>
                <w:b/>
                <w:bCs/>
                <w:sz w:val="20"/>
                <w:szCs w:val="20"/>
                <w:rtl/>
              </w:rPr>
              <w:t>במסגרת מתן השירותים ללקוח</w:t>
            </w:r>
          </w:p>
        </w:tc>
        <w:tc>
          <w:tcPr>
            <w:tcW w:w="1420" w:type="dxa"/>
            <w:shd w:val="pct10" w:color="auto" w:fill="auto"/>
          </w:tcPr>
          <w:p w14:paraId="690B6519" w14:textId="77777777" w:rsidR="00475CB8" w:rsidRPr="003D3083" w:rsidRDefault="00475CB8" w:rsidP="00247302">
            <w:pPr>
              <w:tabs>
                <w:tab w:val="clear" w:pos="1826"/>
                <w:tab w:val="left" w:pos="476"/>
                <w:tab w:val="left" w:pos="906"/>
                <w:tab w:val="left" w:pos="1594"/>
              </w:tabs>
              <w:spacing w:before="0" w:after="0" w:line="312" w:lineRule="auto"/>
              <w:jc w:val="center"/>
              <w:rPr>
                <w:b/>
                <w:bCs/>
                <w:sz w:val="20"/>
                <w:szCs w:val="20"/>
                <w:rtl/>
              </w:rPr>
            </w:pPr>
            <w:r w:rsidRPr="003D3083">
              <w:rPr>
                <w:rFonts w:hint="cs"/>
                <w:b/>
                <w:bCs/>
                <w:sz w:val="20"/>
                <w:szCs w:val="20"/>
                <w:rtl/>
              </w:rPr>
              <w:t>פרטי איש קשר מטעם הלקוח (שם, טלפון, דוא"ל)</w:t>
            </w:r>
          </w:p>
          <w:p w14:paraId="753267E4" w14:textId="77777777" w:rsidR="00475CB8" w:rsidRPr="003D3083" w:rsidRDefault="00475CB8" w:rsidP="00247302">
            <w:pPr>
              <w:tabs>
                <w:tab w:val="clear" w:pos="1826"/>
                <w:tab w:val="left" w:pos="476"/>
                <w:tab w:val="left" w:pos="906"/>
                <w:tab w:val="left" w:pos="1594"/>
              </w:tabs>
              <w:spacing w:before="0" w:after="0" w:line="312" w:lineRule="auto"/>
              <w:jc w:val="center"/>
              <w:rPr>
                <w:b/>
                <w:bCs/>
                <w:sz w:val="20"/>
                <w:szCs w:val="20"/>
                <w:rtl/>
              </w:rPr>
            </w:pPr>
          </w:p>
        </w:tc>
        <w:tc>
          <w:tcPr>
            <w:tcW w:w="1275" w:type="dxa"/>
            <w:shd w:val="pct10" w:color="auto" w:fill="auto"/>
          </w:tcPr>
          <w:p w14:paraId="29C880AD" w14:textId="77777777" w:rsidR="00475CB8" w:rsidRPr="003D3083" w:rsidRDefault="00475CB8" w:rsidP="00247302">
            <w:pPr>
              <w:tabs>
                <w:tab w:val="left" w:pos="476"/>
                <w:tab w:val="left" w:pos="906"/>
              </w:tabs>
              <w:spacing w:before="0" w:after="0" w:line="312" w:lineRule="auto"/>
              <w:jc w:val="center"/>
              <w:rPr>
                <w:b/>
                <w:bCs/>
                <w:sz w:val="20"/>
                <w:szCs w:val="20"/>
                <w:rtl/>
              </w:rPr>
            </w:pPr>
            <w:r w:rsidRPr="003D3083">
              <w:rPr>
                <w:rFonts w:hint="cs"/>
                <w:b/>
                <w:bCs/>
                <w:sz w:val="20"/>
                <w:szCs w:val="20"/>
                <w:rtl/>
              </w:rPr>
              <w:t xml:space="preserve">האם מדובר בגוף </w:t>
            </w:r>
            <w:r w:rsidR="00531DE4" w:rsidRPr="003D3083">
              <w:rPr>
                <w:rFonts w:hint="cs"/>
                <w:b/>
                <w:bCs/>
                <w:sz w:val="20"/>
                <w:szCs w:val="20"/>
                <w:rtl/>
              </w:rPr>
              <w:t xml:space="preserve">ציבורי </w:t>
            </w:r>
            <w:r w:rsidRPr="003D3083">
              <w:rPr>
                <w:rFonts w:hint="cs"/>
                <w:b/>
                <w:bCs/>
                <w:sz w:val="20"/>
                <w:szCs w:val="20"/>
                <w:rtl/>
              </w:rPr>
              <w:t>כהגדרת המונח במכרז?</w:t>
            </w:r>
          </w:p>
          <w:p w14:paraId="0BFD4797" w14:textId="77777777" w:rsidR="00475CB8" w:rsidRPr="003D3083" w:rsidRDefault="00475CB8" w:rsidP="00247302">
            <w:pPr>
              <w:tabs>
                <w:tab w:val="clear" w:pos="1826"/>
                <w:tab w:val="left" w:pos="476"/>
                <w:tab w:val="left" w:pos="906"/>
                <w:tab w:val="left" w:pos="1594"/>
              </w:tabs>
              <w:spacing w:before="0" w:after="0" w:line="312" w:lineRule="auto"/>
              <w:jc w:val="center"/>
              <w:rPr>
                <w:b/>
                <w:bCs/>
                <w:sz w:val="20"/>
                <w:szCs w:val="20"/>
                <w:rtl/>
              </w:rPr>
            </w:pPr>
            <w:r w:rsidRPr="003D3083">
              <w:rPr>
                <w:rFonts w:hint="cs"/>
                <w:b/>
                <w:bCs/>
                <w:sz w:val="20"/>
                <w:szCs w:val="20"/>
                <w:rtl/>
              </w:rPr>
              <w:t>(כן/לא)</w:t>
            </w:r>
          </w:p>
        </w:tc>
      </w:tr>
      <w:tr w:rsidR="000E6D8B" w:rsidRPr="003D3083" w14:paraId="569FEE51" w14:textId="77777777" w:rsidTr="00247302">
        <w:tc>
          <w:tcPr>
            <w:tcW w:w="284" w:type="dxa"/>
          </w:tcPr>
          <w:p w14:paraId="157DF3C1" w14:textId="77777777" w:rsidR="00475CB8" w:rsidRPr="003D3083" w:rsidRDefault="00475CB8" w:rsidP="00247302">
            <w:pPr>
              <w:tabs>
                <w:tab w:val="left" w:pos="476"/>
                <w:tab w:val="left" w:pos="906"/>
              </w:tabs>
              <w:spacing w:line="312" w:lineRule="auto"/>
              <w:jc w:val="center"/>
              <w:rPr>
                <w:sz w:val="20"/>
                <w:szCs w:val="20"/>
                <w:rtl/>
              </w:rPr>
            </w:pPr>
            <w:r w:rsidRPr="003D3083">
              <w:rPr>
                <w:rFonts w:hint="cs"/>
                <w:sz w:val="20"/>
                <w:szCs w:val="20"/>
                <w:rtl/>
              </w:rPr>
              <w:t>1</w:t>
            </w:r>
          </w:p>
        </w:tc>
        <w:tc>
          <w:tcPr>
            <w:tcW w:w="1699" w:type="dxa"/>
          </w:tcPr>
          <w:p w14:paraId="1BFCDF79" w14:textId="77777777" w:rsidR="00475CB8" w:rsidRPr="003D3083" w:rsidRDefault="00475CB8" w:rsidP="00247302">
            <w:pPr>
              <w:tabs>
                <w:tab w:val="left" w:pos="476"/>
                <w:tab w:val="left" w:pos="906"/>
              </w:tabs>
              <w:spacing w:line="312" w:lineRule="auto"/>
              <w:rPr>
                <w:sz w:val="20"/>
                <w:szCs w:val="20"/>
                <w:rtl/>
              </w:rPr>
            </w:pPr>
          </w:p>
        </w:tc>
        <w:tc>
          <w:tcPr>
            <w:tcW w:w="1134" w:type="dxa"/>
          </w:tcPr>
          <w:p w14:paraId="4F15ECD0" w14:textId="77777777" w:rsidR="00475CB8" w:rsidRPr="003D3083" w:rsidRDefault="00475CB8" w:rsidP="00247302">
            <w:pPr>
              <w:tabs>
                <w:tab w:val="left" w:pos="476"/>
                <w:tab w:val="left" w:pos="906"/>
              </w:tabs>
              <w:spacing w:line="312" w:lineRule="auto"/>
              <w:rPr>
                <w:sz w:val="20"/>
                <w:szCs w:val="20"/>
                <w:rtl/>
              </w:rPr>
            </w:pPr>
          </w:p>
        </w:tc>
        <w:tc>
          <w:tcPr>
            <w:tcW w:w="1134" w:type="dxa"/>
          </w:tcPr>
          <w:p w14:paraId="172AC8D2" w14:textId="77777777" w:rsidR="00475CB8" w:rsidRPr="003D3083" w:rsidRDefault="00475CB8" w:rsidP="00247302">
            <w:pPr>
              <w:tabs>
                <w:tab w:val="left" w:pos="476"/>
                <w:tab w:val="left" w:pos="906"/>
              </w:tabs>
              <w:spacing w:line="312" w:lineRule="auto"/>
              <w:rPr>
                <w:sz w:val="20"/>
                <w:szCs w:val="20"/>
                <w:rtl/>
              </w:rPr>
            </w:pPr>
          </w:p>
        </w:tc>
        <w:tc>
          <w:tcPr>
            <w:tcW w:w="1842" w:type="dxa"/>
            <w:shd w:val="clear" w:color="auto" w:fill="auto"/>
          </w:tcPr>
          <w:p w14:paraId="5F66F149" w14:textId="77777777" w:rsidR="00475CB8" w:rsidRPr="003D3083" w:rsidRDefault="00475CB8" w:rsidP="00247302">
            <w:pPr>
              <w:tabs>
                <w:tab w:val="left" w:pos="476"/>
                <w:tab w:val="left" w:pos="906"/>
              </w:tabs>
              <w:spacing w:line="312" w:lineRule="auto"/>
              <w:rPr>
                <w:sz w:val="20"/>
                <w:szCs w:val="20"/>
                <w:rtl/>
              </w:rPr>
            </w:pPr>
          </w:p>
        </w:tc>
        <w:tc>
          <w:tcPr>
            <w:tcW w:w="1420" w:type="dxa"/>
          </w:tcPr>
          <w:p w14:paraId="0B4364ED"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c>
          <w:tcPr>
            <w:tcW w:w="1275" w:type="dxa"/>
          </w:tcPr>
          <w:p w14:paraId="33837EB0"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r>
      <w:tr w:rsidR="000E6D8B" w:rsidRPr="003D3083" w14:paraId="411C61AF" w14:textId="77777777" w:rsidTr="00247302">
        <w:tc>
          <w:tcPr>
            <w:tcW w:w="284" w:type="dxa"/>
            <w:tcBorders>
              <w:top w:val="single" w:sz="4" w:space="0" w:color="000000"/>
              <w:left w:val="single" w:sz="4" w:space="0" w:color="000000"/>
              <w:bottom w:val="single" w:sz="4" w:space="0" w:color="000000"/>
              <w:right w:val="single" w:sz="4" w:space="0" w:color="000000"/>
            </w:tcBorders>
          </w:tcPr>
          <w:p w14:paraId="50868519" w14:textId="77777777" w:rsidR="00475CB8" w:rsidRPr="003D3083" w:rsidRDefault="00475CB8" w:rsidP="00247302">
            <w:pPr>
              <w:tabs>
                <w:tab w:val="left" w:pos="476"/>
                <w:tab w:val="left" w:pos="906"/>
              </w:tabs>
              <w:spacing w:line="312" w:lineRule="auto"/>
              <w:jc w:val="center"/>
              <w:rPr>
                <w:sz w:val="20"/>
                <w:szCs w:val="20"/>
                <w:rtl/>
              </w:rPr>
            </w:pPr>
            <w:r w:rsidRPr="003D3083">
              <w:rPr>
                <w:rFonts w:hint="cs"/>
                <w:sz w:val="20"/>
                <w:szCs w:val="20"/>
                <w:rtl/>
              </w:rPr>
              <w:t>2</w:t>
            </w:r>
          </w:p>
        </w:tc>
        <w:tc>
          <w:tcPr>
            <w:tcW w:w="1699" w:type="dxa"/>
            <w:tcBorders>
              <w:top w:val="single" w:sz="4" w:space="0" w:color="000000"/>
              <w:left w:val="single" w:sz="4" w:space="0" w:color="000000"/>
              <w:bottom w:val="single" w:sz="4" w:space="0" w:color="000000"/>
              <w:right w:val="single" w:sz="4" w:space="0" w:color="000000"/>
            </w:tcBorders>
          </w:tcPr>
          <w:p w14:paraId="53ACEA98"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2BB0B33E"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34D92C30" w14:textId="77777777" w:rsidR="00475CB8" w:rsidRPr="003D3083" w:rsidRDefault="00475CB8" w:rsidP="00247302">
            <w:pPr>
              <w:tabs>
                <w:tab w:val="left" w:pos="476"/>
                <w:tab w:val="left" w:pos="906"/>
              </w:tabs>
              <w:spacing w:line="312" w:lineRule="auto"/>
              <w:rPr>
                <w:sz w:val="20"/>
                <w:szCs w:val="20"/>
                <w:rtl/>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0A80FF0A" w14:textId="77777777" w:rsidR="00475CB8" w:rsidRPr="003D3083" w:rsidRDefault="00475CB8" w:rsidP="00247302">
            <w:pPr>
              <w:tabs>
                <w:tab w:val="left" w:pos="476"/>
                <w:tab w:val="left" w:pos="906"/>
              </w:tabs>
              <w:spacing w:line="312" w:lineRule="auto"/>
              <w:rPr>
                <w:sz w:val="20"/>
                <w:szCs w:val="20"/>
                <w:rtl/>
              </w:rPr>
            </w:pPr>
          </w:p>
        </w:tc>
        <w:tc>
          <w:tcPr>
            <w:tcW w:w="1420" w:type="dxa"/>
            <w:tcBorders>
              <w:top w:val="single" w:sz="4" w:space="0" w:color="000000"/>
              <w:left w:val="single" w:sz="4" w:space="0" w:color="000000"/>
              <w:bottom w:val="single" w:sz="4" w:space="0" w:color="000000"/>
              <w:right w:val="single" w:sz="4" w:space="0" w:color="000000"/>
            </w:tcBorders>
          </w:tcPr>
          <w:p w14:paraId="11C4CEB2"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c>
          <w:tcPr>
            <w:tcW w:w="1275" w:type="dxa"/>
            <w:tcBorders>
              <w:top w:val="single" w:sz="4" w:space="0" w:color="000000"/>
              <w:left w:val="single" w:sz="4" w:space="0" w:color="000000"/>
              <w:bottom w:val="single" w:sz="4" w:space="0" w:color="000000"/>
              <w:right w:val="single" w:sz="4" w:space="0" w:color="000000"/>
            </w:tcBorders>
          </w:tcPr>
          <w:p w14:paraId="463A2EA6"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r>
      <w:tr w:rsidR="000E6D8B" w:rsidRPr="003D3083" w14:paraId="61758DFC" w14:textId="77777777" w:rsidTr="00247302">
        <w:tc>
          <w:tcPr>
            <w:tcW w:w="284" w:type="dxa"/>
            <w:tcBorders>
              <w:top w:val="single" w:sz="4" w:space="0" w:color="000000"/>
              <w:left w:val="single" w:sz="4" w:space="0" w:color="000000"/>
              <w:bottom w:val="single" w:sz="4" w:space="0" w:color="000000"/>
              <w:right w:val="single" w:sz="4" w:space="0" w:color="000000"/>
            </w:tcBorders>
          </w:tcPr>
          <w:p w14:paraId="78DC4612" w14:textId="77777777" w:rsidR="00475CB8" w:rsidRPr="003D3083" w:rsidRDefault="00475CB8" w:rsidP="00247302">
            <w:pPr>
              <w:tabs>
                <w:tab w:val="left" w:pos="476"/>
                <w:tab w:val="left" w:pos="906"/>
              </w:tabs>
              <w:spacing w:line="312" w:lineRule="auto"/>
              <w:jc w:val="center"/>
              <w:rPr>
                <w:sz w:val="20"/>
                <w:szCs w:val="20"/>
                <w:rtl/>
              </w:rPr>
            </w:pPr>
            <w:r w:rsidRPr="003D3083">
              <w:rPr>
                <w:rFonts w:hint="cs"/>
                <w:sz w:val="20"/>
                <w:szCs w:val="20"/>
                <w:rtl/>
              </w:rPr>
              <w:t>3</w:t>
            </w:r>
          </w:p>
        </w:tc>
        <w:tc>
          <w:tcPr>
            <w:tcW w:w="1699" w:type="dxa"/>
            <w:tcBorders>
              <w:top w:val="single" w:sz="4" w:space="0" w:color="000000"/>
              <w:left w:val="single" w:sz="4" w:space="0" w:color="000000"/>
              <w:bottom w:val="single" w:sz="4" w:space="0" w:color="000000"/>
              <w:right w:val="single" w:sz="4" w:space="0" w:color="000000"/>
            </w:tcBorders>
          </w:tcPr>
          <w:p w14:paraId="35791607"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014EDD31"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498861B0" w14:textId="77777777" w:rsidR="00475CB8" w:rsidRPr="003D3083" w:rsidRDefault="00475CB8" w:rsidP="00247302">
            <w:pPr>
              <w:tabs>
                <w:tab w:val="left" w:pos="476"/>
                <w:tab w:val="left" w:pos="906"/>
              </w:tabs>
              <w:spacing w:line="312" w:lineRule="auto"/>
              <w:rPr>
                <w:sz w:val="20"/>
                <w:szCs w:val="20"/>
                <w:rtl/>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10188252" w14:textId="77777777" w:rsidR="00475CB8" w:rsidRPr="003D3083" w:rsidRDefault="00475CB8" w:rsidP="00247302">
            <w:pPr>
              <w:tabs>
                <w:tab w:val="left" w:pos="476"/>
                <w:tab w:val="left" w:pos="906"/>
              </w:tabs>
              <w:spacing w:line="312" w:lineRule="auto"/>
              <w:rPr>
                <w:sz w:val="20"/>
                <w:szCs w:val="20"/>
                <w:rtl/>
              </w:rPr>
            </w:pPr>
          </w:p>
        </w:tc>
        <w:tc>
          <w:tcPr>
            <w:tcW w:w="1420" w:type="dxa"/>
            <w:tcBorders>
              <w:top w:val="single" w:sz="4" w:space="0" w:color="000000"/>
              <w:left w:val="single" w:sz="4" w:space="0" w:color="000000"/>
              <w:bottom w:val="single" w:sz="4" w:space="0" w:color="000000"/>
              <w:right w:val="single" w:sz="4" w:space="0" w:color="000000"/>
            </w:tcBorders>
          </w:tcPr>
          <w:p w14:paraId="174C3984"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c>
          <w:tcPr>
            <w:tcW w:w="1275" w:type="dxa"/>
            <w:tcBorders>
              <w:top w:val="single" w:sz="4" w:space="0" w:color="000000"/>
              <w:left w:val="single" w:sz="4" w:space="0" w:color="000000"/>
              <w:bottom w:val="single" w:sz="4" w:space="0" w:color="000000"/>
              <w:right w:val="single" w:sz="4" w:space="0" w:color="000000"/>
            </w:tcBorders>
          </w:tcPr>
          <w:p w14:paraId="6247397E"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r>
      <w:tr w:rsidR="000E6D8B" w:rsidRPr="003D3083" w14:paraId="08C221D8" w14:textId="77777777" w:rsidTr="00247302">
        <w:tc>
          <w:tcPr>
            <w:tcW w:w="284" w:type="dxa"/>
            <w:tcBorders>
              <w:top w:val="single" w:sz="4" w:space="0" w:color="000000"/>
              <w:left w:val="single" w:sz="4" w:space="0" w:color="000000"/>
              <w:bottom w:val="single" w:sz="4" w:space="0" w:color="000000"/>
              <w:right w:val="single" w:sz="4" w:space="0" w:color="000000"/>
            </w:tcBorders>
          </w:tcPr>
          <w:p w14:paraId="75D4D602" w14:textId="77777777" w:rsidR="00475CB8" w:rsidRPr="003D3083" w:rsidRDefault="00475CB8" w:rsidP="00247302">
            <w:pPr>
              <w:tabs>
                <w:tab w:val="left" w:pos="476"/>
                <w:tab w:val="left" w:pos="906"/>
              </w:tabs>
              <w:spacing w:line="312" w:lineRule="auto"/>
              <w:jc w:val="center"/>
              <w:rPr>
                <w:sz w:val="20"/>
                <w:szCs w:val="20"/>
                <w:rtl/>
              </w:rPr>
            </w:pPr>
            <w:r w:rsidRPr="003D3083">
              <w:rPr>
                <w:rFonts w:hint="cs"/>
                <w:sz w:val="20"/>
                <w:szCs w:val="20"/>
                <w:rtl/>
              </w:rPr>
              <w:t>4</w:t>
            </w:r>
          </w:p>
        </w:tc>
        <w:tc>
          <w:tcPr>
            <w:tcW w:w="1699" w:type="dxa"/>
            <w:tcBorders>
              <w:top w:val="single" w:sz="4" w:space="0" w:color="000000"/>
              <w:left w:val="single" w:sz="4" w:space="0" w:color="000000"/>
              <w:bottom w:val="single" w:sz="4" w:space="0" w:color="000000"/>
              <w:right w:val="single" w:sz="4" w:space="0" w:color="000000"/>
            </w:tcBorders>
          </w:tcPr>
          <w:p w14:paraId="0123064A"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37B4E63A"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31F11265" w14:textId="77777777" w:rsidR="00475CB8" w:rsidRPr="003D3083" w:rsidRDefault="00475CB8" w:rsidP="00247302">
            <w:pPr>
              <w:tabs>
                <w:tab w:val="left" w:pos="476"/>
                <w:tab w:val="left" w:pos="906"/>
              </w:tabs>
              <w:spacing w:line="312" w:lineRule="auto"/>
              <w:rPr>
                <w:sz w:val="20"/>
                <w:szCs w:val="20"/>
                <w:rtl/>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085B6B09" w14:textId="77777777" w:rsidR="00475CB8" w:rsidRPr="003D3083" w:rsidRDefault="00475CB8" w:rsidP="00247302">
            <w:pPr>
              <w:tabs>
                <w:tab w:val="left" w:pos="476"/>
                <w:tab w:val="left" w:pos="906"/>
              </w:tabs>
              <w:spacing w:line="312" w:lineRule="auto"/>
              <w:rPr>
                <w:sz w:val="20"/>
                <w:szCs w:val="20"/>
                <w:rtl/>
              </w:rPr>
            </w:pPr>
          </w:p>
        </w:tc>
        <w:tc>
          <w:tcPr>
            <w:tcW w:w="1420" w:type="dxa"/>
            <w:tcBorders>
              <w:top w:val="single" w:sz="4" w:space="0" w:color="000000"/>
              <w:left w:val="single" w:sz="4" w:space="0" w:color="000000"/>
              <w:bottom w:val="single" w:sz="4" w:space="0" w:color="000000"/>
              <w:right w:val="single" w:sz="4" w:space="0" w:color="000000"/>
            </w:tcBorders>
          </w:tcPr>
          <w:p w14:paraId="3625F08B"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c>
          <w:tcPr>
            <w:tcW w:w="1275" w:type="dxa"/>
            <w:tcBorders>
              <w:top w:val="single" w:sz="4" w:space="0" w:color="000000"/>
              <w:left w:val="single" w:sz="4" w:space="0" w:color="000000"/>
              <w:bottom w:val="single" w:sz="4" w:space="0" w:color="000000"/>
              <w:right w:val="single" w:sz="4" w:space="0" w:color="000000"/>
            </w:tcBorders>
          </w:tcPr>
          <w:p w14:paraId="6889C7C8"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r>
      <w:tr w:rsidR="000E6D8B" w:rsidRPr="003D3083" w14:paraId="6D77384E" w14:textId="77777777" w:rsidTr="00247302">
        <w:tc>
          <w:tcPr>
            <w:tcW w:w="284" w:type="dxa"/>
            <w:tcBorders>
              <w:top w:val="single" w:sz="4" w:space="0" w:color="000000"/>
              <w:left w:val="single" w:sz="4" w:space="0" w:color="000000"/>
              <w:bottom w:val="single" w:sz="4" w:space="0" w:color="000000"/>
              <w:right w:val="single" w:sz="4" w:space="0" w:color="000000"/>
            </w:tcBorders>
          </w:tcPr>
          <w:p w14:paraId="1A991B4F" w14:textId="77777777" w:rsidR="00475CB8" w:rsidRPr="003D3083" w:rsidRDefault="00475CB8" w:rsidP="00247302">
            <w:pPr>
              <w:tabs>
                <w:tab w:val="left" w:pos="476"/>
                <w:tab w:val="left" w:pos="906"/>
              </w:tabs>
              <w:spacing w:line="312" w:lineRule="auto"/>
              <w:jc w:val="center"/>
              <w:rPr>
                <w:sz w:val="20"/>
                <w:szCs w:val="20"/>
                <w:rtl/>
              </w:rPr>
            </w:pPr>
            <w:r w:rsidRPr="003D3083">
              <w:rPr>
                <w:rFonts w:hint="cs"/>
                <w:sz w:val="20"/>
                <w:szCs w:val="20"/>
                <w:rtl/>
              </w:rPr>
              <w:t>5</w:t>
            </w:r>
          </w:p>
        </w:tc>
        <w:tc>
          <w:tcPr>
            <w:tcW w:w="1699" w:type="dxa"/>
            <w:tcBorders>
              <w:top w:val="single" w:sz="4" w:space="0" w:color="000000"/>
              <w:left w:val="single" w:sz="4" w:space="0" w:color="000000"/>
              <w:bottom w:val="single" w:sz="4" w:space="0" w:color="000000"/>
              <w:right w:val="single" w:sz="4" w:space="0" w:color="000000"/>
            </w:tcBorders>
          </w:tcPr>
          <w:p w14:paraId="7EB9763E"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2BFA32D8"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387D47EF" w14:textId="77777777" w:rsidR="00475CB8" w:rsidRPr="003D3083" w:rsidRDefault="00475CB8" w:rsidP="00247302">
            <w:pPr>
              <w:tabs>
                <w:tab w:val="left" w:pos="476"/>
                <w:tab w:val="left" w:pos="906"/>
              </w:tabs>
              <w:spacing w:line="312" w:lineRule="auto"/>
              <w:rPr>
                <w:sz w:val="20"/>
                <w:szCs w:val="20"/>
                <w:rtl/>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393D6FE5" w14:textId="77777777" w:rsidR="00475CB8" w:rsidRPr="003D3083" w:rsidRDefault="00475CB8" w:rsidP="00247302">
            <w:pPr>
              <w:tabs>
                <w:tab w:val="left" w:pos="476"/>
                <w:tab w:val="left" w:pos="906"/>
              </w:tabs>
              <w:spacing w:line="312" w:lineRule="auto"/>
              <w:rPr>
                <w:sz w:val="20"/>
                <w:szCs w:val="20"/>
                <w:rtl/>
              </w:rPr>
            </w:pPr>
          </w:p>
        </w:tc>
        <w:tc>
          <w:tcPr>
            <w:tcW w:w="1420" w:type="dxa"/>
            <w:tcBorders>
              <w:top w:val="single" w:sz="4" w:space="0" w:color="000000"/>
              <w:left w:val="single" w:sz="4" w:space="0" w:color="000000"/>
              <w:bottom w:val="single" w:sz="4" w:space="0" w:color="000000"/>
              <w:right w:val="single" w:sz="4" w:space="0" w:color="000000"/>
            </w:tcBorders>
          </w:tcPr>
          <w:p w14:paraId="04FA7664"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c>
          <w:tcPr>
            <w:tcW w:w="1275" w:type="dxa"/>
            <w:tcBorders>
              <w:top w:val="single" w:sz="4" w:space="0" w:color="000000"/>
              <w:left w:val="single" w:sz="4" w:space="0" w:color="000000"/>
              <w:bottom w:val="single" w:sz="4" w:space="0" w:color="000000"/>
              <w:right w:val="single" w:sz="4" w:space="0" w:color="000000"/>
            </w:tcBorders>
          </w:tcPr>
          <w:p w14:paraId="179C97C6"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r>
      <w:tr w:rsidR="000E6D8B" w:rsidRPr="003D3083" w14:paraId="11797DAD" w14:textId="77777777" w:rsidTr="00247302">
        <w:tc>
          <w:tcPr>
            <w:tcW w:w="284" w:type="dxa"/>
            <w:tcBorders>
              <w:top w:val="single" w:sz="4" w:space="0" w:color="000000"/>
              <w:left w:val="single" w:sz="4" w:space="0" w:color="000000"/>
              <w:bottom w:val="single" w:sz="4" w:space="0" w:color="000000"/>
              <w:right w:val="single" w:sz="4" w:space="0" w:color="000000"/>
            </w:tcBorders>
          </w:tcPr>
          <w:p w14:paraId="11B7FD14" w14:textId="77777777" w:rsidR="00475CB8" w:rsidRPr="003D3083" w:rsidRDefault="00475CB8" w:rsidP="00247302">
            <w:pPr>
              <w:tabs>
                <w:tab w:val="left" w:pos="476"/>
                <w:tab w:val="left" w:pos="906"/>
              </w:tabs>
              <w:spacing w:line="312" w:lineRule="auto"/>
              <w:jc w:val="center"/>
              <w:rPr>
                <w:sz w:val="20"/>
                <w:szCs w:val="20"/>
                <w:rtl/>
              </w:rPr>
            </w:pPr>
            <w:r w:rsidRPr="003D3083">
              <w:rPr>
                <w:rFonts w:hint="cs"/>
                <w:sz w:val="20"/>
                <w:szCs w:val="20"/>
                <w:rtl/>
              </w:rPr>
              <w:t>6</w:t>
            </w:r>
          </w:p>
        </w:tc>
        <w:tc>
          <w:tcPr>
            <w:tcW w:w="1699" w:type="dxa"/>
            <w:tcBorders>
              <w:top w:val="single" w:sz="4" w:space="0" w:color="000000"/>
              <w:left w:val="single" w:sz="4" w:space="0" w:color="000000"/>
              <w:bottom w:val="single" w:sz="4" w:space="0" w:color="000000"/>
              <w:right w:val="single" w:sz="4" w:space="0" w:color="000000"/>
            </w:tcBorders>
          </w:tcPr>
          <w:p w14:paraId="5A749BBD"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468799B2"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5B201B0D" w14:textId="77777777" w:rsidR="00475CB8" w:rsidRPr="003D3083" w:rsidRDefault="00475CB8" w:rsidP="00247302">
            <w:pPr>
              <w:tabs>
                <w:tab w:val="left" w:pos="476"/>
                <w:tab w:val="left" w:pos="906"/>
              </w:tabs>
              <w:spacing w:line="312" w:lineRule="auto"/>
              <w:rPr>
                <w:sz w:val="20"/>
                <w:szCs w:val="20"/>
                <w:rtl/>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79BAB64F" w14:textId="77777777" w:rsidR="00475CB8" w:rsidRPr="003D3083" w:rsidRDefault="00475CB8" w:rsidP="00247302">
            <w:pPr>
              <w:tabs>
                <w:tab w:val="left" w:pos="476"/>
                <w:tab w:val="left" w:pos="906"/>
              </w:tabs>
              <w:spacing w:line="312" w:lineRule="auto"/>
              <w:rPr>
                <w:sz w:val="20"/>
                <w:szCs w:val="20"/>
                <w:rtl/>
              </w:rPr>
            </w:pPr>
          </w:p>
        </w:tc>
        <w:tc>
          <w:tcPr>
            <w:tcW w:w="1420" w:type="dxa"/>
            <w:tcBorders>
              <w:top w:val="single" w:sz="4" w:space="0" w:color="000000"/>
              <w:left w:val="single" w:sz="4" w:space="0" w:color="000000"/>
              <w:bottom w:val="single" w:sz="4" w:space="0" w:color="000000"/>
              <w:right w:val="single" w:sz="4" w:space="0" w:color="000000"/>
            </w:tcBorders>
          </w:tcPr>
          <w:p w14:paraId="0AF0E6D2"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c>
          <w:tcPr>
            <w:tcW w:w="1275" w:type="dxa"/>
            <w:tcBorders>
              <w:top w:val="single" w:sz="4" w:space="0" w:color="000000"/>
              <w:left w:val="single" w:sz="4" w:space="0" w:color="000000"/>
              <w:bottom w:val="single" w:sz="4" w:space="0" w:color="000000"/>
              <w:right w:val="single" w:sz="4" w:space="0" w:color="000000"/>
            </w:tcBorders>
          </w:tcPr>
          <w:p w14:paraId="56D3ABFA"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r>
      <w:tr w:rsidR="000E6D8B" w:rsidRPr="003D3083" w14:paraId="763D71E7" w14:textId="77777777" w:rsidTr="00247302">
        <w:tc>
          <w:tcPr>
            <w:tcW w:w="284" w:type="dxa"/>
            <w:tcBorders>
              <w:top w:val="single" w:sz="4" w:space="0" w:color="000000"/>
              <w:left w:val="single" w:sz="4" w:space="0" w:color="000000"/>
              <w:bottom w:val="single" w:sz="4" w:space="0" w:color="000000"/>
              <w:right w:val="single" w:sz="4" w:space="0" w:color="000000"/>
            </w:tcBorders>
          </w:tcPr>
          <w:p w14:paraId="7CD6FFE1" w14:textId="77777777" w:rsidR="00475CB8" w:rsidRPr="003D3083" w:rsidRDefault="00475CB8" w:rsidP="00247302">
            <w:pPr>
              <w:tabs>
                <w:tab w:val="left" w:pos="476"/>
                <w:tab w:val="left" w:pos="906"/>
              </w:tabs>
              <w:spacing w:line="312" w:lineRule="auto"/>
              <w:jc w:val="center"/>
              <w:rPr>
                <w:sz w:val="20"/>
                <w:szCs w:val="20"/>
                <w:rtl/>
              </w:rPr>
            </w:pPr>
            <w:r w:rsidRPr="003D3083">
              <w:rPr>
                <w:rFonts w:hint="cs"/>
                <w:sz w:val="20"/>
                <w:szCs w:val="20"/>
                <w:rtl/>
              </w:rPr>
              <w:t>7</w:t>
            </w:r>
          </w:p>
        </w:tc>
        <w:tc>
          <w:tcPr>
            <w:tcW w:w="1699" w:type="dxa"/>
            <w:tcBorders>
              <w:top w:val="single" w:sz="4" w:space="0" w:color="000000"/>
              <w:left w:val="single" w:sz="4" w:space="0" w:color="000000"/>
              <w:bottom w:val="single" w:sz="4" w:space="0" w:color="000000"/>
              <w:right w:val="single" w:sz="4" w:space="0" w:color="000000"/>
            </w:tcBorders>
          </w:tcPr>
          <w:p w14:paraId="5F23571E"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69D207D1"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3982C8AC" w14:textId="77777777" w:rsidR="00475CB8" w:rsidRPr="003D3083" w:rsidRDefault="00475CB8" w:rsidP="00247302">
            <w:pPr>
              <w:tabs>
                <w:tab w:val="left" w:pos="476"/>
                <w:tab w:val="left" w:pos="906"/>
              </w:tabs>
              <w:spacing w:line="312" w:lineRule="auto"/>
              <w:rPr>
                <w:sz w:val="20"/>
                <w:szCs w:val="20"/>
                <w:rtl/>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69594FF7" w14:textId="77777777" w:rsidR="00475CB8" w:rsidRPr="003D3083" w:rsidRDefault="00475CB8" w:rsidP="00247302">
            <w:pPr>
              <w:tabs>
                <w:tab w:val="left" w:pos="476"/>
                <w:tab w:val="left" w:pos="906"/>
              </w:tabs>
              <w:spacing w:line="312" w:lineRule="auto"/>
              <w:rPr>
                <w:sz w:val="20"/>
                <w:szCs w:val="20"/>
                <w:rtl/>
              </w:rPr>
            </w:pPr>
          </w:p>
        </w:tc>
        <w:tc>
          <w:tcPr>
            <w:tcW w:w="1420" w:type="dxa"/>
            <w:tcBorders>
              <w:top w:val="single" w:sz="4" w:space="0" w:color="000000"/>
              <w:left w:val="single" w:sz="4" w:space="0" w:color="000000"/>
              <w:bottom w:val="single" w:sz="4" w:space="0" w:color="000000"/>
              <w:right w:val="single" w:sz="4" w:space="0" w:color="000000"/>
            </w:tcBorders>
          </w:tcPr>
          <w:p w14:paraId="225D9CA3"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c>
          <w:tcPr>
            <w:tcW w:w="1275" w:type="dxa"/>
            <w:tcBorders>
              <w:top w:val="single" w:sz="4" w:space="0" w:color="000000"/>
              <w:left w:val="single" w:sz="4" w:space="0" w:color="000000"/>
              <w:bottom w:val="single" w:sz="4" w:space="0" w:color="000000"/>
              <w:right w:val="single" w:sz="4" w:space="0" w:color="000000"/>
            </w:tcBorders>
          </w:tcPr>
          <w:p w14:paraId="7C4ECDE3"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r>
      <w:tr w:rsidR="000E6D8B" w:rsidRPr="003D3083" w14:paraId="32702095" w14:textId="77777777" w:rsidTr="00247302">
        <w:tc>
          <w:tcPr>
            <w:tcW w:w="284" w:type="dxa"/>
            <w:tcBorders>
              <w:top w:val="single" w:sz="4" w:space="0" w:color="000000"/>
              <w:left w:val="single" w:sz="4" w:space="0" w:color="000000"/>
              <w:bottom w:val="single" w:sz="4" w:space="0" w:color="000000"/>
              <w:right w:val="single" w:sz="4" w:space="0" w:color="000000"/>
            </w:tcBorders>
          </w:tcPr>
          <w:p w14:paraId="2E478F40" w14:textId="77777777" w:rsidR="00475CB8" w:rsidRPr="003D3083" w:rsidRDefault="00475CB8" w:rsidP="00247302">
            <w:pPr>
              <w:tabs>
                <w:tab w:val="left" w:pos="476"/>
                <w:tab w:val="left" w:pos="906"/>
              </w:tabs>
              <w:spacing w:line="312" w:lineRule="auto"/>
              <w:jc w:val="center"/>
              <w:rPr>
                <w:sz w:val="20"/>
                <w:szCs w:val="20"/>
                <w:rtl/>
              </w:rPr>
            </w:pPr>
            <w:r w:rsidRPr="003D3083">
              <w:rPr>
                <w:rFonts w:hint="cs"/>
                <w:sz w:val="20"/>
                <w:szCs w:val="20"/>
                <w:rtl/>
              </w:rPr>
              <w:t>8</w:t>
            </w:r>
          </w:p>
        </w:tc>
        <w:tc>
          <w:tcPr>
            <w:tcW w:w="1699" w:type="dxa"/>
            <w:tcBorders>
              <w:top w:val="single" w:sz="4" w:space="0" w:color="000000"/>
              <w:left w:val="single" w:sz="4" w:space="0" w:color="000000"/>
              <w:bottom w:val="single" w:sz="4" w:space="0" w:color="000000"/>
              <w:right w:val="single" w:sz="4" w:space="0" w:color="000000"/>
            </w:tcBorders>
          </w:tcPr>
          <w:p w14:paraId="0A4F461F"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1E41CBC3"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5D32A9AA" w14:textId="77777777" w:rsidR="00475CB8" w:rsidRPr="003D3083" w:rsidRDefault="00475CB8" w:rsidP="00247302">
            <w:pPr>
              <w:tabs>
                <w:tab w:val="left" w:pos="476"/>
                <w:tab w:val="left" w:pos="906"/>
              </w:tabs>
              <w:spacing w:line="312" w:lineRule="auto"/>
              <w:rPr>
                <w:sz w:val="20"/>
                <w:szCs w:val="20"/>
                <w:rtl/>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7BA3D6F1" w14:textId="77777777" w:rsidR="00475CB8" w:rsidRPr="003D3083" w:rsidRDefault="00475CB8" w:rsidP="00247302">
            <w:pPr>
              <w:tabs>
                <w:tab w:val="left" w:pos="476"/>
                <w:tab w:val="left" w:pos="906"/>
              </w:tabs>
              <w:spacing w:line="312" w:lineRule="auto"/>
              <w:rPr>
                <w:sz w:val="20"/>
                <w:szCs w:val="20"/>
                <w:rtl/>
              </w:rPr>
            </w:pPr>
          </w:p>
        </w:tc>
        <w:tc>
          <w:tcPr>
            <w:tcW w:w="1420" w:type="dxa"/>
            <w:tcBorders>
              <w:top w:val="single" w:sz="4" w:space="0" w:color="000000"/>
              <w:left w:val="single" w:sz="4" w:space="0" w:color="000000"/>
              <w:bottom w:val="single" w:sz="4" w:space="0" w:color="000000"/>
              <w:right w:val="single" w:sz="4" w:space="0" w:color="000000"/>
            </w:tcBorders>
          </w:tcPr>
          <w:p w14:paraId="5779C2E0"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c>
          <w:tcPr>
            <w:tcW w:w="1275" w:type="dxa"/>
            <w:tcBorders>
              <w:top w:val="single" w:sz="4" w:space="0" w:color="000000"/>
              <w:left w:val="single" w:sz="4" w:space="0" w:color="000000"/>
              <w:bottom w:val="single" w:sz="4" w:space="0" w:color="000000"/>
              <w:right w:val="single" w:sz="4" w:space="0" w:color="000000"/>
            </w:tcBorders>
          </w:tcPr>
          <w:p w14:paraId="7535F7CB"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r>
      <w:tr w:rsidR="000E6D8B" w:rsidRPr="003D3083" w14:paraId="44D32FA6" w14:textId="77777777" w:rsidTr="00247302">
        <w:tc>
          <w:tcPr>
            <w:tcW w:w="284" w:type="dxa"/>
            <w:tcBorders>
              <w:top w:val="single" w:sz="4" w:space="0" w:color="000000"/>
              <w:left w:val="single" w:sz="4" w:space="0" w:color="000000"/>
              <w:bottom w:val="single" w:sz="4" w:space="0" w:color="000000"/>
              <w:right w:val="single" w:sz="4" w:space="0" w:color="000000"/>
            </w:tcBorders>
          </w:tcPr>
          <w:p w14:paraId="129EB518" w14:textId="77777777" w:rsidR="00475CB8" w:rsidRPr="003D3083" w:rsidRDefault="00475CB8" w:rsidP="00247302">
            <w:pPr>
              <w:tabs>
                <w:tab w:val="left" w:pos="476"/>
                <w:tab w:val="left" w:pos="906"/>
              </w:tabs>
              <w:spacing w:line="312" w:lineRule="auto"/>
              <w:jc w:val="center"/>
              <w:rPr>
                <w:sz w:val="20"/>
                <w:szCs w:val="20"/>
                <w:rtl/>
              </w:rPr>
            </w:pPr>
            <w:r w:rsidRPr="003D3083">
              <w:rPr>
                <w:rFonts w:hint="cs"/>
                <w:sz w:val="20"/>
                <w:szCs w:val="20"/>
                <w:rtl/>
              </w:rPr>
              <w:t>9</w:t>
            </w:r>
          </w:p>
        </w:tc>
        <w:tc>
          <w:tcPr>
            <w:tcW w:w="1699" w:type="dxa"/>
            <w:tcBorders>
              <w:top w:val="single" w:sz="4" w:space="0" w:color="000000"/>
              <w:left w:val="single" w:sz="4" w:space="0" w:color="000000"/>
              <w:bottom w:val="single" w:sz="4" w:space="0" w:color="000000"/>
              <w:right w:val="single" w:sz="4" w:space="0" w:color="000000"/>
            </w:tcBorders>
          </w:tcPr>
          <w:p w14:paraId="6D961FB3"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334B08E5"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60A0FE33" w14:textId="77777777" w:rsidR="00475CB8" w:rsidRPr="003D3083" w:rsidRDefault="00475CB8" w:rsidP="00247302">
            <w:pPr>
              <w:tabs>
                <w:tab w:val="left" w:pos="476"/>
                <w:tab w:val="left" w:pos="906"/>
              </w:tabs>
              <w:spacing w:line="312" w:lineRule="auto"/>
              <w:rPr>
                <w:sz w:val="20"/>
                <w:szCs w:val="20"/>
                <w:rtl/>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1B44CF89" w14:textId="77777777" w:rsidR="00475CB8" w:rsidRPr="003D3083" w:rsidRDefault="00475CB8" w:rsidP="00247302">
            <w:pPr>
              <w:tabs>
                <w:tab w:val="left" w:pos="476"/>
                <w:tab w:val="left" w:pos="906"/>
              </w:tabs>
              <w:spacing w:line="312" w:lineRule="auto"/>
              <w:rPr>
                <w:sz w:val="20"/>
                <w:szCs w:val="20"/>
                <w:rtl/>
              </w:rPr>
            </w:pPr>
          </w:p>
        </w:tc>
        <w:tc>
          <w:tcPr>
            <w:tcW w:w="1420" w:type="dxa"/>
            <w:tcBorders>
              <w:top w:val="single" w:sz="4" w:space="0" w:color="000000"/>
              <w:left w:val="single" w:sz="4" w:space="0" w:color="000000"/>
              <w:bottom w:val="single" w:sz="4" w:space="0" w:color="000000"/>
              <w:right w:val="single" w:sz="4" w:space="0" w:color="000000"/>
            </w:tcBorders>
          </w:tcPr>
          <w:p w14:paraId="39DA688D"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c>
          <w:tcPr>
            <w:tcW w:w="1275" w:type="dxa"/>
            <w:tcBorders>
              <w:top w:val="single" w:sz="4" w:space="0" w:color="000000"/>
              <w:left w:val="single" w:sz="4" w:space="0" w:color="000000"/>
              <w:bottom w:val="single" w:sz="4" w:space="0" w:color="000000"/>
              <w:right w:val="single" w:sz="4" w:space="0" w:color="000000"/>
            </w:tcBorders>
          </w:tcPr>
          <w:p w14:paraId="0AE9C264"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r>
      <w:tr w:rsidR="000E6D8B" w:rsidRPr="003D3083" w14:paraId="1170261F" w14:textId="77777777" w:rsidTr="00247302">
        <w:tc>
          <w:tcPr>
            <w:tcW w:w="284" w:type="dxa"/>
            <w:tcBorders>
              <w:top w:val="single" w:sz="4" w:space="0" w:color="000000"/>
              <w:left w:val="single" w:sz="4" w:space="0" w:color="000000"/>
              <w:bottom w:val="single" w:sz="4" w:space="0" w:color="000000"/>
              <w:right w:val="single" w:sz="4" w:space="0" w:color="000000"/>
            </w:tcBorders>
          </w:tcPr>
          <w:p w14:paraId="74D7CB6B" w14:textId="77777777" w:rsidR="00475CB8" w:rsidRPr="003D3083" w:rsidRDefault="00475CB8" w:rsidP="00247302">
            <w:pPr>
              <w:tabs>
                <w:tab w:val="left" w:pos="476"/>
                <w:tab w:val="left" w:pos="906"/>
              </w:tabs>
              <w:spacing w:line="312" w:lineRule="auto"/>
              <w:jc w:val="center"/>
              <w:rPr>
                <w:sz w:val="20"/>
                <w:szCs w:val="20"/>
                <w:rtl/>
              </w:rPr>
            </w:pPr>
            <w:r w:rsidRPr="003D3083">
              <w:rPr>
                <w:rFonts w:hint="cs"/>
                <w:sz w:val="20"/>
                <w:szCs w:val="20"/>
                <w:rtl/>
              </w:rPr>
              <w:t>10</w:t>
            </w:r>
          </w:p>
        </w:tc>
        <w:tc>
          <w:tcPr>
            <w:tcW w:w="1699" w:type="dxa"/>
            <w:tcBorders>
              <w:top w:val="single" w:sz="4" w:space="0" w:color="000000"/>
              <w:left w:val="single" w:sz="4" w:space="0" w:color="000000"/>
              <w:bottom w:val="single" w:sz="4" w:space="0" w:color="000000"/>
              <w:right w:val="single" w:sz="4" w:space="0" w:color="000000"/>
            </w:tcBorders>
          </w:tcPr>
          <w:p w14:paraId="15A3B917"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45006C84" w14:textId="77777777" w:rsidR="00475CB8" w:rsidRPr="003D3083" w:rsidRDefault="00475CB8" w:rsidP="00247302">
            <w:pPr>
              <w:tabs>
                <w:tab w:val="left" w:pos="476"/>
                <w:tab w:val="left" w:pos="906"/>
              </w:tabs>
              <w:spacing w:line="312" w:lineRule="auto"/>
              <w:rPr>
                <w:sz w:val="20"/>
                <w:szCs w:val="20"/>
                <w:rtl/>
              </w:rPr>
            </w:pPr>
          </w:p>
        </w:tc>
        <w:tc>
          <w:tcPr>
            <w:tcW w:w="1134" w:type="dxa"/>
            <w:tcBorders>
              <w:top w:val="single" w:sz="4" w:space="0" w:color="000000"/>
              <w:left w:val="single" w:sz="4" w:space="0" w:color="000000"/>
              <w:bottom w:val="single" w:sz="4" w:space="0" w:color="000000"/>
              <w:right w:val="single" w:sz="4" w:space="0" w:color="000000"/>
            </w:tcBorders>
          </w:tcPr>
          <w:p w14:paraId="3C4FD088" w14:textId="77777777" w:rsidR="00475CB8" w:rsidRPr="003D3083" w:rsidRDefault="00475CB8" w:rsidP="00247302">
            <w:pPr>
              <w:tabs>
                <w:tab w:val="left" w:pos="476"/>
                <w:tab w:val="left" w:pos="906"/>
              </w:tabs>
              <w:spacing w:line="312" w:lineRule="auto"/>
              <w:rPr>
                <w:sz w:val="20"/>
                <w:szCs w:val="20"/>
                <w:rtl/>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5CFFBD4F" w14:textId="77777777" w:rsidR="00475CB8" w:rsidRPr="003D3083" w:rsidRDefault="00475CB8" w:rsidP="00247302">
            <w:pPr>
              <w:tabs>
                <w:tab w:val="left" w:pos="476"/>
                <w:tab w:val="left" w:pos="906"/>
              </w:tabs>
              <w:spacing w:line="312" w:lineRule="auto"/>
              <w:rPr>
                <w:sz w:val="20"/>
                <w:szCs w:val="20"/>
                <w:rtl/>
              </w:rPr>
            </w:pPr>
          </w:p>
        </w:tc>
        <w:tc>
          <w:tcPr>
            <w:tcW w:w="1420" w:type="dxa"/>
            <w:tcBorders>
              <w:top w:val="single" w:sz="4" w:space="0" w:color="000000"/>
              <w:left w:val="single" w:sz="4" w:space="0" w:color="000000"/>
              <w:bottom w:val="single" w:sz="4" w:space="0" w:color="000000"/>
              <w:right w:val="single" w:sz="4" w:space="0" w:color="000000"/>
            </w:tcBorders>
          </w:tcPr>
          <w:p w14:paraId="5A0E599D"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c>
          <w:tcPr>
            <w:tcW w:w="1275" w:type="dxa"/>
            <w:tcBorders>
              <w:top w:val="single" w:sz="4" w:space="0" w:color="000000"/>
              <w:left w:val="single" w:sz="4" w:space="0" w:color="000000"/>
              <w:bottom w:val="single" w:sz="4" w:space="0" w:color="000000"/>
              <w:right w:val="single" w:sz="4" w:space="0" w:color="000000"/>
            </w:tcBorders>
          </w:tcPr>
          <w:p w14:paraId="7390B4AC" w14:textId="77777777" w:rsidR="00475CB8" w:rsidRPr="003D3083" w:rsidRDefault="00475CB8" w:rsidP="00247302">
            <w:pPr>
              <w:tabs>
                <w:tab w:val="clear" w:pos="1826"/>
                <w:tab w:val="left" w:pos="476"/>
                <w:tab w:val="left" w:pos="906"/>
                <w:tab w:val="left" w:pos="1594"/>
              </w:tabs>
              <w:spacing w:line="312" w:lineRule="auto"/>
              <w:rPr>
                <w:sz w:val="20"/>
                <w:szCs w:val="20"/>
                <w:rtl/>
              </w:rPr>
            </w:pPr>
          </w:p>
        </w:tc>
      </w:tr>
    </w:tbl>
    <w:p w14:paraId="16731BA7" w14:textId="77777777" w:rsidR="003943F6" w:rsidRPr="003D3083" w:rsidRDefault="003943F6" w:rsidP="00247302">
      <w:pPr>
        <w:pStyle w:val="11"/>
        <w:numPr>
          <w:ilvl w:val="1"/>
          <w:numId w:val="18"/>
        </w:numPr>
        <w:spacing w:line="280" w:lineRule="exact"/>
        <w:ind w:left="849" w:hanging="489"/>
      </w:pPr>
      <w:r w:rsidRPr="003D3083">
        <w:rPr>
          <w:rFonts w:hint="eastAsia"/>
          <w:b w:val="0"/>
          <w:bCs w:val="0"/>
          <w:u w:val="none"/>
          <w:rtl/>
        </w:rPr>
        <w:t>פירוט</w:t>
      </w:r>
      <w:r w:rsidRPr="003D3083">
        <w:rPr>
          <w:b w:val="0"/>
          <w:bCs w:val="0"/>
          <w:u w:val="none"/>
          <w:rtl/>
        </w:rPr>
        <w:t xml:space="preserve"> </w:t>
      </w:r>
      <w:r w:rsidRPr="003D3083">
        <w:rPr>
          <w:rFonts w:hint="eastAsia"/>
          <w:b w:val="0"/>
          <w:bCs w:val="0"/>
          <w:u w:val="none"/>
          <w:rtl/>
        </w:rPr>
        <w:t>השכלה</w:t>
      </w:r>
      <w:r w:rsidRPr="003D3083">
        <w:rPr>
          <w:b w:val="0"/>
          <w:bCs w:val="0"/>
          <w:u w:val="none"/>
          <w:rtl/>
        </w:rPr>
        <w:t xml:space="preserve"> </w:t>
      </w:r>
      <w:r w:rsidRPr="003D3083">
        <w:rPr>
          <w:rFonts w:hint="eastAsia"/>
          <w:b w:val="0"/>
          <w:bCs w:val="0"/>
          <w:u w:val="none"/>
          <w:rtl/>
        </w:rPr>
        <w:t>והכשרה</w:t>
      </w:r>
      <w:r w:rsidRPr="003D3083">
        <w:rPr>
          <w:b w:val="0"/>
          <w:bCs w:val="0"/>
          <w:u w:val="none"/>
          <w:rtl/>
        </w:rPr>
        <w:t xml:space="preserve"> </w:t>
      </w:r>
      <w:r w:rsidRPr="003D3083">
        <w:rPr>
          <w:rFonts w:hint="eastAsia"/>
          <w:b w:val="0"/>
          <w:bCs w:val="0"/>
          <w:u w:val="none"/>
          <w:rtl/>
        </w:rPr>
        <w:t>רלוונטי</w:t>
      </w:r>
      <w:r w:rsidR="00CA7D7C" w:rsidRPr="003D3083">
        <w:rPr>
          <w:rFonts w:hint="eastAsia"/>
          <w:b w:val="0"/>
          <w:bCs w:val="0"/>
          <w:u w:val="none"/>
          <w:rtl/>
        </w:rPr>
        <w:t>ו</w:t>
      </w:r>
      <w:r w:rsidRPr="003D3083">
        <w:rPr>
          <w:rFonts w:hint="eastAsia"/>
          <w:b w:val="0"/>
          <w:bCs w:val="0"/>
          <w:u w:val="none"/>
          <w:rtl/>
        </w:rPr>
        <w:t>ת</w:t>
      </w:r>
      <w:r w:rsidR="00C865F3" w:rsidRPr="003D3083">
        <w:rPr>
          <w:b w:val="0"/>
          <w:bCs w:val="0"/>
          <w:u w:val="none"/>
          <w:rtl/>
        </w:rPr>
        <w:t xml:space="preserve"> של המבצע</w:t>
      </w:r>
      <w:r w:rsidRPr="003D3083">
        <w:rPr>
          <w:b w:val="0"/>
          <w:bCs w:val="0"/>
          <w:u w:val="none"/>
          <w:rtl/>
        </w:rPr>
        <w:t xml:space="preserve">: </w:t>
      </w:r>
    </w:p>
    <w:p w14:paraId="58F88579" w14:textId="77777777" w:rsidR="003943F6" w:rsidRPr="003D3083" w:rsidRDefault="00120DBE" w:rsidP="00615DCA">
      <w:pPr>
        <w:pStyle w:val="24"/>
        <w:spacing w:line="312" w:lineRule="auto"/>
        <w:ind w:left="849"/>
        <w:rPr>
          <w:rtl/>
        </w:rPr>
      </w:pPr>
      <w:r>
        <w:pict w14:anchorId="62BE53CD">
          <v:rect id="_x0000_i1028" style="width:354.95pt;height:1.6pt" o:hrpct="986" o:hralign="center" o:hrstd="t" o:hrnoshade="t" o:hr="t" fillcolor="black [3213]" stroked="f"/>
        </w:pict>
      </w:r>
    </w:p>
    <w:p w14:paraId="51254873" w14:textId="77777777" w:rsidR="003943F6" w:rsidRPr="003D3083" w:rsidRDefault="00120DBE" w:rsidP="00615DCA">
      <w:pPr>
        <w:pStyle w:val="24"/>
        <w:spacing w:line="312" w:lineRule="auto"/>
        <w:ind w:left="849"/>
        <w:rPr>
          <w:rtl/>
        </w:rPr>
      </w:pPr>
      <w:r>
        <w:pict w14:anchorId="3AA1CD3E">
          <v:rect id="_x0000_i1029" style="width:5in;height:1.5pt" o:hralign="center" o:hrstd="t" o:hrnoshade="t" o:hr="t" fillcolor="black [3213]" stroked="f"/>
        </w:pict>
      </w:r>
    </w:p>
    <w:p w14:paraId="1E594749" w14:textId="77777777" w:rsidR="00B903A3" w:rsidRPr="003D3083" w:rsidRDefault="00120DBE" w:rsidP="00615DCA">
      <w:pPr>
        <w:pStyle w:val="24"/>
        <w:spacing w:line="312" w:lineRule="auto"/>
        <w:ind w:left="849"/>
      </w:pPr>
      <w:r>
        <w:pict w14:anchorId="6C4BA155">
          <v:rect id="_x0000_i1030" style="width:5in;height:1.5pt" o:hralign="center" o:hrstd="t" o:hrnoshade="t" o:hr="t" fillcolor="black [3213]" stroked="f"/>
        </w:pict>
      </w:r>
    </w:p>
    <w:p w14:paraId="62107763" w14:textId="77777777" w:rsidR="003943F6" w:rsidRPr="003D3083" w:rsidRDefault="003943F6" w:rsidP="00247302">
      <w:pPr>
        <w:pStyle w:val="11"/>
        <w:numPr>
          <w:ilvl w:val="1"/>
          <w:numId w:val="18"/>
        </w:numPr>
        <w:spacing w:line="280" w:lineRule="exact"/>
        <w:ind w:left="849" w:hanging="489"/>
      </w:pPr>
      <w:r w:rsidRPr="003D3083">
        <w:rPr>
          <w:rFonts w:hint="eastAsia"/>
          <w:b w:val="0"/>
          <w:bCs w:val="0"/>
          <w:u w:val="none"/>
          <w:rtl/>
        </w:rPr>
        <w:t>מסמכים</w:t>
      </w:r>
      <w:r w:rsidRPr="003D3083">
        <w:rPr>
          <w:b w:val="0"/>
          <w:bCs w:val="0"/>
          <w:u w:val="none"/>
          <w:rtl/>
        </w:rPr>
        <w:t xml:space="preserve"> </w:t>
      </w:r>
      <w:r w:rsidRPr="003D3083">
        <w:rPr>
          <w:rFonts w:hint="eastAsia"/>
          <w:b w:val="0"/>
          <w:bCs w:val="0"/>
          <w:u w:val="none"/>
          <w:rtl/>
        </w:rPr>
        <w:t>נדרשים</w:t>
      </w:r>
      <w:r w:rsidRPr="003D3083">
        <w:rPr>
          <w:b w:val="0"/>
          <w:bCs w:val="0"/>
          <w:u w:val="none"/>
          <w:rtl/>
        </w:rPr>
        <w:t>:</w:t>
      </w:r>
    </w:p>
    <w:tbl>
      <w:tblPr>
        <w:tblStyle w:val="af5"/>
        <w:bidiVisual/>
        <w:tblW w:w="0" w:type="auto"/>
        <w:tblInd w:w="107" w:type="dxa"/>
        <w:tblLook w:val="04A0" w:firstRow="1" w:lastRow="0" w:firstColumn="1" w:lastColumn="0" w:noHBand="0" w:noVBand="1"/>
      </w:tblPr>
      <w:tblGrid>
        <w:gridCol w:w="6407"/>
        <w:gridCol w:w="1980"/>
      </w:tblGrid>
      <w:tr w:rsidR="004F2A73" w:rsidRPr="003D3083" w14:paraId="78C6B54A" w14:textId="77777777" w:rsidTr="004667AF">
        <w:tc>
          <w:tcPr>
            <w:tcW w:w="6407" w:type="dxa"/>
          </w:tcPr>
          <w:p w14:paraId="2CC0EFD3" w14:textId="77777777" w:rsidR="003943F6" w:rsidRPr="003D3083" w:rsidRDefault="003943F6" w:rsidP="00247302">
            <w:pPr>
              <w:pStyle w:val="24"/>
              <w:spacing w:line="312" w:lineRule="auto"/>
              <w:ind w:left="0"/>
              <w:jc w:val="center"/>
              <w:rPr>
                <w:b/>
                <w:bCs/>
                <w:rtl/>
              </w:rPr>
            </w:pPr>
            <w:r w:rsidRPr="003D3083">
              <w:rPr>
                <w:rFonts w:hint="cs"/>
                <w:b/>
                <w:bCs/>
                <w:rtl/>
              </w:rPr>
              <w:lastRenderedPageBreak/>
              <w:t>המסמך</w:t>
            </w:r>
          </w:p>
        </w:tc>
        <w:tc>
          <w:tcPr>
            <w:tcW w:w="1980" w:type="dxa"/>
          </w:tcPr>
          <w:p w14:paraId="00BD49D9" w14:textId="77777777" w:rsidR="003943F6" w:rsidRPr="003D3083" w:rsidRDefault="003943F6" w:rsidP="00247302">
            <w:pPr>
              <w:pStyle w:val="24"/>
              <w:spacing w:line="312" w:lineRule="auto"/>
              <w:ind w:left="0"/>
              <w:jc w:val="center"/>
              <w:rPr>
                <w:b/>
                <w:bCs/>
                <w:rtl/>
              </w:rPr>
            </w:pPr>
            <w:r w:rsidRPr="003D3083">
              <w:rPr>
                <w:rFonts w:hint="cs"/>
                <w:b/>
                <w:bCs/>
                <w:rtl/>
              </w:rPr>
              <w:t xml:space="preserve">סמן </w:t>
            </w:r>
            <w:r w:rsidRPr="003D3083">
              <w:rPr>
                <w:rFonts w:hint="cs"/>
                <w:b/>
                <w:bCs/>
              </w:rPr>
              <w:sym w:font="Wingdings" w:char="F0FC"/>
            </w:r>
            <w:r w:rsidRPr="003D3083">
              <w:rPr>
                <w:rFonts w:hint="cs"/>
                <w:b/>
                <w:bCs/>
                <w:rtl/>
              </w:rPr>
              <w:t xml:space="preserve"> אם צורף</w:t>
            </w:r>
          </w:p>
        </w:tc>
      </w:tr>
      <w:tr w:rsidR="008E3C60" w:rsidRPr="003D3083" w14:paraId="6EB211AF" w14:textId="77777777" w:rsidTr="004667AF">
        <w:tc>
          <w:tcPr>
            <w:tcW w:w="6407" w:type="dxa"/>
          </w:tcPr>
          <w:p w14:paraId="418B1592" w14:textId="26C8BDD2" w:rsidR="008E3C60" w:rsidRPr="003D3083" w:rsidRDefault="008E3C60" w:rsidP="00EF29BB">
            <w:pPr>
              <w:pStyle w:val="24"/>
              <w:spacing w:line="312" w:lineRule="auto"/>
              <w:ind w:left="0"/>
              <w:rPr>
                <w:rtl/>
              </w:rPr>
            </w:pPr>
            <w:r>
              <w:rPr>
                <w:rFonts w:hint="cs"/>
                <w:rtl/>
                <w:lang w:eastAsia="en-US"/>
              </w:rPr>
              <w:t>רישיון</w:t>
            </w:r>
            <w:r w:rsidRPr="003D3083">
              <w:rPr>
                <w:rFonts w:hint="cs"/>
                <w:rtl/>
                <w:lang w:eastAsia="en-US"/>
              </w:rPr>
              <w:t xml:space="preserve"> עורך דין בתוקף</w:t>
            </w:r>
            <w:r>
              <w:rPr>
                <w:rFonts w:hint="cs"/>
                <w:rtl/>
                <w:lang w:eastAsia="en-US"/>
              </w:rPr>
              <w:t xml:space="preserve"> או אישור חברות מאת לשכת עורכי הדין בישראל</w:t>
            </w:r>
          </w:p>
        </w:tc>
        <w:tc>
          <w:tcPr>
            <w:tcW w:w="1980" w:type="dxa"/>
          </w:tcPr>
          <w:p w14:paraId="0FC75FC7" w14:textId="1401E326" w:rsidR="008E3C60" w:rsidRPr="003D3083" w:rsidRDefault="008E3C60" w:rsidP="00247302">
            <w:pPr>
              <w:pStyle w:val="24"/>
              <w:spacing w:line="312" w:lineRule="auto"/>
              <w:ind w:left="0"/>
              <w:jc w:val="center"/>
            </w:pPr>
            <w:r w:rsidRPr="003D3083">
              <w:sym w:font="Wingdings" w:char="F072"/>
            </w:r>
          </w:p>
        </w:tc>
      </w:tr>
      <w:tr w:rsidR="004F2A73" w:rsidRPr="003D3083" w14:paraId="52E9AC7A" w14:textId="77777777" w:rsidTr="004667AF">
        <w:tc>
          <w:tcPr>
            <w:tcW w:w="6407" w:type="dxa"/>
          </w:tcPr>
          <w:p w14:paraId="7A25BF35" w14:textId="036AA752" w:rsidR="00130CB3" w:rsidRPr="003D3083" w:rsidRDefault="008E3C60" w:rsidP="00EF29BB">
            <w:pPr>
              <w:pStyle w:val="24"/>
              <w:spacing w:line="312" w:lineRule="auto"/>
              <w:ind w:left="0"/>
              <w:rPr>
                <w:rtl/>
              </w:rPr>
            </w:pPr>
            <w:r>
              <w:rPr>
                <w:rFonts w:hint="cs"/>
                <w:rtl/>
              </w:rPr>
              <w:t xml:space="preserve">צילום כרטיס </w:t>
            </w:r>
            <w:r w:rsidRPr="003D3083">
              <w:rPr>
                <w:rFonts w:hint="cs"/>
                <w:rtl/>
              </w:rPr>
              <w:t xml:space="preserve"> עו"ד בתוקף או אישור תשלום דמי חבר לשנת 2020.</w:t>
            </w:r>
          </w:p>
        </w:tc>
        <w:tc>
          <w:tcPr>
            <w:tcW w:w="1980" w:type="dxa"/>
          </w:tcPr>
          <w:p w14:paraId="15254C38" w14:textId="77777777" w:rsidR="00130CB3" w:rsidRPr="003D3083" w:rsidRDefault="00130CB3" w:rsidP="00247302">
            <w:pPr>
              <w:pStyle w:val="24"/>
              <w:spacing w:line="312" w:lineRule="auto"/>
              <w:ind w:left="0"/>
              <w:jc w:val="center"/>
              <w:rPr>
                <w:rtl/>
              </w:rPr>
            </w:pPr>
            <w:r w:rsidRPr="003D3083">
              <w:sym w:font="Wingdings" w:char="F072"/>
            </w:r>
          </w:p>
        </w:tc>
      </w:tr>
      <w:tr w:rsidR="004F2A73" w:rsidRPr="003D3083" w14:paraId="54191AD4" w14:textId="77777777" w:rsidTr="004667AF">
        <w:tc>
          <w:tcPr>
            <w:tcW w:w="6407" w:type="dxa"/>
          </w:tcPr>
          <w:p w14:paraId="698A9DA2" w14:textId="77777777" w:rsidR="00130CB3" w:rsidRPr="003D3083" w:rsidRDefault="003943F6" w:rsidP="00247302">
            <w:pPr>
              <w:pStyle w:val="24"/>
              <w:spacing w:line="312" w:lineRule="auto"/>
              <w:ind w:left="0"/>
              <w:rPr>
                <w:rtl/>
              </w:rPr>
            </w:pPr>
            <w:r w:rsidRPr="003D3083">
              <w:rPr>
                <w:rFonts w:hint="cs"/>
                <w:rtl/>
              </w:rPr>
              <w:t>קורות חיים של המבצע.</w:t>
            </w:r>
          </w:p>
        </w:tc>
        <w:tc>
          <w:tcPr>
            <w:tcW w:w="1980" w:type="dxa"/>
          </w:tcPr>
          <w:p w14:paraId="05CE3D7A" w14:textId="77777777" w:rsidR="00130CB3" w:rsidRPr="003D3083" w:rsidRDefault="00130CB3" w:rsidP="00247302">
            <w:pPr>
              <w:pStyle w:val="24"/>
              <w:spacing w:line="312" w:lineRule="auto"/>
              <w:ind w:left="0"/>
              <w:jc w:val="center"/>
              <w:rPr>
                <w:rtl/>
              </w:rPr>
            </w:pPr>
            <w:r w:rsidRPr="003D3083">
              <w:sym w:font="Wingdings" w:char="F072"/>
            </w:r>
          </w:p>
        </w:tc>
      </w:tr>
      <w:tr w:rsidR="004F2A73" w:rsidRPr="003D3083" w14:paraId="4CE8A89E" w14:textId="77777777" w:rsidTr="004667AF">
        <w:tc>
          <w:tcPr>
            <w:tcW w:w="6407" w:type="dxa"/>
          </w:tcPr>
          <w:p w14:paraId="622728FB" w14:textId="77777777" w:rsidR="00130CB3" w:rsidRPr="003D3083" w:rsidRDefault="003943F6" w:rsidP="00247302">
            <w:pPr>
              <w:pStyle w:val="24"/>
              <w:spacing w:line="312" w:lineRule="auto"/>
              <w:ind w:left="0"/>
              <w:rPr>
                <w:rtl/>
              </w:rPr>
            </w:pPr>
            <w:r w:rsidRPr="003D3083">
              <w:rPr>
                <w:rFonts w:hint="cs"/>
                <w:rtl/>
              </w:rPr>
              <w:t>תעודות המעידות על השכלה והכשרה רלוונטי</w:t>
            </w:r>
            <w:r w:rsidR="00CA7D7C" w:rsidRPr="003D3083">
              <w:rPr>
                <w:rFonts w:hint="cs"/>
                <w:rtl/>
              </w:rPr>
              <w:t>ו</w:t>
            </w:r>
            <w:r w:rsidRPr="003D3083">
              <w:rPr>
                <w:rFonts w:hint="cs"/>
                <w:rtl/>
              </w:rPr>
              <w:t>ת.</w:t>
            </w:r>
          </w:p>
        </w:tc>
        <w:tc>
          <w:tcPr>
            <w:tcW w:w="1980" w:type="dxa"/>
          </w:tcPr>
          <w:p w14:paraId="135C0997" w14:textId="77777777" w:rsidR="00130CB3" w:rsidRPr="003D3083" w:rsidRDefault="003943F6" w:rsidP="00247302">
            <w:pPr>
              <w:pStyle w:val="24"/>
              <w:spacing w:line="312" w:lineRule="auto"/>
              <w:ind w:left="0"/>
              <w:jc w:val="center"/>
              <w:rPr>
                <w:rtl/>
              </w:rPr>
            </w:pPr>
            <w:r w:rsidRPr="003D3083">
              <w:sym w:font="Wingdings" w:char="F072"/>
            </w:r>
          </w:p>
        </w:tc>
      </w:tr>
      <w:tr w:rsidR="00830802" w:rsidRPr="003D3083" w14:paraId="0C618BA1" w14:textId="77777777" w:rsidTr="004667AF">
        <w:tc>
          <w:tcPr>
            <w:tcW w:w="6407" w:type="dxa"/>
          </w:tcPr>
          <w:p w14:paraId="1499892C" w14:textId="77777777" w:rsidR="00830802" w:rsidRPr="003D3083" w:rsidRDefault="00830802" w:rsidP="00247302">
            <w:pPr>
              <w:pStyle w:val="24"/>
              <w:spacing w:line="312" w:lineRule="auto"/>
              <w:ind w:left="0"/>
              <w:rPr>
                <w:rtl/>
              </w:rPr>
            </w:pPr>
            <w:r w:rsidRPr="003D3083">
              <w:rPr>
                <w:rFonts w:hint="cs"/>
                <w:rtl/>
              </w:rPr>
              <w:t xml:space="preserve">תצהיר בנוסח המפורט בנספח </w:t>
            </w:r>
            <w:r w:rsidR="00B46C08" w:rsidRPr="003D3083">
              <w:rPr>
                <w:rFonts w:hint="cs"/>
                <w:rtl/>
              </w:rPr>
              <w:t xml:space="preserve">ד' </w:t>
            </w:r>
            <w:r w:rsidRPr="003D3083">
              <w:rPr>
                <w:rFonts w:hint="cs"/>
                <w:rtl/>
              </w:rPr>
              <w:t>למכרז.</w:t>
            </w:r>
          </w:p>
        </w:tc>
        <w:tc>
          <w:tcPr>
            <w:tcW w:w="1980" w:type="dxa"/>
          </w:tcPr>
          <w:p w14:paraId="6130134E" w14:textId="77777777" w:rsidR="00830802" w:rsidRPr="003D3083" w:rsidRDefault="00830802" w:rsidP="00247302">
            <w:pPr>
              <w:pStyle w:val="24"/>
              <w:spacing w:line="312" w:lineRule="auto"/>
              <w:ind w:left="0"/>
              <w:jc w:val="center"/>
            </w:pPr>
            <w:r w:rsidRPr="003D3083">
              <w:sym w:font="Wingdings" w:char="F072"/>
            </w:r>
          </w:p>
        </w:tc>
      </w:tr>
      <w:tr w:rsidR="0035233A" w:rsidRPr="003D3083" w14:paraId="24D1310F" w14:textId="77777777" w:rsidTr="004667AF">
        <w:tc>
          <w:tcPr>
            <w:tcW w:w="6407" w:type="dxa"/>
          </w:tcPr>
          <w:p w14:paraId="15364F5F" w14:textId="77777777" w:rsidR="0035233A" w:rsidRPr="003D3083" w:rsidRDefault="0035233A" w:rsidP="0035233A">
            <w:pPr>
              <w:pStyle w:val="24"/>
              <w:spacing w:line="312" w:lineRule="auto"/>
              <w:ind w:left="0"/>
              <w:rPr>
                <w:rtl/>
              </w:rPr>
            </w:pPr>
            <w:r w:rsidRPr="003D3083">
              <w:rPr>
                <w:rFonts w:hint="cs"/>
                <w:rtl/>
              </w:rPr>
              <w:t>התחייבות בדבר העדר ניגוד עניינים, בנוסח המפורט כנספח ג' להסכם.</w:t>
            </w:r>
          </w:p>
        </w:tc>
        <w:tc>
          <w:tcPr>
            <w:tcW w:w="1980" w:type="dxa"/>
          </w:tcPr>
          <w:p w14:paraId="5F8FA59C" w14:textId="77777777" w:rsidR="0035233A" w:rsidRPr="003D3083" w:rsidRDefault="0035233A" w:rsidP="0035233A">
            <w:pPr>
              <w:pStyle w:val="24"/>
              <w:spacing w:line="312" w:lineRule="auto"/>
              <w:ind w:left="0"/>
              <w:jc w:val="center"/>
            </w:pPr>
            <w:r w:rsidRPr="003D3083">
              <w:sym w:font="Wingdings" w:char="F072"/>
            </w:r>
          </w:p>
        </w:tc>
      </w:tr>
    </w:tbl>
    <w:p w14:paraId="0853C8B2" w14:textId="77777777" w:rsidR="000E7EA4" w:rsidRPr="003D3083" w:rsidRDefault="00665237" w:rsidP="00247302">
      <w:pPr>
        <w:pStyle w:val="11"/>
        <w:numPr>
          <w:ilvl w:val="0"/>
          <w:numId w:val="18"/>
        </w:numPr>
        <w:tabs>
          <w:tab w:val="num" w:pos="566"/>
        </w:tabs>
        <w:spacing w:line="280" w:lineRule="exact"/>
        <w:ind w:left="357" w:hanging="357"/>
        <w:rPr>
          <w:rFonts w:eastAsiaTheme="minorHAnsi"/>
          <w:rtl/>
        </w:rPr>
      </w:pPr>
      <w:r w:rsidRPr="003D3083">
        <w:rPr>
          <w:rFonts w:eastAsiaTheme="minorHAnsi" w:hint="eastAsia"/>
          <w:rtl/>
        </w:rPr>
        <w:t>פירוט</w:t>
      </w:r>
      <w:r w:rsidRPr="003D3083">
        <w:rPr>
          <w:rFonts w:eastAsiaTheme="minorHAnsi"/>
          <w:rtl/>
        </w:rPr>
        <w:t xml:space="preserve"> </w:t>
      </w:r>
      <w:r w:rsidRPr="003D3083">
        <w:rPr>
          <w:rFonts w:eastAsiaTheme="minorHAnsi" w:hint="eastAsia"/>
          <w:rtl/>
        </w:rPr>
        <w:t>המסמכים</w:t>
      </w:r>
      <w:r w:rsidRPr="003D3083">
        <w:rPr>
          <w:rFonts w:eastAsiaTheme="minorHAnsi"/>
          <w:rtl/>
        </w:rPr>
        <w:t xml:space="preserve"> </w:t>
      </w:r>
      <w:r w:rsidR="005A71D7">
        <w:rPr>
          <w:rFonts w:eastAsiaTheme="minorHAnsi" w:hint="cs"/>
          <w:rtl/>
        </w:rPr>
        <w:t xml:space="preserve">הנוספים </w:t>
      </w:r>
      <w:r w:rsidRPr="003D3083">
        <w:rPr>
          <w:rFonts w:eastAsiaTheme="minorHAnsi" w:hint="eastAsia"/>
          <w:rtl/>
        </w:rPr>
        <w:t>שיש</w:t>
      </w:r>
      <w:r w:rsidRPr="003D3083">
        <w:rPr>
          <w:rFonts w:eastAsiaTheme="minorHAnsi"/>
          <w:rtl/>
        </w:rPr>
        <w:t xml:space="preserve"> </w:t>
      </w:r>
      <w:r w:rsidRPr="003D3083">
        <w:rPr>
          <w:rFonts w:eastAsiaTheme="minorHAnsi" w:hint="eastAsia"/>
          <w:rtl/>
        </w:rPr>
        <w:t>לצרף</w:t>
      </w:r>
      <w:r w:rsidRPr="003D3083">
        <w:rPr>
          <w:rFonts w:eastAsiaTheme="minorHAnsi"/>
          <w:rtl/>
        </w:rPr>
        <w:t xml:space="preserve"> </w:t>
      </w:r>
      <w:r w:rsidRPr="003D3083">
        <w:rPr>
          <w:rFonts w:eastAsiaTheme="minorHAnsi" w:hint="eastAsia"/>
          <w:rtl/>
        </w:rPr>
        <w:t>למכרז</w:t>
      </w:r>
      <w:r w:rsidR="00FC2CE6" w:rsidRPr="003D3083">
        <w:rPr>
          <w:rFonts w:eastAsiaTheme="minorHAnsi"/>
          <w:rtl/>
        </w:rPr>
        <w:t xml:space="preserve"> </w:t>
      </w:r>
    </w:p>
    <w:tbl>
      <w:tblPr>
        <w:tblpPr w:leftFromText="180" w:rightFromText="180" w:vertAnchor="text" w:tblpXSpec="right" w:tblpY="1"/>
        <w:tblOverlap w:val="never"/>
        <w:bidiVisual/>
        <w:tblW w:w="87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0"/>
        <w:gridCol w:w="6237"/>
        <w:gridCol w:w="1134"/>
        <w:gridCol w:w="993"/>
      </w:tblGrid>
      <w:tr w:rsidR="00D66C71" w:rsidRPr="003D3083" w14:paraId="4AAC2357" w14:textId="77777777" w:rsidTr="007F5815">
        <w:tc>
          <w:tcPr>
            <w:tcW w:w="370" w:type="dxa"/>
          </w:tcPr>
          <w:p w14:paraId="114709A4" w14:textId="77777777" w:rsidR="00665237" w:rsidRPr="003D3083" w:rsidRDefault="00665237" w:rsidP="00247302">
            <w:pPr>
              <w:tabs>
                <w:tab w:val="left" w:pos="476"/>
                <w:tab w:val="left" w:pos="1016"/>
              </w:tabs>
              <w:spacing w:before="0" w:after="0" w:line="312" w:lineRule="auto"/>
              <w:rPr>
                <w:b/>
                <w:bCs/>
                <w:rtl/>
              </w:rPr>
            </w:pPr>
          </w:p>
        </w:tc>
        <w:tc>
          <w:tcPr>
            <w:tcW w:w="6237" w:type="dxa"/>
          </w:tcPr>
          <w:p w14:paraId="6D499C29" w14:textId="77777777" w:rsidR="00665237" w:rsidRPr="003D3083" w:rsidRDefault="00665237" w:rsidP="00247302">
            <w:pPr>
              <w:tabs>
                <w:tab w:val="left" w:pos="476"/>
                <w:tab w:val="left" w:pos="1016"/>
              </w:tabs>
              <w:spacing w:before="0" w:after="0" w:line="312" w:lineRule="auto"/>
              <w:rPr>
                <w:b/>
                <w:bCs/>
                <w:rtl/>
              </w:rPr>
            </w:pPr>
            <w:r w:rsidRPr="003D3083">
              <w:rPr>
                <w:rFonts w:hint="cs"/>
                <w:b/>
                <w:bCs/>
                <w:rtl/>
              </w:rPr>
              <w:t>המסמך</w:t>
            </w:r>
          </w:p>
        </w:tc>
        <w:tc>
          <w:tcPr>
            <w:tcW w:w="1134" w:type="dxa"/>
          </w:tcPr>
          <w:p w14:paraId="3BF8CAF4" w14:textId="77777777" w:rsidR="00665237" w:rsidRPr="003D3083" w:rsidRDefault="00665237" w:rsidP="00247302">
            <w:pPr>
              <w:tabs>
                <w:tab w:val="left" w:pos="476"/>
                <w:tab w:val="left" w:pos="1016"/>
              </w:tabs>
              <w:spacing w:before="0" w:after="0" w:line="312" w:lineRule="auto"/>
              <w:jc w:val="center"/>
              <w:rPr>
                <w:b/>
                <w:bCs/>
                <w:rtl/>
              </w:rPr>
            </w:pPr>
            <w:r w:rsidRPr="003D3083">
              <w:rPr>
                <w:rFonts w:hint="cs"/>
                <w:b/>
                <w:bCs/>
                <w:rtl/>
              </w:rPr>
              <w:t>סעיף במכרז</w:t>
            </w:r>
          </w:p>
        </w:tc>
        <w:tc>
          <w:tcPr>
            <w:tcW w:w="993" w:type="dxa"/>
          </w:tcPr>
          <w:p w14:paraId="528EC86F" w14:textId="77777777" w:rsidR="00665237" w:rsidRPr="003D3083" w:rsidRDefault="00665237" w:rsidP="00247302">
            <w:pPr>
              <w:tabs>
                <w:tab w:val="left" w:pos="476"/>
                <w:tab w:val="left" w:pos="1016"/>
              </w:tabs>
              <w:spacing w:before="0" w:after="0" w:line="312" w:lineRule="auto"/>
              <w:jc w:val="center"/>
              <w:rPr>
                <w:b/>
                <w:bCs/>
                <w:rtl/>
              </w:rPr>
            </w:pPr>
            <w:r w:rsidRPr="003D3083">
              <w:rPr>
                <w:rFonts w:hint="cs"/>
                <w:b/>
                <w:bCs/>
                <w:rtl/>
              </w:rPr>
              <w:t xml:space="preserve"> סמן</w:t>
            </w:r>
            <w:r w:rsidRPr="003D3083">
              <w:rPr>
                <w:b/>
                <w:bCs/>
                <w:rtl/>
              </w:rPr>
              <w:t xml:space="preserve"> </w:t>
            </w:r>
            <w:r w:rsidRPr="003D3083">
              <w:rPr>
                <w:b/>
                <w:bCs/>
              </w:rPr>
              <w:sym w:font="Wingdings" w:char="F0FC"/>
            </w:r>
            <w:r w:rsidRPr="003D3083">
              <w:rPr>
                <w:b/>
                <w:bCs/>
                <w:rtl/>
              </w:rPr>
              <w:t xml:space="preserve"> אם צורף</w:t>
            </w:r>
          </w:p>
        </w:tc>
      </w:tr>
      <w:tr w:rsidR="00D66C71" w:rsidRPr="003D3083" w14:paraId="0B6F67EC" w14:textId="77777777" w:rsidTr="007F5815">
        <w:tc>
          <w:tcPr>
            <w:tcW w:w="370" w:type="dxa"/>
          </w:tcPr>
          <w:p w14:paraId="48D4925A" w14:textId="77777777" w:rsidR="00396180" w:rsidRPr="003D3083" w:rsidRDefault="00396180" w:rsidP="00247302">
            <w:pPr>
              <w:numPr>
                <w:ilvl w:val="0"/>
                <w:numId w:val="14"/>
              </w:numPr>
              <w:tabs>
                <w:tab w:val="clear" w:pos="1826"/>
                <w:tab w:val="left" w:pos="476"/>
                <w:tab w:val="left" w:pos="1016"/>
              </w:tabs>
              <w:spacing w:before="0" w:after="0" w:line="312" w:lineRule="auto"/>
              <w:rPr>
                <w:rtl/>
              </w:rPr>
            </w:pPr>
          </w:p>
        </w:tc>
        <w:tc>
          <w:tcPr>
            <w:tcW w:w="6237" w:type="dxa"/>
          </w:tcPr>
          <w:p w14:paraId="1DFF670E" w14:textId="77777777" w:rsidR="00396180" w:rsidRPr="003D3083" w:rsidRDefault="00CC27A7" w:rsidP="00247302">
            <w:pPr>
              <w:tabs>
                <w:tab w:val="left" w:pos="476"/>
                <w:tab w:val="left" w:pos="1016"/>
                <w:tab w:val="right" w:pos="4461"/>
              </w:tabs>
              <w:spacing w:before="0" w:after="0" w:line="312" w:lineRule="auto"/>
              <w:rPr>
                <w:rtl/>
              </w:rPr>
            </w:pPr>
            <w:r w:rsidRPr="003D3083">
              <w:rPr>
                <w:rFonts w:hint="cs"/>
                <w:rtl/>
              </w:rPr>
              <w:t>עותק מכרז</w:t>
            </w:r>
            <w:r w:rsidR="00396180" w:rsidRPr="003D3083">
              <w:rPr>
                <w:rFonts w:hint="cs"/>
                <w:rtl/>
              </w:rPr>
              <w:t xml:space="preserve"> / </w:t>
            </w:r>
            <w:r w:rsidRPr="003D3083">
              <w:rPr>
                <w:rFonts w:hint="cs"/>
                <w:rtl/>
              </w:rPr>
              <w:t>חוות דעת</w:t>
            </w:r>
            <w:r w:rsidR="00396180" w:rsidRPr="003D3083">
              <w:rPr>
                <w:rFonts w:hint="cs"/>
                <w:rtl/>
              </w:rPr>
              <w:t xml:space="preserve"> בנושא דיני מכרזים</w:t>
            </w:r>
            <w:r w:rsidR="00396180" w:rsidRPr="003D3083">
              <w:rPr>
                <w:rtl/>
              </w:rPr>
              <w:tab/>
            </w:r>
          </w:p>
        </w:tc>
        <w:tc>
          <w:tcPr>
            <w:tcW w:w="1134" w:type="dxa"/>
          </w:tcPr>
          <w:p w14:paraId="6A214E30" w14:textId="1A827965" w:rsidR="00396180" w:rsidRPr="003D3083" w:rsidRDefault="00A162A1" w:rsidP="009A6120">
            <w:pPr>
              <w:tabs>
                <w:tab w:val="left" w:pos="476"/>
                <w:tab w:val="left" w:pos="1016"/>
              </w:tabs>
              <w:spacing w:before="0" w:after="0" w:line="312" w:lineRule="auto"/>
              <w:jc w:val="center"/>
              <w:rPr>
                <w:rtl/>
              </w:rPr>
            </w:pPr>
            <w:r>
              <w:rPr>
                <w:rFonts w:hint="cs"/>
                <w:rtl/>
              </w:rPr>
              <w:t xml:space="preserve">20.1 </w:t>
            </w:r>
          </w:p>
        </w:tc>
        <w:tc>
          <w:tcPr>
            <w:tcW w:w="993" w:type="dxa"/>
          </w:tcPr>
          <w:p w14:paraId="1AC179EE" w14:textId="12EB39DB" w:rsidR="00396180" w:rsidRPr="003D3083" w:rsidRDefault="000E01ED" w:rsidP="00247302">
            <w:pPr>
              <w:tabs>
                <w:tab w:val="left" w:pos="476"/>
                <w:tab w:val="left" w:pos="1016"/>
              </w:tabs>
              <w:spacing w:before="0" w:after="0" w:line="312" w:lineRule="auto"/>
              <w:jc w:val="center"/>
              <w:rPr>
                <w:rtl/>
              </w:rPr>
            </w:pPr>
            <w:r w:rsidRPr="003D3083">
              <w:sym w:font="Wingdings" w:char="F072"/>
            </w:r>
          </w:p>
        </w:tc>
      </w:tr>
      <w:tr w:rsidR="00D66C71" w:rsidRPr="003D3083" w14:paraId="334D2AFF" w14:textId="77777777" w:rsidTr="007F5815">
        <w:tc>
          <w:tcPr>
            <w:tcW w:w="370" w:type="dxa"/>
          </w:tcPr>
          <w:p w14:paraId="4BF26EA6" w14:textId="77777777" w:rsidR="00396180" w:rsidRPr="003D3083" w:rsidRDefault="00396180" w:rsidP="00247302">
            <w:pPr>
              <w:numPr>
                <w:ilvl w:val="0"/>
                <w:numId w:val="14"/>
              </w:numPr>
              <w:tabs>
                <w:tab w:val="clear" w:pos="1826"/>
                <w:tab w:val="left" w:pos="476"/>
                <w:tab w:val="left" w:pos="1016"/>
              </w:tabs>
              <w:spacing w:before="0" w:after="0" w:line="312" w:lineRule="auto"/>
              <w:rPr>
                <w:rtl/>
              </w:rPr>
            </w:pPr>
          </w:p>
        </w:tc>
        <w:tc>
          <w:tcPr>
            <w:tcW w:w="6237" w:type="dxa"/>
          </w:tcPr>
          <w:p w14:paraId="2E8BACB3" w14:textId="77777777" w:rsidR="00396180" w:rsidRPr="003D3083" w:rsidRDefault="00396180" w:rsidP="00247302">
            <w:pPr>
              <w:tabs>
                <w:tab w:val="left" w:pos="476"/>
                <w:tab w:val="left" w:pos="1016"/>
              </w:tabs>
              <w:spacing w:before="0" w:after="0" w:line="312" w:lineRule="auto"/>
              <w:rPr>
                <w:rtl/>
              </w:rPr>
            </w:pPr>
            <w:r w:rsidRPr="003D3083">
              <w:rPr>
                <w:rFonts w:hint="cs"/>
                <w:rtl/>
              </w:rPr>
              <w:t>טופס ההצעה הכספית - במעטפה נפרדת וחתומה.</w:t>
            </w:r>
          </w:p>
        </w:tc>
        <w:tc>
          <w:tcPr>
            <w:tcW w:w="1134" w:type="dxa"/>
          </w:tcPr>
          <w:p w14:paraId="3F6D1310" w14:textId="77777777" w:rsidR="00396180" w:rsidRPr="003D3083" w:rsidRDefault="00396180" w:rsidP="00247302">
            <w:pPr>
              <w:tabs>
                <w:tab w:val="left" w:pos="476"/>
                <w:tab w:val="left" w:pos="1016"/>
              </w:tabs>
              <w:spacing w:before="0" w:after="0" w:line="312" w:lineRule="auto"/>
              <w:jc w:val="center"/>
              <w:rPr>
                <w:rtl/>
              </w:rPr>
            </w:pPr>
            <w:r w:rsidRPr="003D3083">
              <w:rPr>
                <w:rFonts w:hint="cs"/>
                <w:rtl/>
              </w:rPr>
              <w:t>נספח א'1</w:t>
            </w:r>
          </w:p>
        </w:tc>
        <w:tc>
          <w:tcPr>
            <w:tcW w:w="993" w:type="dxa"/>
          </w:tcPr>
          <w:p w14:paraId="568123F4" w14:textId="5E3003C4" w:rsidR="00396180" w:rsidRPr="003D3083" w:rsidRDefault="000E01ED" w:rsidP="00247302">
            <w:pPr>
              <w:tabs>
                <w:tab w:val="left" w:pos="476"/>
                <w:tab w:val="left" w:pos="1016"/>
              </w:tabs>
              <w:spacing w:before="0" w:after="0" w:line="312" w:lineRule="auto"/>
              <w:jc w:val="center"/>
              <w:rPr>
                <w:rtl/>
              </w:rPr>
            </w:pPr>
            <w:r w:rsidRPr="003D3083">
              <w:sym w:font="Wingdings" w:char="F072"/>
            </w:r>
          </w:p>
        </w:tc>
      </w:tr>
    </w:tbl>
    <w:p w14:paraId="32774CEF" w14:textId="77777777" w:rsidR="006E2587" w:rsidRPr="003D3083" w:rsidRDefault="006E2587" w:rsidP="00247302">
      <w:pPr>
        <w:spacing w:line="312" w:lineRule="auto"/>
      </w:pPr>
    </w:p>
    <w:tbl>
      <w:tblPr>
        <w:bidiVisual/>
        <w:tblW w:w="0" w:type="auto"/>
        <w:jc w:val="center"/>
        <w:tblLook w:val="00A0" w:firstRow="1" w:lastRow="0" w:firstColumn="1" w:lastColumn="0" w:noHBand="0" w:noVBand="0"/>
      </w:tblPr>
      <w:tblGrid>
        <w:gridCol w:w="2577"/>
        <w:gridCol w:w="4261"/>
      </w:tblGrid>
      <w:tr w:rsidR="001D7F58" w:rsidRPr="003D3083" w14:paraId="496FF8FA" w14:textId="77777777" w:rsidTr="003E50DB">
        <w:trPr>
          <w:trHeight w:val="718"/>
          <w:jc w:val="center"/>
        </w:trPr>
        <w:tc>
          <w:tcPr>
            <w:tcW w:w="2577" w:type="dxa"/>
          </w:tcPr>
          <w:p w14:paraId="25CF2D90" w14:textId="77777777" w:rsidR="001D7F58" w:rsidRPr="003D3083" w:rsidRDefault="001D7F58" w:rsidP="00247302">
            <w:pPr>
              <w:spacing w:line="312" w:lineRule="auto"/>
              <w:rPr>
                <w:rFonts w:ascii="Arial" w:eastAsia="Calibri" w:hAnsi="Arial"/>
                <w:b/>
                <w:bCs/>
                <w:noProof w:val="0"/>
                <w:sz w:val="26"/>
              </w:rPr>
            </w:pPr>
            <w:r w:rsidRPr="003D3083">
              <w:rPr>
                <w:rFonts w:ascii="Arial" w:eastAsia="Calibri" w:hAnsi="Arial"/>
                <w:b/>
                <w:bCs/>
                <w:noProof w:val="0"/>
                <w:sz w:val="26"/>
                <w:rtl/>
              </w:rPr>
              <w:t>שם המציע:</w:t>
            </w:r>
          </w:p>
        </w:tc>
        <w:tc>
          <w:tcPr>
            <w:tcW w:w="4261" w:type="dxa"/>
          </w:tcPr>
          <w:p w14:paraId="1813C4C2" w14:textId="77777777" w:rsidR="001D7F58" w:rsidRPr="003D3083" w:rsidRDefault="001D7F58" w:rsidP="00247302">
            <w:pPr>
              <w:spacing w:line="312" w:lineRule="auto"/>
              <w:rPr>
                <w:rFonts w:ascii="Arial" w:eastAsia="Calibri" w:hAnsi="Arial"/>
                <w:b/>
                <w:bCs/>
                <w:noProof w:val="0"/>
                <w:sz w:val="26"/>
              </w:rPr>
            </w:pPr>
            <w:r w:rsidRPr="003D3083">
              <w:rPr>
                <w:rFonts w:ascii="Arial" w:eastAsia="Calibri" w:hAnsi="Arial"/>
                <w:b/>
                <w:bCs/>
                <w:noProof w:val="0"/>
                <w:sz w:val="26"/>
                <w:rtl/>
              </w:rPr>
              <w:t>__________________________</w:t>
            </w:r>
          </w:p>
        </w:tc>
      </w:tr>
      <w:tr w:rsidR="001D7F58" w:rsidRPr="003D3083" w14:paraId="09DFAABC" w14:textId="77777777" w:rsidTr="003E50DB">
        <w:trPr>
          <w:trHeight w:val="718"/>
          <w:jc w:val="center"/>
        </w:trPr>
        <w:tc>
          <w:tcPr>
            <w:tcW w:w="2577" w:type="dxa"/>
          </w:tcPr>
          <w:p w14:paraId="67AF78FE" w14:textId="77777777" w:rsidR="001D7F58" w:rsidRPr="003D3083" w:rsidRDefault="001D7F58" w:rsidP="00247302">
            <w:pPr>
              <w:spacing w:line="312" w:lineRule="auto"/>
              <w:rPr>
                <w:rFonts w:ascii="Arial" w:eastAsia="Calibri" w:hAnsi="Arial"/>
                <w:b/>
                <w:bCs/>
                <w:noProof w:val="0"/>
                <w:sz w:val="26"/>
              </w:rPr>
            </w:pPr>
            <w:r w:rsidRPr="003D3083">
              <w:rPr>
                <w:rFonts w:ascii="Arial" w:eastAsia="Calibri" w:hAnsi="Arial"/>
                <w:b/>
                <w:bCs/>
                <w:noProof w:val="0"/>
                <w:sz w:val="26"/>
                <w:rtl/>
              </w:rPr>
              <w:t>בעלי זכויות החתימה:</w:t>
            </w:r>
          </w:p>
        </w:tc>
        <w:tc>
          <w:tcPr>
            <w:tcW w:w="4261" w:type="dxa"/>
          </w:tcPr>
          <w:p w14:paraId="51C190DF" w14:textId="77777777" w:rsidR="001D7F58" w:rsidRPr="003D3083" w:rsidRDefault="001D7F58" w:rsidP="00247302">
            <w:pPr>
              <w:spacing w:line="312" w:lineRule="auto"/>
              <w:rPr>
                <w:rFonts w:ascii="Arial" w:eastAsia="Calibri" w:hAnsi="Arial"/>
                <w:b/>
                <w:bCs/>
                <w:noProof w:val="0"/>
                <w:sz w:val="26"/>
              </w:rPr>
            </w:pPr>
            <w:r w:rsidRPr="003D3083">
              <w:rPr>
                <w:rFonts w:ascii="Arial" w:eastAsia="Calibri" w:hAnsi="Arial"/>
                <w:b/>
                <w:bCs/>
                <w:noProof w:val="0"/>
                <w:sz w:val="26"/>
                <w:rtl/>
              </w:rPr>
              <w:t>__________________________</w:t>
            </w:r>
          </w:p>
        </w:tc>
      </w:tr>
      <w:tr w:rsidR="001D7F58" w:rsidRPr="003D3083" w14:paraId="5E8EEF10" w14:textId="77777777" w:rsidTr="003E50DB">
        <w:trPr>
          <w:trHeight w:val="718"/>
          <w:jc w:val="center"/>
        </w:trPr>
        <w:tc>
          <w:tcPr>
            <w:tcW w:w="2577" w:type="dxa"/>
          </w:tcPr>
          <w:p w14:paraId="64A59B1A" w14:textId="77777777" w:rsidR="001D7F58" w:rsidRPr="003D3083" w:rsidRDefault="001D7F58" w:rsidP="00247302">
            <w:pPr>
              <w:spacing w:line="312" w:lineRule="auto"/>
              <w:rPr>
                <w:rFonts w:ascii="Arial" w:eastAsia="Calibri" w:hAnsi="Arial"/>
                <w:b/>
                <w:bCs/>
                <w:noProof w:val="0"/>
                <w:sz w:val="26"/>
              </w:rPr>
            </w:pPr>
            <w:r w:rsidRPr="003D3083">
              <w:rPr>
                <w:rFonts w:ascii="Arial" w:eastAsia="Calibri" w:hAnsi="Arial"/>
                <w:b/>
                <w:bCs/>
                <w:noProof w:val="0"/>
                <w:sz w:val="26"/>
                <w:rtl/>
              </w:rPr>
              <w:t>חתימה וחותמת:</w:t>
            </w:r>
          </w:p>
        </w:tc>
        <w:tc>
          <w:tcPr>
            <w:tcW w:w="4261" w:type="dxa"/>
          </w:tcPr>
          <w:p w14:paraId="403C261D" w14:textId="77777777" w:rsidR="001D7F58" w:rsidRPr="003D3083" w:rsidRDefault="001D7F58" w:rsidP="00247302">
            <w:pPr>
              <w:spacing w:line="312" w:lineRule="auto"/>
              <w:rPr>
                <w:rFonts w:ascii="Arial" w:eastAsia="Calibri" w:hAnsi="Arial"/>
                <w:b/>
                <w:bCs/>
                <w:noProof w:val="0"/>
                <w:sz w:val="26"/>
              </w:rPr>
            </w:pPr>
            <w:r w:rsidRPr="003D3083">
              <w:rPr>
                <w:rFonts w:ascii="Arial" w:eastAsia="Calibri" w:hAnsi="Arial"/>
                <w:b/>
                <w:bCs/>
                <w:noProof w:val="0"/>
                <w:sz w:val="26"/>
                <w:rtl/>
              </w:rPr>
              <w:t>__________________________</w:t>
            </w:r>
          </w:p>
        </w:tc>
      </w:tr>
      <w:tr w:rsidR="001D7F58" w:rsidRPr="003D3083" w14:paraId="3C86DEA3" w14:textId="77777777" w:rsidTr="003E50DB">
        <w:trPr>
          <w:trHeight w:val="718"/>
          <w:jc w:val="center"/>
        </w:trPr>
        <w:tc>
          <w:tcPr>
            <w:tcW w:w="2577" w:type="dxa"/>
          </w:tcPr>
          <w:p w14:paraId="2C76326C" w14:textId="77777777" w:rsidR="001D7F58" w:rsidRPr="003D3083" w:rsidRDefault="001D7F58" w:rsidP="00247302">
            <w:pPr>
              <w:spacing w:line="312" w:lineRule="auto"/>
              <w:rPr>
                <w:rFonts w:ascii="Arial" w:eastAsia="Calibri" w:hAnsi="Arial"/>
                <w:b/>
                <w:bCs/>
                <w:noProof w:val="0"/>
                <w:sz w:val="26"/>
              </w:rPr>
            </w:pPr>
            <w:r w:rsidRPr="003D3083">
              <w:rPr>
                <w:rFonts w:ascii="Arial" w:eastAsia="Calibri" w:hAnsi="Arial"/>
                <w:b/>
                <w:bCs/>
                <w:noProof w:val="0"/>
                <w:sz w:val="26"/>
                <w:rtl/>
              </w:rPr>
              <w:t>תאריך:</w:t>
            </w:r>
          </w:p>
        </w:tc>
        <w:tc>
          <w:tcPr>
            <w:tcW w:w="4261" w:type="dxa"/>
          </w:tcPr>
          <w:p w14:paraId="4D792B81" w14:textId="77777777" w:rsidR="001D7F58" w:rsidRPr="003D3083" w:rsidRDefault="001D7F58" w:rsidP="00247302">
            <w:pPr>
              <w:spacing w:line="312" w:lineRule="auto"/>
              <w:rPr>
                <w:rFonts w:ascii="Arial" w:eastAsia="Calibri" w:hAnsi="Arial"/>
                <w:b/>
                <w:bCs/>
                <w:noProof w:val="0"/>
                <w:sz w:val="26"/>
              </w:rPr>
            </w:pPr>
            <w:r w:rsidRPr="003D3083">
              <w:rPr>
                <w:rFonts w:ascii="Arial" w:eastAsia="Calibri" w:hAnsi="Arial"/>
                <w:b/>
                <w:bCs/>
                <w:noProof w:val="0"/>
                <w:sz w:val="26"/>
                <w:rtl/>
              </w:rPr>
              <w:t>__________________________</w:t>
            </w:r>
          </w:p>
        </w:tc>
      </w:tr>
    </w:tbl>
    <w:p w14:paraId="1D17E6D6" w14:textId="77777777" w:rsidR="00E545EB" w:rsidRPr="003D3083" w:rsidRDefault="00665237" w:rsidP="009375E5">
      <w:pPr>
        <w:tabs>
          <w:tab w:val="clear" w:pos="1826"/>
        </w:tabs>
        <w:spacing w:before="0" w:after="200" w:line="312" w:lineRule="auto"/>
        <w:jc w:val="center"/>
        <w:rPr>
          <w:b/>
          <w:bCs/>
          <w:sz w:val="32"/>
          <w:szCs w:val="32"/>
          <w:u w:val="single"/>
          <w:rtl/>
        </w:rPr>
      </w:pPr>
      <w:r w:rsidRPr="003D3083">
        <w:rPr>
          <w:b/>
          <w:bCs/>
          <w:szCs w:val="32"/>
          <w:u w:val="single"/>
          <w:rtl/>
        </w:rPr>
        <w:br w:type="page"/>
      </w:r>
      <w:r w:rsidR="00E545EB" w:rsidRPr="003D3083">
        <w:rPr>
          <w:b/>
          <w:bCs/>
          <w:sz w:val="32"/>
          <w:szCs w:val="32"/>
          <w:u w:val="single"/>
          <w:rtl/>
        </w:rPr>
        <w:lastRenderedPageBreak/>
        <w:t xml:space="preserve">נספח </w:t>
      </w:r>
      <w:r w:rsidR="00E545EB" w:rsidRPr="003D3083">
        <w:rPr>
          <w:rFonts w:hint="cs"/>
          <w:b/>
          <w:bCs/>
          <w:sz w:val="32"/>
          <w:szCs w:val="32"/>
          <w:u w:val="single"/>
          <w:rtl/>
        </w:rPr>
        <w:t>א'1</w:t>
      </w:r>
      <w:r w:rsidR="00E545EB" w:rsidRPr="003D3083">
        <w:rPr>
          <w:b/>
          <w:bCs/>
          <w:sz w:val="32"/>
          <w:szCs w:val="32"/>
          <w:u w:val="single"/>
          <w:rtl/>
        </w:rPr>
        <w:t xml:space="preserve"> למכרז </w:t>
      </w:r>
      <w:r w:rsidR="002C17BD" w:rsidRPr="003D3083">
        <w:rPr>
          <w:rFonts w:hint="cs"/>
          <w:b/>
          <w:bCs/>
          <w:sz w:val="32"/>
          <w:szCs w:val="32"/>
          <w:u w:val="single"/>
          <w:rtl/>
        </w:rPr>
        <w:t>-</w:t>
      </w:r>
      <w:r w:rsidR="002C17BD" w:rsidRPr="003D3083">
        <w:rPr>
          <w:b/>
          <w:bCs/>
          <w:sz w:val="32"/>
          <w:szCs w:val="32"/>
          <w:u w:val="single"/>
          <w:rtl/>
        </w:rPr>
        <w:t xml:space="preserve"> </w:t>
      </w:r>
      <w:r w:rsidR="00E545EB" w:rsidRPr="003D3083">
        <w:rPr>
          <w:b/>
          <w:bCs/>
          <w:sz w:val="32"/>
          <w:szCs w:val="32"/>
          <w:u w:val="single"/>
          <w:rtl/>
        </w:rPr>
        <w:t>טופס הצעת המחיר</w:t>
      </w:r>
      <w:r w:rsidR="002D4D17" w:rsidRPr="003D3083">
        <w:rPr>
          <w:b/>
          <w:bCs/>
          <w:sz w:val="32"/>
          <w:szCs w:val="32"/>
          <w:u w:val="single"/>
          <w:rtl/>
        </w:rPr>
        <w:t xml:space="preserve"> למכרז </w:t>
      </w:r>
      <w:r w:rsidR="00EF29BB" w:rsidRPr="003D3083">
        <w:rPr>
          <w:rFonts w:hint="cs"/>
          <w:b/>
          <w:bCs/>
          <w:sz w:val="32"/>
          <w:szCs w:val="32"/>
          <w:u w:val="single"/>
          <w:rtl/>
        </w:rPr>
        <w:t xml:space="preserve">מס' </w:t>
      </w:r>
      <w:r w:rsidR="009375E5">
        <w:rPr>
          <w:rFonts w:hint="cs"/>
          <w:b/>
          <w:bCs/>
          <w:sz w:val="32"/>
          <w:szCs w:val="32"/>
          <w:u w:val="single"/>
          <w:rtl/>
        </w:rPr>
        <w:t>2020/017</w:t>
      </w:r>
    </w:p>
    <w:p w14:paraId="38FF6E7E" w14:textId="77777777" w:rsidR="008550F0" w:rsidRPr="003D3083" w:rsidRDefault="008550F0" w:rsidP="00247302">
      <w:pPr>
        <w:tabs>
          <w:tab w:val="clear" w:pos="1826"/>
        </w:tabs>
        <w:spacing w:before="240" w:after="240" w:line="312" w:lineRule="auto"/>
        <w:jc w:val="center"/>
        <w:outlineLvl w:val="2"/>
        <w:rPr>
          <w:rFonts w:eastAsia="Times New Roman"/>
          <w:b/>
          <w:bCs/>
          <w:noProof w:val="0"/>
          <w:sz w:val="28"/>
          <w:szCs w:val="28"/>
          <w:u w:val="single"/>
          <w:rtl/>
          <w:lang w:eastAsia="en-US"/>
        </w:rPr>
      </w:pPr>
      <w:r w:rsidRPr="003D3083">
        <w:rPr>
          <w:rFonts w:eastAsia="Times New Roman"/>
          <w:sz w:val="28"/>
          <w:szCs w:val="28"/>
          <w:u w:val="single"/>
          <w:rtl/>
          <w:lang w:eastAsia="en-US"/>
        </w:rPr>
        <mc:AlternateContent>
          <mc:Choice Requires="wps">
            <w:drawing>
              <wp:anchor distT="0" distB="0" distL="114300" distR="114300" simplePos="0" relativeHeight="251663360" behindDoc="1" locked="0" layoutInCell="1" allowOverlap="1" wp14:anchorId="2C79239B" wp14:editId="3E57B02D">
                <wp:simplePos x="0" y="0"/>
                <wp:positionH relativeFrom="column">
                  <wp:posOffset>1199485</wp:posOffset>
                </wp:positionH>
                <wp:positionV relativeFrom="paragraph">
                  <wp:posOffset>-26566</wp:posOffset>
                </wp:positionV>
                <wp:extent cx="2947346" cy="358126"/>
                <wp:effectExtent l="0" t="0" r="43815" b="61595"/>
                <wp:wrapNone/>
                <wp:docPr id="3" name="מלבן מעוגל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7346" cy="358126"/>
                        </a:xfrm>
                        <a:prstGeom prst="roundRect">
                          <a:avLst>
                            <a:gd name="adj" fmla="val 16667"/>
                          </a:avLst>
                        </a:prstGeom>
                        <a:gradFill rotWithShape="0">
                          <a:gsLst>
                            <a:gs pos="0">
                              <a:srgbClr val="FFFFFF"/>
                            </a:gs>
                            <a:gs pos="100000">
                              <a:srgbClr val="999999"/>
                            </a:gs>
                          </a:gsLst>
                          <a:lin ang="5400000" scaled="1"/>
                        </a:gradFill>
                        <a:ln w="12700">
                          <a:solidFill>
                            <a:srgbClr val="666666"/>
                          </a:solidFill>
                          <a:round/>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B67FAB" id="מלבן מעוגל 3" o:spid="_x0000_s1026" style="position:absolute;left:0;text-align:left;margin-left:94.45pt;margin-top:-2.1pt;width:232.05pt;height:28.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" strokecolor="#666" strokeweight="1pt">
                <v:fill color2="#999" focus="100%" type="gradient"/>
                <v:shadow on="t" color="#7f7f7f" opacity=".5" offset="1pt"/>
              </v:roundrect>
            </w:pict>
          </mc:Fallback>
        </mc:AlternateContent>
      </w:r>
      <w:r w:rsidRPr="003D3083">
        <w:rPr>
          <w:rFonts w:eastAsia="Times New Roman" w:hint="eastAsia"/>
          <w:b/>
          <w:bCs/>
          <w:noProof w:val="0"/>
          <w:sz w:val="28"/>
          <w:szCs w:val="28"/>
          <w:u w:val="single"/>
          <w:rtl/>
          <w:lang w:eastAsia="en-US"/>
        </w:rPr>
        <w:t>מסמך</w:t>
      </w:r>
      <w:r w:rsidRPr="003D3083">
        <w:rPr>
          <w:rFonts w:eastAsia="Times New Roman"/>
          <w:b/>
          <w:bCs/>
          <w:noProof w:val="0"/>
          <w:sz w:val="28"/>
          <w:szCs w:val="28"/>
          <w:u w:val="single"/>
          <w:rtl/>
          <w:lang w:eastAsia="en-US"/>
        </w:rPr>
        <w:t xml:space="preserve"> </w:t>
      </w:r>
      <w:r w:rsidRPr="003D3083">
        <w:rPr>
          <w:rFonts w:eastAsia="Times New Roman" w:hint="eastAsia"/>
          <w:b/>
          <w:bCs/>
          <w:noProof w:val="0"/>
          <w:sz w:val="28"/>
          <w:szCs w:val="28"/>
          <w:u w:val="single"/>
          <w:rtl/>
          <w:lang w:eastAsia="en-US"/>
        </w:rPr>
        <w:t>זה</w:t>
      </w:r>
      <w:r w:rsidRPr="003D3083">
        <w:rPr>
          <w:rFonts w:eastAsia="Times New Roman"/>
          <w:b/>
          <w:bCs/>
          <w:noProof w:val="0"/>
          <w:sz w:val="28"/>
          <w:szCs w:val="28"/>
          <w:u w:val="single"/>
          <w:rtl/>
          <w:lang w:eastAsia="en-US"/>
        </w:rPr>
        <w:t xml:space="preserve"> </w:t>
      </w:r>
      <w:r w:rsidRPr="003D3083">
        <w:rPr>
          <w:rFonts w:eastAsia="Times New Roman" w:hint="eastAsia"/>
          <w:b/>
          <w:bCs/>
          <w:noProof w:val="0"/>
          <w:sz w:val="28"/>
          <w:szCs w:val="28"/>
          <w:u w:val="single"/>
          <w:rtl/>
          <w:lang w:eastAsia="en-US"/>
        </w:rPr>
        <w:t>יוגש</w:t>
      </w:r>
      <w:r w:rsidRPr="003D3083">
        <w:rPr>
          <w:rFonts w:eastAsia="Times New Roman"/>
          <w:b/>
          <w:bCs/>
          <w:noProof w:val="0"/>
          <w:sz w:val="28"/>
          <w:szCs w:val="28"/>
          <w:u w:val="single"/>
          <w:rtl/>
          <w:lang w:eastAsia="en-US"/>
        </w:rPr>
        <w:t xml:space="preserve"> </w:t>
      </w:r>
      <w:r w:rsidRPr="003D3083">
        <w:rPr>
          <w:rFonts w:eastAsia="Times New Roman" w:hint="eastAsia"/>
          <w:b/>
          <w:bCs/>
          <w:noProof w:val="0"/>
          <w:sz w:val="28"/>
          <w:szCs w:val="28"/>
          <w:u w:val="single"/>
          <w:rtl/>
          <w:lang w:eastAsia="en-US"/>
        </w:rPr>
        <w:t>במעטפה</w:t>
      </w:r>
      <w:r w:rsidRPr="003D3083">
        <w:rPr>
          <w:rFonts w:eastAsia="Times New Roman"/>
          <w:b/>
          <w:bCs/>
          <w:noProof w:val="0"/>
          <w:sz w:val="28"/>
          <w:szCs w:val="28"/>
          <w:u w:val="single"/>
          <w:rtl/>
          <w:lang w:eastAsia="en-US"/>
        </w:rPr>
        <w:t xml:space="preserve"> </w:t>
      </w:r>
      <w:r w:rsidRPr="003D3083">
        <w:rPr>
          <w:rFonts w:eastAsia="Times New Roman" w:hint="eastAsia"/>
          <w:b/>
          <w:bCs/>
          <w:noProof w:val="0"/>
          <w:sz w:val="28"/>
          <w:szCs w:val="28"/>
          <w:u w:val="single"/>
          <w:rtl/>
          <w:lang w:eastAsia="en-US"/>
        </w:rPr>
        <w:t>נפרדת</w:t>
      </w:r>
      <w:r w:rsidRPr="003D3083">
        <w:rPr>
          <w:rFonts w:eastAsia="Times New Roman" w:hint="cs"/>
          <w:b/>
          <w:bCs/>
          <w:noProof w:val="0"/>
          <w:sz w:val="28"/>
          <w:szCs w:val="28"/>
          <w:u w:val="single"/>
          <w:rtl/>
          <w:lang w:eastAsia="en-US"/>
        </w:rPr>
        <w:t xml:space="preserve"> וסגורה</w:t>
      </w:r>
    </w:p>
    <w:p w14:paraId="3A3EADF1" w14:textId="77777777" w:rsidR="00C53B4C" w:rsidRPr="003D3083" w:rsidRDefault="00E545EB" w:rsidP="00247302">
      <w:pPr>
        <w:pStyle w:val="11"/>
        <w:numPr>
          <w:ilvl w:val="0"/>
          <w:numId w:val="41"/>
        </w:numPr>
        <w:spacing w:line="312" w:lineRule="auto"/>
        <w:ind w:left="567"/>
        <w:rPr>
          <w:noProof w:val="0"/>
        </w:rPr>
      </w:pPr>
      <w:r w:rsidRPr="003D3083">
        <w:rPr>
          <w:noProof w:val="0"/>
          <w:rtl/>
        </w:rPr>
        <w:t>הצעת המחיר</w:t>
      </w:r>
      <w:r w:rsidRPr="003D3083">
        <w:rPr>
          <w:b w:val="0"/>
          <w:bCs w:val="0"/>
          <w:noProof w:val="0"/>
          <w:u w:val="none"/>
          <w:rtl/>
        </w:rPr>
        <w:t>:</w:t>
      </w:r>
    </w:p>
    <w:p w14:paraId="11A3CC0C" w14:textId="77777777" w:rsidR="004B5A89" w:rsidRPr="003D3083" w:rsidRDefault="00F95FE2" w:rsidP="007F5815">
      <w:pPr>
        <w:pStyle w:val="20"/>
        <w:numPr>
          <w:ilvl w:val="1"/>
          <w:numId w:val="41"/>
        </w:numPr>
        <w:tabs>
          <w:tab w:val="num" w:pos="1274"/>
        </w:tabs>
        <w:spacing w:line="312" w:lineRule="auto"/>
        <w:ind w:left="1274" w:hanging="708"/>
        <w:rPr>
          <w:b/>
          <w:noProof w:val="0"/>
        </w:rPr>
      </w:pPr>
      <w:r w:rsidRPr="003D3083">
        <w:rPr>
          <w:rFonts w:ascii="Times New (W1)" w:hAnsi="Times New (W1)" w:hint="cs"/>
          <w:b/>
          <w:rtl/>
        </w:rPr>
        <w:t xml:space="preserve">אחוז ההנחה </w:t>
      </w:r>
      <w:r w:rsidRPr="003D3083">
        <w:rPr>
          <w:rFonts w:hint="cs"/>
          <w:b/>
          <w:rtl/>
        </w:rPr>
        <w:t>מ</w:t>
      </w:r>
      <w:r w:rsidR="007F5815" w:rsidRPr="003D3083">
        <w:rPr>
          <w:rFonts w:hint="cs"/>
          <w:b/>
          <w:rtl/>
        </w:rPr>
        <w:t>ה</w:t>
      </w:r>
      <w:r w:rsidRPr="003D3083">
        <w:rPr>
          <w:rFonts w:hint="cs"/>
          <w:b/>
          <w:rtl/>
        </w:rPr>
        <w:t xml:space="preserve">תעריף המרבי לשעת עבודה </w:t>
      </w:r>
      <w:r w:rsidR="004B5A89" w:rsidRPr="003D3083">
        <w:rPr>
          <w:rFonts w:ascii="Times New (W1)" w:hAnsi="Times New (W1)" w:hint="cs"/>
          <w:b/>
          <w:rtl/>
        </w:rPr>
        <w:t>עבור ביצוע הייעוץ כמפורט לעיל הוא - _____</w:t>
      </w:r>
      <w:r w:rsidR="00615DCA">
        <w:rPr>
          <w:rFonts w:ascii="Times New (W1)" w:hAnsi="Times New (W1)" w:hint="cs"/>
          <w:b/>
          <w:rtl/>
        </w:rPr>
        <w:t xml:space="preserve"> </w:t>
      </w:r>
      <w:r w:rsidRPr="003D3083">
        <w:rPr>
          <w:rFonts w:ascii="Times New (W1)" w:hAnsi="Times New (W1)" w:hint="cs"/>
          <w:b/>
          <w:rtl/>
        </w:rPr>
        <w:t>%</w:t>
      </w:r>
      <w:r w:rsidR="004B5A89" w:rsidRPr="003D3083">
        <w:rPr>
          <w:rFonts w:ascii="Times New (W1)" w:hAnsi="Times New (W1)" w:hint="cs"/>
          <w:b/>
          <w:rtl/>
        </w:rPr>
        <w:t xml:space="preserve">. </w:t>
      </w:r>
    </w:p>
    <w:p w14:paraId="53D7A580" w14:textId="77777777" w:rsidR="004B5A89" w:rsidRPr="003D3083" w:rsidRDefault="004B5A89" w:rsidP="00247302">
      <w:pPr>
        <w:pStyle w:val="20"/>
        <w:numPr>
          <w:ilvl w:val="1"/>
          <w:numId w:val="41"/>
        </w:numPr>
        <w:tabs>
          <w:tab w:val="num" w:pos="1274"/>
        </w:tabs>
        <w:spacing w:line="312" w:lineRule="auto"/>
        <w:ind w:left="1274" w:hanging="708"/>
        <w:rPr>
          <w:rFonts w:ascii="Times New (W1)" w:hAnsi="Times New (W1)"/>
          <w:b/>
        </w:rPr>
      </w:pPr>
      <w:r w:rsidRPr="003D3083">
        <w:rPr>
          <w:rFonts w:ascii="Times New (W1)" w:hAnsi="Times New (W1)"/>
          <w:b/>
          <w:rtl/>
        </w:rPr>
        <w:t xml:space="preserve">המחירים בהצעת המחיר נכונים ומעודכנים למועד האחרון להגשת הצעות למכרז זה ויחייבו את </w:t>
      </w:r>
      <w:r w:rsidRPr="003D3083">
        <w:rPr>
          <w:rFonts w:ascii="Times New (W1)" w:hAnsi="Times New (W1)" w:hint="cs"/>
          <w:b/>
          <w:rtl/>
        </w:rPr>
        <w:t>היועץ</w:t>
      </w:r>
      <w:r w:rsidRPr="003D3083">
        <w:rPr>
          <w:rFonts w:ascii="Times New (W1)" w:hAnsi="Times New (W1)"/>
          <w:b/>
          <w:rtl/>
        </w:rPr>
        <w:t xml:space="preserve"> בכל תקופת ההתקשרות. </w:t>
      </w:r>
    </w:p>
    <w:p w14:paraId="12F501BC" w14:textId="77777777" w:rsidR="004B5A89" w:rsidRPr="003D3083" w:rsidRDefault="004B5A89" w:rsidP="00247302">
      <w:pPr>
        <w:pStyle w:val="20"/>
        <w:numPr>
          <w:ilvl w:val="1"/>
          <w:numId w:val="41"/>
        </w:numPr>
        <w:tabs>
          <w:tab w:val="num" w:pos="1274"/>
        </w:tabs>
        <w:spacing w:line="312" w:lineRule="auto"/>
        <w:ind w:left="1274" w:hanging="708"/>
        <w:rPr>
          <w:rFonts w:ascii="Times New (W1)" w:hAnsi="Times New (W1)"/>
          <w:b/>
        </w:rPr>
      </w:pPr>
      <w:r w:rsidRPr="003D3083">
        <w:rPr>
          <w:rFonts w:ascii="Times New (W1)" w:hAnsi="Times New (W1)" w:hint="cs"/>
          <w:b/>
          <w:rtl/>
        </w:rPr>
        <w:t xml:space="preserve">הצעת המחיר היא </w:t>
      </w:r>
      <w:r w:rsidRPr="003D3083">
        <w:rPr>
          <w:rFonts w:ascii="Times New (W1)" w:hAnsi="Times New (W1)"/>
          <w:b/>
          <w:rtl/>
        </w:rPr>
        <w:t>במחירים קבועים וסופיים</w:t>
      </w:r>
      <w:r w:rsidRPr="003D3083">
        <w:rPr>
          <w:rFonts w:ascii="Times New (W1)" w:hAnsi="Times New (W1)" w:hint="cs"/>
          <w:b/>
          <w:rtl/>
        </w:rPr>
        <w:t xml:space="preserve"> ומהווה תמורה כוללת עבור השירות מושא פנייה זו, ולא תשולם כל תוספת שהיא עבור הוצאות הכרוכות או נלוות </w:t>
      </w:r>
      <w:r w:rsidR="001C16EC" w:rsidRPr="003D3083">
        <w:rPr>
          <w:rFonts w:ascii="Times New (W1)" w:hAnsi="Times New (W1)" w:hint="cs"/>
          <w:b/>
          <w:rtl/>
        </w:rPr>
        <w:t>לביצוע השירותים</w:t>
      </w:r>
      <w:r w:rsidR="00C67E3D" w:rsidRPr="003D3083">
        <w:rPr>
          <w:rFonts w:ascii="Times New (W1)" w:hAnsi="Times New (W1)" w:hint="cs"/>
          <w:b/>
          <w:rtl/>
        </w:rPr>
        <w:t>,</w:t>
      </w:r>
      <w:r w:rsidR="001C16EC" w:rsidRPr="003D3083">
        <w:rPr>
          <w:rFonts w:ascii="Times New (W1)" w:hAnsi="Times New (W1)" w:hint="cs"/>
          <w:b/>
          <w:rtl/>
        </w:rPr>
        <w:t xml:space="preserve"> נסיעות, חניות</w:t>
      </w:r>
      <w:r w:rsidR="00C67E3D" w:rsidRPr="003D3083">
        <w:rPr>
          <w:rFonts w:ascii="Times New (W1)" w:hAnsi="Times New (W1)" w:hint="cs"/>
          <w:b/>
          <w:rtl/>
        </w:rPr>
        <w:t xml:space="preserve"> וכו'.</w:t>
      </w:r>
    </w:p>
    <w:p w14:paraId="5C5041CB" w14:textId="77777777" w:rsidR="004B5A89" w:rsidRDefault="004B5A89" w:rsidP="009B5202">
      <w:pPr>
        <w:pStyle w:val="11"/>
        <w:numPr>
          <w:ilvl w:val="0"/>
          <w:numId w:val="41"/>
        </w:numPr>
        <w:spacing w:line="312" w:lineRule="auto"/>
        <w:ind w:left="567"/>
        <w:rPr>
          <w:rFonts w:ascii="Times New (W1)" w:hAnsi="Times New (W1)"/>
          <w:bCs w:val="0"/>
          <w:u w:val="none"/>
        </w:rPr>
      </w:pPr>
      <w:r w:rsidRPr="003D3083">
        <w:rPr>
          <w:rFonts w:ascii="Times New (W1)" w:hAnsi="Times New (W1)"/>
          <w:b w:val="0"/>
          <w:rtl/>
        </w:rPr>
        <w:t>תנאי תשלום</w:t>
      </w:r>
      <w:r w:rsidRPr="003D3083">
        <w:rPr>
          <w:rFonts w:ascii="Times New (W1)" w:hAnsi="Times New (W1)"/>
          <w:bCs w:val="0"/>
          <w:u w:val="none"/>
          <w:rtl/>
        </w:rPr>
        <w:t xml:space="preserve">: </w:t>
      </w:r>
      <w:r w:rsidRPr="003D3083">
        <w:rPr>
          <w:rFonts w:ascii="Times New (W1)" w:hAnsi="Times New (W1)" w:hint="cs"/>
          <w:bCs w:val="0"/>
          <w:u w:val="none"/>
          <w:rtl/>
        </w:rPr>
        <w:t>על פי הוראת תכ"ם 1.4.0.3.</w:t>
      </w:r>
    </w:p>
    <w:p w14:paraId="0DF8E0F1" w14:textId="77777777" w:rsidR="002223ED" w:rsidRPr="004667AF" w:rsidRDefault="00120DBE" w:rsidP="002223ED">
      <w:pPr>
        <w:pStyle w:val="11"/>
        <w:spacing w:line="312" w:lineRule="auto"/>
        <w:ind w:left="567"/>
        <w:rPr>
          <w:rFonts w:ascii="Times New (W1)" w:hAnsi="Times New (W1)"/>
          <w:b w:val="0"/>
          <w:u w:val="none"/>
          <w:rtl/>
        </w:rPr>
      </w:pPr>
      <w:hyperlink r:id="rId13" w:history="1">
        <w:r w:rsidR="005C2266" w:rsidRPr="004667AF">
          <w:rPr>
            <w:rStyle w:val="Hyperlink"/>
            <w:rFonts w:ascii="Times New (W1)" w:hAnsi="Times New (W1)"/>
            <w:b w:val="0"/>
          </w:rPr>
          <w:t>https://mof.gov.il/takam/Pages/horaot.aspx?k=1.4.0.3</w:t>
        </w:r>
      </w:hyperlink>
    </w:p>
    <w:p w14:paraId="1FDA2903" w14:textId="77777777" w:rsidR="004B5A89" w:rsidRPr="004667AF" w:rsidRDefault="004B5A89" w:rsidP="00A0182C">
      <w:pPr>
        <w:pStyle w:val="11"/>
        <w:numPr>
          <w:ilvl w:val="0"/>
          <w:numId w:val="41"/>
        </w:numPr>
        <w:spacing w:line="312" w:lineRule="auto"/>
        <w:ind w:left="567"/>
        <w:rPr>
          <w:rFonts w:ascii="Times New (W1)" w:hAnsi="Times New (W1)"/>
          <w:bCs w:val="0"/>
          <w:u w:val="none"/>
          <w:rtl/>
        </w:rPr>
      </w:pPr>
      <w:r w:rsidRPr="004667AF">
        <w:rPr>
          <w:rFonts w:ascii="Times New (W1)" w:hAnsi="Times New (W1)"/>
          <w:b w:val="0"/>
          <w:u w:val="none"/>
          <w:rtl/>
        </w:rPr>
        <w:t>תוקף ההצעה</w:t>
      </w:r>
      <w:r w:rsidRPr="004667AF">
        <w:rPr>
          <w:rFonts w:ascii="Times New (W1)" w:hAnsi="Times New (W1)"/>
          <w:bCs w:val="0"/>
          <w:u w:val="none"/>
          <w:rtl/>
        </w:rPr>
        <w:t xml:space="preserve">: הצעה זו תעמוד בתוקף </w:t>
      </w:r>
      <w:r w:rsidR="005C2266" w:rsidRPr="004667AF">
        <w:rPr>
          <w:rFonts w:ascii="Times New (W1)" w:hAnsi="Times New (W1)" w:hint="cs"/>
          <w:bCs w:val="0"/>
          <w:u w:val="none"/>
          <w:rtl/>
        </w:rPr>
        <w:t>כמפורט בסעיף</w:t>
      </w:r>
      <w:r w:rsidRPr="004667AF">
        <w:rPr>
          <w:rFonts w:ascii="Times New (W1)" w:hAnsi="Times New (W1)"/>
          <w:bCs w:val="0"/>
          <w:u w:val="none"/>
          <w:rtl/>
        </w:rPr>
        <w:t xml:space="preserve"> </w:t>
      </w:r>
      <w:r w:rsidR="005C2266" w:rsidRPr="004667AF">
        <w:rPr>
          <w:rFonts w:ascii="Times New (W1)" w:hAnsi="Times New (W1)" w:hint="cs"/>
          <w:bCs w:val="0"/>
          <w:u w:val="none"/>
          <w:rtl/>
        </w:rPr>
        <w:t xml:space="preserve">4 </w:t>
      </w:r>
      <w:r w:rsidR="00D56889" w:rsidRPr="004667AF">
        <w:rPr>
          <w:rFonts w:ascii="Times New (W1)" w:hAnsi="Times New (W1)" w:hint="cs"/>
          <w:bCs w:val="0"/>
          <w:u w:val="none"/>
          <w:rtl/>
        </w:rPr>
        <w:t>למכרז</w:t>
      </w:r>
      <w:r w:rsidR="005C2266" w:rsidRPr="004667AF">
        <w:rPr>
          <w:rFonts w:ascii="Times New (W1)" w:hAnsi="Times New (W1)"/>
          <w:bCs w:val="0"/>
          <w:u w:val="none"/>
          <w:rtl/>
        </w:rPr>
        <w:t>;</w:t>
      </w:r>
    </w:p>
    <w:tbl>
      <w:tblPr>
        <w:bidiVisual/>
        <w:tblW w:w="0" w:type="auto"/>
        <w:jc w:val="center"/>
        <w:tblLook w:val="00A0" w:firstRow="1" w:lastRow="0" w:firstColumn="1" w:lastColumn="0" w:noHBand="0" w:noVBand="0"/>
      </w:tblPr>
      <w:tblGrid>
        <w:gridCol w:w="4533"/>
        <w:gridCol w:w="3402"/>
      </w:tblGrid>
      <w:tr w:rsidR="007F5815" w:rsidRPr="003D3083" w14:paraId="479D230A" w14:textId="77777777" w:rsidTr="007F5815">
        <w:trPr>
          <w:trHeight w:val="718"/>
          <w:jc w:val="center"/>
        </w:trPr>
        <w:tc>
          <w:tcPr>
            <w:tcW w:w="4533" w:type="dxa"/>
          </w:tcPr>
          <w:p w14:paraId="0F64190E" w14:textId="77777777" w:rsidR="007F5815" w:rsidRPr="003D3083" w:rsidRDefault="007F5815" w:rsidP="00AB5AED">
            <w:pPr>
              <w:spacing w:line="312" w:lineRule="auto"/>
              <w:rPr>
                <w:rFonts w:ascii="Arial" w:hAnsi="Arial"/>
                <w:b/>
                <w:bCs/>
                <w:noProof w:val="0"/>
                <w:sz w:val="26"/>
              </w:rPr>
            </w:pPr>
            <w:r w:rsidRPr="003D3083">
              <w:rPr>
                <w:rFonts w:ascii="Arial" w:hAnsi="Arial"/>
                <w:b/>
                <w:bCs/>
                <w:noProof w:val="0"/>
                <w:sz w:val="26"/>
                <w:rtl/>
              </w:rPr>
              <w:t>שם המציע:</w:t>
            </w:r>
          </w:p>
        </w:tc>
        <w:tc>
          <w:tcPr>
            <w:tcW w:w="3402" w:type="dxa"/>
          </w:tcPr>
          <w:p w14:paraId="0E21F413" w14:textId="77777777" w:rsidR="007F5815" w:rsidRPr="003D3083" w:rsidRDefault="007F5815" w:rsidP="00AB5AED">
            <w:pPr>
              <w:spacing w:line="312" w:lineRule="auto"/>
              <w:rPr>
                <w:rFonts w:ascii="Arial" w:hAnsi="Arial"/>
                <w:b/>
                <w:bCs/>
                <w:noProof w:val="0"/>
                <w:sz w:val="26"/>
              </w:rPr>
            </w:pPr>
            <w:r w:rsidRPr="003D3083">
              <w:rPr>
                <w:rFonts w:ascii="Arial" w:hAnsi="Arial"/>
                <w:b/>
                <w:bCs/>
                <w:noProof w:val="0"/>
                <w:sz w:val="26"/>
                <w:rtl/>
              </w:rPr>
              <w:t>__________________________</w:t>
            </w:r>
          </w:p>
        </w:tc>
      </w:tr>
      <w:tr w:rsidR="007F5815" w:rsidRPr="003D3083" w14:paraId="2AEE317B" w14:textId="77777777" w:rsidTr="007F5815">
        <w:trPr>
          <w:trHeight w:val="718"/>
          <w:jc w:val="center"/>
        </w:trPr>
        <w:tc>
          <w:tcPr>
            <w:tcW w:w="4533" w:type="dxa"/>
          </w:tcPr>
          <w:p w14:paraId="725621ED" w14:textId="77777777" w:rsidR="007F5815" w:rsidRPr="003D3083" w:rsidRDefault="007F5815" w:rsidP="007F5815">
            <w:pPr>
              <w:spacing w:line="312" w:lineRule="auto"/>
              <w:rPr>
                <w:rFonts w:ascii="Arial" w:hAnsi="Arial"/>
                <w:b/>
                <w:bCs/>
                <w:noProof w:val="0"/>
                <w:sz w:val="26"/>
              </w:rPr>
            </w:pPr>
            <w:r w:rsidRPr="003D3083">
              <w:rPr>
                <w:rFonts w:ascii="Arial" w:hAnsi="Arial" w:hint="cs"/>
                <w:b/>
                <w:bCs/>
                <w:noProof w:val="0"/>
                <w:sz w:val="26"/>
                <w:rtl/>
              </w:rPr>
              <w:t>שם/מות החותם/מים (</w:t>
            </w:r>
            <w:r w:rsidRPr="003D3083">
              <w:rPr>
                <w:rFonts w:ascii="Arial" w:hAnsi="Arial"/>
                <w:b/>
                <w:bCs/>
                <w:noProof w:val="0"/>
                <w:sz w:val="26"/>
                <w:rtl/>
              </w:rPr>
              <w:t>בעל</w:t>
            </w:r>
            <w:r w:rsidRPr="003D3083">
              <w:rPr>
                <w:rFonts w:ascii="Arial" w:hAnsi="Arial" w:hint="cs"/>
                <w:b/>
                <w:bCs/>
                <w:noProof w:val="0"/>
                <w:sz w:val="26"/>
                <w:rtl/>
              </w:rPr>
              <w:t>/י</w:t>
            </w:r>
            <w:r w:rsidRPr="003D3083">
              <w:rPr>
                <w:rFonts w:ascii="Arial" w:hAnsi="Arial"/>
                <w:b/>
                <w:bCs/>
                <w:noProof w:val="0"/>
                <w:sz w:val="26"/>
                <w:rtl/>
              </w:rPr>
              <w:t xml:space="preserve"> זכויות החתימה</w:t>
            </w:r>
            <w:r w:rsidRPr="003D3083">
              <w:rPr>
                <w:rFonts w:ascii="Arial" w:hAnsi="Arial" w:hint="cs"/>
                <w:b/>
                <w:bCs/>
                <w:noProof w:val="0"/>
                <w:sz w:val="26"/>
                <w:rtl/>
              </w:rPr>
              <w:t>)</w:t>
            </w:r>
            <w:r w:rsidRPr="003D3083">
              <w:rPr>
                <w:rFonts w:ascii="Arial" w:hAnsi="Arial"/>
                <w:b/>
                <w:bCs/>
                <w:noProof w:val="0"/>
                <w:sz w:val="26"/>
                <w:rtl/>
              </w:rPr>
              <w:t>:</w:t>
            </w:r>
          </w:p>
        </w:tc>
        <w:tc>
          <w:tcPr>
            <w:tcW w:w="3402" w:type="dxa"/>
          </w:tcPr>
          <w:p w14:paraId="6D60857E" w14:textId="77777777" w:rsidR="007F5815" w:rsidRPr="003D3083" w:rsidRDefault="007F5815" w:rsidP="00AB5AED">
            <w:pPr>
              <w:spacing w:line="312" w:lineRule="auto"/>
              <w:rPr>
                <w:rFonts w:ascii="Arial" w:hAnsi="Arial"/>
                <w:b/>
                <w:bCs/>
                <w:noProof w:val="0"/>
                <w:sz w:val="26"/>
              </w:rPr>
            </w:pPr>
            <w:r w:rsidRPr="003D3083">
              <w:rPr>
                <w:rFonts w:ascii="Arial" w:hAnsi="Arial"/>
                <w:b/>
                <w:bCs/>
                <w:noProof w:val="0"/>
                <w:sz w:val="26"/>
                <w:rtl/>
              </w:rPr>
              <w:t>__________________________</w:t>
            </w:r>
          </w:p>
        </w:tc>
      </w:tr>
      <w:tr w:rsidR="007F5815" w:rsidRPr="003D3083" w14:paraId="2D05B052" w14:textId="77777777" w:rsidTr="007F5815">
        <w:trPr>
          <w:trHeight w:val="718"/>
          <w:jc w:val="center"/>
        </w:trPr>
        <w:tc>
          <w:tcPr>
            <w:tcW w:w="4533" w:type="dxa"/>
          </w:tcPr>
          <w:p w14:paraId="0EECF528" w14:textId="77777777" w:rsidR="007F5815" w:rsidRPr="003D3083" w:rsidRDefault="007F5815" w:rsidP="00AB5AED">
            <w:pPr>
              <w:spacing w:line="312" w:lineRule="auto"/>
              <w:rPr>
                <w:rFonts w:ascii="Arial" w:hAnsi="Arial"/>
                <w:b/>
                <w:bCs/>
                <w:noProof w:val="0"/>
                <w:sz w:val="26"/>
                <w:rtl/>
              </w:rPr>
            </w:pPr>
            <w:r w:rsidRPr="003D3083">
              <w:rPr>
                <w:rFonts w:ascii="Arial" w:hAnsi="Arial"/>
                <w:b/>
                <w:bCs/>
                <w:noProof w:val="0"/>
                <w:sz w:val="26"/>
                <w:rtl/>
              </w:rPr>
              <w:t>חתימה וחותמת:</w:t>
            </w:r>
          </w:p>
        </w:tc>
        <w:tc>
          <w:tcPr>
            <w:tcW w:w="3402" w:type="dxa"/>
          </w:tcPr>
          <w:p w14:paraId="3385BF39" w14:textId="77777777" w:rsidR="007F5815" w:rsidRPr="003D3083" w:rsidRDefault="007F5815" w:rsidP="00AB5AED">
            <w:pPr>
              <w:spacing w:line="312" w:lineRule="auto"/>
              <w:rPr>
                <w:rFonts w:ascii="Arial" w:hAnsi="Arial"/>
                <w:b/>
                <w:bCs/>
                <w:noProof w:val="0"/>
                <w:sz w:val="26"/>
              </w:rPr>
            </w:pPr>
            <w:r w:rsidRPr="003D3083">
              <w:rPr>
                <w:rFonts w:ascii="Arial" w:hAnsi="Arial"/>
                <w:b/>
                <w:bCs/>
                <w:noProof w:val="0"/>
                <w:sz w:val="26"/>
                <w:rtl/>
              </w:rPr>
              <w:t>__________________________</w:t>
            </w:r>
          </w:p>
        </w:tc>
      </w:tr>
      <w:tr w:rsidR="007F5815" w:rsidRPr="003D3083" w14:paraId="452A627A" w14:textId="77777777" w:rsidTr="007F5815">
        <w:trPr>
          <w:trHeight w:val="718"/>
          <w:jc w:val="center"/>
        </w:trPr>
        <w:tc>
          <w:tcPr>
            <w:tcW w:w="4533" w:type="dxa"/>
          </w:tcPr>
          <w:p w14:paraId="4E49FF9F" w14:textId="77777777" w:rsidR="007F5815" w:rsidRPr="003D3083" w:rsidRDefault="007F5815" w:rsidP="00AB5AED">
            <w:pPr>
              <w:spacing w:line="312" w:lineRule="auto"/>
              <w:rPr>
                <w:rFonts w:ascii="Arial" w:hAnsi="Arial"/>
                <w:b/>
                <w:bCs/>
                <w:noProof w:val="0"/>
                <w:sz w:val="26"/>
              </w:rPr>
            </w:pPr>
            <w:r w:rsidRPr="003D3083">
              <w:rPr>
                <w:rFonts w:ascii="Arial" w:hAnsi="Arial"/>
                <w:b/>
                <w:bCs/>
                <w:noProof w:val="0"/>
                <w:sz w:val="26"/>
                <w:rtl/>
              </w:rPr>
              <w:t>תאריך:</w:t>
            </w:r>
          </w:p>
        </w:tc>
        <w:tc>
          <w:tcPr>
            <w:tcW w:w="3402" w:type="dxa"/>
          </w:tcPr>
          <w:p w14:paraId="07E05BB2" w14:textId="77777777" w:rsidR="007F5815" w:rsidRPr="003D3083" w:rsidRDefault="007F5815" w:rsidP="00AB5AED">
            <w:pPr>
              <w:spacing w:line="312" w:lineRule="auto"/>
              <w:rPr>
                <w:rFonts w:ascii="Arial" w:hAnsi="Arial"/>
                <w:b/>
                <w:bCs/>
                <w:noProof w:val="0"/>
                <w:sz w:val="26"/>
              </w:rPr>
            </w:pPr>
            <w:r w:rsidRPr="003D3083">
              <w:rPr>
                <w:rFonts w:ascii="Arial" w:hAnsi="Arial"/>
                <w:b/>
                <w:bCs/>
                <w:noProof w:val="0"/>
                <w:sz w:val="26"/>
                <w:rtl/>
              </w:rPr>
              <w:t>__________________________</w:t>
            </w:r>
          </w:p>
        </w:tc>
      </w:tr>
    </w:tbl>
    <w:p w14:paraId="0610BF9C" w14:textId="77777777" w:rsidR="00E1460E" w:rsidRPr="003D3083" w:rsidRDefault="00E1460E" w:rsidP="00247302">
      <w:pPr>
        <w:tabs>
          <w:tab w:val="clear" w:pos="1826"/>
        </w:tabs>
        <w:bidi w:val="0"/>
        <w:spacing w:before="0" w:after="200" w:line="312" w:lineRule="auto"/>
        <w:jc w:val="left"/>
        <w:rPr>
          <w:sz w:val="32"/>
          <w:szCs w:val="32"/>
        </w:rPr>
      </w:pPr>
      <w:r w:rsidRPr="003D3083">
        <w:rPr>
          <w:sz w:val="32"/>
          <w:szCs w:val="32"/>
          <w:rtl/>
        </w:rPr>
        <w:br w:type="page"/>
      </w:r>
    </w:p>
    <w:p w14:paraId="4B937C9E" w14:textId="77777777" w:rsidR="00F26B5B" w:rsidRPr="003D3083" w:rsidRDefault="00F26B5B" w:rsidP="00247302">
      <w:pPr>
        <w:pStyle w:val="af0"/>
        <w:ind w:right="-142"/>
        <w:rPr>
          <w:rFonts w:eastAsiaTheme="majorEastAsia"/>
          <w:b w:val="0"/>
          <w:bCs w:val="0"/>
          <w:noProof/>
          <w:sz w:val="24"/>
          <w:u w:val="none"/>
          <w:rtl/>
        </w:rPr>
      </w:pPr>
    </w:p>
    <w:p w14:paraId="74209508" w14:textId="77777777" w:rsidR="00B24143" w:rsidRPr="003D3083" w:rsidRDefault="00B24143" w:rsidP="00247302">
      <w:pPr>
        <w:pStyle w:val="af8"/>
        <w:widowControl w:val="0"/>
        <w:tabs>
          <w:tab w:val="left" w:pos="242"/>
          <w:tab w:val="left" w:pos="9746"/>
        </w:tabs>
        <w:spacing w:before="120" w:after="120" w:line="312" w:lineRule="auto"/>
        <w:ind w:left="362"/>
        <w:jc w:val="center"/>
        <w:rPr>
          <w:b/>
          <w:bCs/>
          <w:u w:val="single"/>
          <w:rtl/>
        </w:rPr>
      </w:pPr>
      <w:r w:rsidRPr="003D3083">
        <w:rPr>
          <w:rFonts w:hint="cs"/>
          <w:b/>
          <w:bCs/>
          <w:u w:val="single"/>
          <w:rtl/>
        </w:rPr>
        <w:t xml:space="preserve">נספח ב' למכרז - </w:t>
      </w:r>
      <w:r w:rsidRPr="003D3083">
        <w:rPr>
          <w:rFonts w:hint="eastAsia"/>
          <w:b/>
          <w:bCs/>
          <w:u w:val="single"/>
          <w:rtl/>
        </w:rPr>
        <w:t>הסכם</w:t>
      </w:r>
    </w:p>
    <w:p w14:paraId="210259BB" w14:textId="77777777" w:rsidR="00B24143" w:rsidRPr="003D3083" w:rsidRDefault="00B24143" w:rsidP="00247302">
      <w:pPr>
        <w:widowControl w:val="0"/>
        <w:tabs>
          <w:tab w:val="left" w:pos="567"/>
          <w:tab w:val="left" w:pos="1134"/>
          <w:tab w:val="left" w:pos="1701"/>
          <w:tab w:val="left" w:pos="2268"/>
          <w:tab w:val="left" w:pos="2835"/>
        </w:tabs>
        <w:spacing w:line="312" w:lineRule="auto"/>
        <w:jc w:val="center"/>
        <w:rPr>
          <w:rtl/>
        </w:rPr>
      </w:pPr>
      <w:r w:rsidRPr="003D3083">
        <w:rPr>
          <w:rFonts w:hint="eastAsia"/>
          <w:rtl/>
        </w:rPr>
        <w:t>שנערך</w:t>
      </w:r>
      <w:r w:rsidRPr="003D3083">
        <w:rPr>
          <w:rtl/>
        </w:rPr>
        <w:t xml:space="preserve"> ונחתם בירושלים ביום ____________</w:t>
      </w:r>
    </w:p>
    <w:p w14:paraId="72391E4B" w14:textId="77777777" w:rsidR="00B24143" w:rsidRPr="003D3083" w:rsidRDefault="00B24143" w:rsidP="00247302">
      <w:pPr>
        <w:widowControl w:val="0"/>
        <w:tabs>
          <w:tab w:val="left" w:pos="567"/>
          <w:tab w:val="left" w:pos="1134"/>
          <w:tab w:val="left" w:pos="1701"/>
          <w:tab w:val="left" w:pos="2268"/>
          <w:tab w:val="left" w:pos="2835"/>
        </w:tabs>
        <w:spacing w:line="312" w:lineRule="auto"/>
        <w:jc w:val="center"/>
        <w:rPr>
          <w:b/>
          <w:bCs/>
          <w:rtl/>
        </w:rPr>
      </w:pPr>
      <w:r w:rsidRPr="003D3083">
        <w:rPr>
          <w:rFonts w:hint="cs"/>
          <w:b/>
          <w:bCs/>
          <w:rtl/>
        </w:rPr>
        <w:t>בין:</w:t>
      </w:r>
    </w:p>
    <w:p w14:paraId="144C0867" w14:textId="77777777" w:rsidR="00B24143" w:rsidRPr="003D3083" w:rsidRDefault="00B24143" w:rsidP="00247302">
      <w:pPr>
        <w:widowControl w:val="0"/>
        <w:tabs>
          <w:tab w:val="left" w:pos="567"/>
          <w:tab w:val="left" w:pos="1134"/>
          <w:tab w:val="left" w:pos="1701"/>
          <w:tab w:val="left" w:pos="2268"/>
          <w:tab w:val="left" w:pos="2835"/>
        </w:tabs>
        <w:spacing w:line="312" w:lineRule="auto"/>
        <w:rPr>
          <w:b/>
          <w:bCs/>
          <w:rtl/>
        </w:rPr>
      </w:pPr>
      <w:r w:rsidRPr="003D3083">
        <w:rPr>
          <w:rFonts w:hint="cs"/>
          <w:b/>
          <w:bCs/>
          <w:rtl/>
        </w:rPr>
        <w:t>משרד התקשורת</w:t>
      </w:r>
    </w:p>
    <w:p w14:paraId="43EB1349" w14:textId="77777777" w:rsidR="00B24143" w:rsidRPr="003D3083" w:rsidRDefault="00B24143" w:rsidP="00247302">
      <w:pPr>
        <w:widowControl w:val="0"/>
        <w:tabs>
          <w:tab w:val="left" w:pos="567"/>
          <w:tab w:val="left" w:pos="1134"/>
          <w:tab w:val="left" w:pos="1701"/>
          <w:tab w:val="left" w:pos="2268"/>
          <w:tab w:val="left" w:pos="2835"/>
        </w:tabs>
        <w:spacing w:line="312" w:lineRule="auto"/>
        <w:rPr>
          <w:rtl/>
        </w:rPr>
      </w:pPr>
      <w:r w:rsidRPr="003D3083">
        <w:rPr>
          <w:rFonts w:hint="cs"/>
          <w:rtl/>
        </w:rPr>
        <w:t>מספר ישות: 500500210</w:t>
      </w:r>
    </w:p>
    <w:p w14:paraId="2C4FB661" w14:textId="77777777" w:rsidR="00B24143" w:rsidRPr="003D3083" w:rsidRDefault="00B24143" w:rsidP="00247302">
      <w:pPr>
        <w:widowControl w:val="0"/>
        <w:tabs>
          <w:tab w:val="left" w:pos="567"/>
          <w:tab w:val="left" w:pos="1134"/>
          <w:tab w:val="left" w:pos="1701"/>
          <w:tab w:val="left" w:pos="2268"/>
          <w:tab w:val="left" w:pos="2835"/>
        </w:tabs>
        <w:spacing w:line="312" w:lineRule="auto"/>
        <w:rPr>
          <w:rtl/>
        </w:rPr>
      </w:pPr>
      <w:r w:rsidRPr="003D3083">
        <w:rPr>
          <w:rFonts w:hint="cs"/>
          <w:rtl/>
        </w:rPr>
        <w:t>מרחוב יפו 23, ירושלים</w:t>
      </w:r>
    </w:p>
    <w:p w14:paraId="09147F6F" w14:textId="77777777" w:rsidR="00B24143" w:rsidRPr="003D3083" w:rsidRDefault="00B24143" w:rsidP="00247302">
      <w:pPr>
        <w:widowControl w:val="0"/>
        <w:tabs>
          <w:tab w:val="left" w:pos="567"/>
          <w:tab w:val="left" w:pos="1134"/>
          <w:tab w:val="left" w:pos="1701"/>
          <w:tab w:val="left" w:pos="2268"/>
          <w:tab w:val="left" w:pos="2835"/>
        </w:tabs>
        <w:spacing w:line="312" w:lineRule="auto"/>
        <w:rPr>
          <w:rtl/>
        </w:rPr>
      </w:pPr>
      <w:r w:rsidRPr="003D3083">
        <w:rPr>
          <w:b/>
          <w:bCs/>
          <w:rtl/>
        </w:rPr>
        <w:t>(</w:t>
      </w:r>
      <w:r w:rsidRPr="003D3083">
        <w:rPr>
          <w:rtl/>
        </w:rPr>
        <w:t>להלן</w:t>
      </w:r>
      <w:r w:rsidRPr="003D3083">
        <w:rPr>
          <w:b/>
          <w:bCs/>
          <w:rtl/>
        </w:rPr>
        <w:t xml:space="preserve"> – </w:t>
      </w:r>
      <w:r w:rsidRPr="003D3083">
        <w:rPr>
          <w:rFonts w:hint="cs"/>
          <w:b/>
          <w:bCs/>
          <w:rtl/>
        </w:rPr>
        <w:t>"המזמין"</w:t>
      </w:r>
      <w:r w:rsidRPr="003D3083">
        <w:rPr>
          <w:b/>
          <w:bCs/>
          <w:rtl/>
        </w:rPr>
        <w:t>)</w:t>
      </w:r>
    </w:p>
    <w:p w14:paraId="726970C8" w14:textId="77777777" w:rsidR="00B24143" w:rsidRPr="003D3083" w:rsidRDefault="00B24143" w:rsidP="00247302">
      <w:pPr>
        <w:widowControl w:val="0"/>
        <w:tabs>
          <w:tab w:val="left" w:pos="567"/>
          <w:tab w:val="left" w:pos="1134"/>
          <w:tab w:val="left" w:pos="1701"/>
          <w:tab w:val="left" w:pos="2268"/>
          <w:tab w:val="left" w:pos="2835"/>
        </w:tabs>
        <w:spacing w:line="312" w:lineRule="auto"/>
        <w:jc w:val="center"/>
        <w:rPr>
          <w:b/>
          <w:bCs/>
          <w:rtl/>
        </w:rPr>
      </w:pPr>
      <w:r w:rsidRPr="003D3083">
        <w:rPr>
          <w:rFonts w:hint="eastAsia"/>
          <w:b/>
          <w:bCs/>
          <w:rtl/>
        </w:rPr>
        <w:t>לבין</w:t>
      </w:r>
      <w:r w:rsidRPr="003D3083">
        <w:rPr>
          <w:b/>
          <w:bCs/>
          <w:rtl/>
        </w:rPr>
        <w:t>:</w:t>
      </w:r>
    </w:p>
    <w:p w14:paraId="52188FFB" w14:textId="77777777" w:rsidR="00B24143" w:rsidRPr="003D3083" w:rsidRDefault="00B24143" w:rsidP="00247302">
      <w:pPr>
        <w:widowControl w:val="0"/>
        <w:tabs>
          <w:tab w:val="left" w:pos="567"/>
          <w:tab w:val="left" w:pos="1134"/>
          <w:tab w:val="left" w:pos="1701"/>
          <w:tab w:val="left" w:pos="2268"/>
          <w:tab w:val="left" w:pos="2835"/>
        </w:tabs>
        <w:spacing w:line="312" w:lineRule="auto"/>
        <w:ind w:left="1134" w:hanging="1134"/>
        <w:rPr>
          <w:b/>
          <w:bCs/>
          <w:rtl/>
        </w:rPr>
      </w:pPr>
      <w:r w:rsidRPr="003D3083">
        <w:rPr>
          <w:rFonts w:hint="cs"/>
          <w:b/>
          <w:bCs/>
          <w:rtl/>
        </w:rPr>
        <w:t xml:space="preserve">_____________________ ח"פ/ ע"מ </w:t>
      </w:r>
      <w:r w:rsidRPr="003D3083">
        <w:rPr>
          <w:b/>
          <w:bCs/>
          <w:rtl/>
        </w:rPr>
        <w:t xml:space="preserve"> _________________</w:t>
      </w:r>
    </w:p>
    <w:p w14:paraId="13587C9C" w14:textId="77777777" w:rsidR="00B24143" w:rsidRPr="003D3083" w:rsidRDefault="00B24143" w:rsidP="00247302">
      <w:pPr>
        <w:widowControl w:val="0"/>
        <w:tabs>
          <w:tab w:val="left" w:pos="567"/>
          <w:tab w:val="left" w:pos="1134"/>
          <w:tab w:val="left" w:pos="1701"/>
          <w:tab w:val="left" w:pos="2268"/>
          <w:tab w:val="left" w:pos="2835"/>
        </w:tabs>
        <w:spacing w:line="312" w:lineRule="auto"/>
        <w:ind w:left="1134" w:hanging="1134"/>
        <w:rPr>
          <w:rtl/>
        </w:rPr>
      </w:pPr>
      <w:r w:rsidRPr="003D3083">
        <w:rPr>
          <w:rFonts w:hint="cs"/>
          <w:rtl/>
        </w:rPr>
        <w:t>מרחוב ______________________</w:t>
      </w:r>
    </w:p>
    <w:p w14:paraId="44B119C7" w14:textId="77777777" w:rsidR="00B24143" w:rsidRPr="003D3083" w:rsidRDefault="00B24143" w:rsidP="00247302">
      <w:pPr>
        <w:widowControl w:val="0"/>
        <w:tabs>
          <w:tab w:val="left" w:pos="567"/>
          <w:tab w:val="left" w:pos="1134"/>
          <w:tab w:val="left" w:pos="1701"/>
          <w:tab w:val="left" w:pos="2268"/>
          <w:tab w:val="left" w:pos="2835"/>
        </w:tabs>
        <w:spacing w:line="312" w:lineRule="auto"/>
        <w:ind w:left="1134" w:hanging="1134"/>
        <w:rPr>
          <w:rtl/>
        </w:rPr>
      </w:pPr>
      <w:r w:rsidRPr="003D3083">
        <w:rPr>
          <w:rFonts w:hint="cs"/>
          <w:rtl/>
        </w:rPr>
        <w:t>על ידי מורשי החתימה__________</w:t>
      </w:r>
    </w:p>
    <w:p w14:paraId="5936CE78" w14:textId="77777777" w:rsidR="00B24143" w:rsidRPr="003D3083" w:rsidRDefault="00B24143" w:rsidP="00247302">
      <w:pPr>
        <w:widowControl w:val="0"/>
        <w:tabs>
          <w:tab w:val="left" w:pos="567"/>
          <w:tab w:val="left" w:pos="1134"/>
          <w:tab w:val="left" w:pos="1701"/>
          <w:tab w:val="left" w:pos="2268"/>
          <w:tab w:val="left" w:pos="2835"/>
        </w:tabs>
        <w:spacing w:line="312" w:lineRule="auto"/>
        <w:ind w:left="1134" w:hanging="1134"/>
        <w:rPr>
          <w:rtl/>
        </w:rPr>
      </w:pPr>
      <w:r w:rsidRPr="003D3083" w:rsidDel="00AB7305">
        <w:rPr>
          <w:rtl/>
        </w:rPr>
        <w:t xml:space="preserve"> </w:t>
      </w:r>
      <w:r w:rsidRPr="003D3083">
        <w:rPr>
          <w:b/>
          <w:bCs/>
          <w:rtl/>
        </w:rPr>
        <w:t xml:space="preserve">(להלן – </w:t>
      </w:r>
      <w:r w:rsidRPr="003D3083">
        <w:rPr>
          <w:rFonts w:hint="cs"/>
          <w:b/>
          <w:bCs/>
          <w:rtl/>
        </w:rPr>
        <w:t>"</w:t>
      </w:r>
      <w:r w:rsidRPr="003D3083">
        <w:rPr>
          <w:b/>
          <w:bCs/>
          <w:rtl/>
        </w:rPr>
        <w:t>ה</w:t>
      </w:r>
      <w:r w:rsidRPr="003D3083">
        <w:rPr>
          <w:rFonts w:hint="cs"/>
          <w:b/>
          <w:bCs/>
          <w:rtl/>
        </w:rPr>
        <w:t xml:space="preserve">יועץ" </w:t>
      </w:r>
      <w:r w:rsidRPr="003D3083">
        <w:rPr>
          <w:b/>
          <w:bCs/>
          <w:rtl/>
        </w:rPr>
        <w:t>)</w:t>
      </w:r>
    </w:p>
    <w:p w14:paraId="269BB001" w14:textId="77777777" w:rsidR="00B24143" w:rsidRPr="003D3083" w:rsidRDefault="00B24143" w:rsidP="00247302">
      <w:pPr>
        <w:widowControl w:val="0"/>
        <w:tabs>
          <w:tab w:val="left" w:pos="567"/>
          <w:tab w:val="left" w:pos="851"/>
          <w:tab w:val="left" w:pos="1134"/>
          <w:tab w:val="left" w:pos="1701"/>
          <w:tab w:val="left" w:pos="2268"/>
          <w:tab w:val="left" w:pos="2835"/>
        </w:tabs>
        <w:spacing w:line="312" w:lineRule="auto"/>
        <w:rPr>
          <w:rtl/>
        </w:rPr>
      </w:pPr>
    </w:p>
    <w:p w14:paraId="3DBBEB1C" w14:textId="77777777" w:rsidR="00B24143" w:rsidRPr="003D3083" w:rsidRDefault="00B24143" w:rsidP="003C2D20">
      <w:pPr>
        <w:pStyle w:val="affa"/>
        <w:widowControl w:val="0"/>
        <w:spacing w:before="120" w:after="120" w:line="312" w:lineRule="auto"/>
        <w:jc w:val="both"/>
        <w:rPr>
          <w:rtl/>
        </w:rPr>
      </w:pPr>
      <w:r w:rsidRPr="003D3083">
        <w:rPr>
          <w:b/>
          <w:bCs/>
          <w:rtl/>
        </w:rPr>
        <w:t>הואיל</w:t>
      </w:r>
      <w:r w:rsidRPr="003D3083">
        <w:rPr>
          <w:rtl/>
        </w:rPr>
        <w:tab/>
      </w:r>
      <w:r w:rsidRPr="003D3083">
        <w:rPr>
          <w:rFonts w:hint="cs"/>
          <w:rtl/>
        </w:rPr>
        <w:t>והמזמין</w:t>
      </w:r>
      <w:r w:rsidRPr="003D3083">
        <w:rPr>
          <w:rtl/>
        </w:rPr>
        <w:t xml:space="preserve"> מעוני</w:t>
      </w:r>
      <w:r w:rsidRPr="003D3083">
        <w:rPr>
          <w:rFonts w:hint="cs"/>
          <w:rtl/>
        </w:rPr>
        <w:t>י</w:t>
      </w:r>
      <w:r w:rsidRPr="003D3083">
        <w:rPr>
          <w:rtl/>
        </w:rPr>
        <w:t xml:space="preserve">ן </w:t>
      </w:r>
      <w:r w:rsidRPr="003D3083">
        <w:rPr>
          <w:rFonts w:hint="cs"/>
          <w:rtl/>
        </w:rPr>
        <w:t xml:space="preserve">לקבל </w:t>
      </w:r>
      <w:r w:rsidRPr="003D3083">
        <w:rPr>
          <w:rtl/>
        </w:rPr>
        <w:t>שירותי</w:t>
      </w:r>
      <w:r w:rsidRPr="003D3083">
        <w:rPr>
          <w:rFonts w:hint="cs"/>
          <w:rtl/>
        </w:rPr>
        <w:t xml:space="preserve"> ייעוץ בתחום דיני המכרזים כמפורט בהסכם;</w:t>
      </w:r>
    </w:p>
    <w:p w14:paraId="6D37555B" w14:textId="77777777" w:rsidR="00B24143" w:rsidRPr="003D3083" w:rsidRDefault="00B24143" w:rsidP="00CE07CD">
      <w:pPr>
        <w:pStyle w:val="affa"/>
        <w:widowControl w:val="0"/>
        <w:spacing w:before="120" w:after="120" w:line="312" w:lineRule="auto"/>
        <w:jc w:val="both"/>
        <w:rPr>
          <w:rtl/>
        </w:rPr>
      </w:pPr>
      <w:r w:rsidRPr="003D3083">
        <w:rPr>
          <w:b/>
          <w:bCs/>
          <w:rtl/>
        </w:rPr>
        <w:t>והואיל</w:t>
      </w:r>
      <w:r w:rsidRPr="003D3083">
        <w:rPr>
          <w:rtl/>
        </w:rPr>
        <w:tab/>
      </w:r>
      <w:r w:rsidRPr="003D3083">
        <w:rPr>
          <w:rFonts w:hint="cs"/>
          <w:rtl/>
        </w:rPr>
        <w:t xml:space="preserve">והמזמין פרסם מכרז מספר </w:t>
      </w:r>
      <w:r w:rsidR="00CE07CD">
        <w:rPr>
          <w:rFonts w:hint="cs"/>
          <w:rtl/>
        </w:rPr>
        <w:t>2020/017</w:t>
      </w:r>
      <w:r w:rsidR="001818FE" w:rsidRPr="003D3083">
        <w:rPr>
          <w:rFonts w:hint="cs"/>
          <w:rtl/>
        </w:rPr>
        <w:t xml:space="preserve"> </w:t>
      </w:r>
      <w:r w:rsidRPr="003D3083">
        <w:rPr>
          <w:rFonts w:hint="cs"/>
          <w:rtl/>
        </w:rPr>
        <w:t>למתן שירותים משפטיים בתחום דיני המכרזים, שבו פירט את הדרישות שבהן על היועץ לעמוד;</w:t>
      </w:r>
    </w:p>
    <w:p w14:paraId="7ED26922" w14:textId="77777777" w:rsidR="00B24143" w:rsidRPr="003D3083" w:rsidRDefault="00B24143" w:rsidP="00247302">
      <w:pPr>
        <w:pStyle w:val="affa"/>
        <w:widowControl w:val="0"/>
        <w:spacing w:before="120" w:after="120" w:line="312" w:lineRule="auto"/>
        <w:jc w:val="both"/>
        <w:rPr>
          <w:rtl/>
        </w:rPr>
      </w:pPr>
      <w:r w:rsidRPr="003D3083">
        <w:rPr>
          <w:b/>
          <w:bCs/>
          <w:rtl/>
        </w:rPr>
        <w:t>והואיל</w:t>
      </w:r>
      <w:r w:rsidRPr="003D3083">
        <w:rPr>
          <w:rtl/>
        </w:rPr>
        <w:tab/>
      </w:r>
      <w:r w:rsidRPr="003D3083">
        <w:rPr>
          <w:rFonts w:hint="cs"/>
          <w:rtl/>
        </w:rPr>
        <w:t>והיועץ זכה במכרז לאספקת השירותים האמורים;</w:t>
      </w:r>
    </w:p>
    <w:p w14:paraId="69183EE7" w14:textId="77777777" w:rsidR="00B24143" w:rsidRPr="003D3083" w:rsidRDefault="00B24143" w:rsidP="00247302">
      <w:pPr>
        <w:pStyle w:val="affa"/>
        <w:widowControl w:val="0"/>
        <w:spacing w:before="120" w:after="120" w:line="312" w:lineRule="auto"/>
        <w:jc w:val="both"/>
        <w:rPr>
          <w:rtl/>
        </w:rPr>
      </w:pPr>
      <w:r w:rsidRPr="003D3083">
        <w:rPr>
          <w:b/>
          <w:bCs/>
          <w:rtl/>
        </w:rPr>
        <w:t>והואיל</w:t>
      </w:r>
      <w:r w:rsidRPr="003D3083">
        <w:rPr>
          <w:rtl/>
        </w:rPr>
        <w:tab/>
      </w:r>
      <w:r w:rsidRPr="003D3083">
        <w:rPr>
          <w:rFonts w:hint="cs"/>
          <w:rtl/>
        </w:rPr>
        <w:t>והיועץ הסכים לספק את השירותים האמורים, והוא רשאי להתקשר בהסכם זה על פי דין או הסכם;</w:t>
      </w:r>
    </w:p>
    <w:p w14:paraId="62320001" w14:textId="77777777" w:rsidR="00B24143" w:rsidRPr="003D3083" w:rsidRDefault="00B24143" w:rsidP="00247302">
      <w:pPr>
        <w:widowControl w:val="0"/>
        <w:tabs>
          <w:tab w:val="left" w:pos="567"/>
          <w:tab w:val="left" w:pos="1134"/>
          <w:tab w:val="left" w:pos="1701"/>
          <w:tab w:val="left" w:pos="2268"/>
          <w:tab w:val="left" w:pos="2835"/>
        </w:tabs>
        <w:spacing w:line="312" w:lineRule="auto"/>
        <w:jc w:val="center"/>
        <w:rPr>
          <w:b/>
          <w:bCs/>
          <w:u w:val="single"/>
          <w:rtl/>
        </w:rPr>
      </w:pPr>
      <w:r w:rsidRPr="003D3083">
        <w:rPr>
          <w:rFonts w:hint="cs"/>
          <w:b/>
          <w:bCs/>
          <w:u w:val="single"/>
          <w:rtl/>
        </w:rPr>
        <w:t xml:space="preserve">לפיכך, </w:t>
      </w:r>
      <w:r w:rsidRPr="003D3083">
        <w:rPr>
          <w:rFonts w:hint="eastAsia"/>
          <w:b/>
          <w:bCs/>
          <w:u w:val="single"/>
          <w:rtl/>
        </w:rPr>
        <w:t>הוסכם</w:t>
      </w:r>
      <w:r w:rsidRPr="003D3083">
        <w:rPr>
          <w:rFonts w:hint="cs"/>
          <w:b/>
          <w:bCs/>
          <w:u w:val="single"/>
          <w:rtl/>
        </w:rPr>
        <w:t>,</w:t>
      </w:r>
      <w:r w:rsidRPr="003D3083">
        <w:rPr>
          <w:b/>
          <w:bCs/>
          <w:u w:val="single"/>
          <w:rtl/>
        </w:rPr>
        <w:t xml:space="preserve"> הוצהר והותנה בין הצדדים כדלקמן</w:t>
      </w:r>
      <w:r w:rsidRPr="003D3083">
        <w:rPr>
          <w:rtl/>
        </w:rPr>
        <w:t>:</w:t>
      </w:r>
    </w:p>
    <w:p w14:paraId="33370945" w14:textId="77777777" w:rsidR="00B24143" w:rsidRPr="003D3083" w:rsidRDefault="00B24143" w:rsidP="00247302">
      <w:pPr>
        <w:widowControl w:val="0"/>
        <w:numPr>
          <w:ilvl w:val="0"/>
          <w:numId w:val="543"/>
        </w:numPr>
        <w:tabs>
          <w:tab w:val="clear" w:pos="1826"/>
          <w:tab w:val="left" w:pos="392"/>
          <w:tab w:val="right" w:pos="8640"/>
        </w:tabs>
        <w:overflowPunct w:val="0"/>
        <w:autoSpaceDE w:val="0"/>
        <w:autoSpaceDN w:val="0"/>
        <w:adjustRightInd w:val="0"/>
        <w:spacing w:line="312" w:lineRule="auto"/>
        <w:textAlignment w:val="baseline"/>
        <w:outlineLvl w:val="0"/>
        <w:rPr>
          <w:b/>
          <w:bCs/>
          <w:u w:val="single"/>
        </w:rPr>
      </w:pPr>
      <w:r w:rsidRPr="003D3083">
        <w:rPr>
          <w:b/>
          <w:bCs/>
          <w:u w:val="single"/>
          <w:rtl/>
        </w:rPr>
        <w:t>פרשנות ונספחים</w:t>
      </w:r>
    </w:p>
    <w:p w14:paraId="616B6CEA"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tl/>
        </w:rPr>
        <w:t xml:space="preserve">המבוא להסכם זה והנספחים המצורפים </w:t>
      </w:r>
      <w:r w:rsidRPr="003D3083">
        <w:rPr>
          <w:rFonts w:hint="cs"/>
          <w:rtl/>
        </w:rPr>
        <w:t xml:space="preserve">להסכם זה </w:t>
      </w:r>
      <w:r w:rsidRPr="003D3083">
        <w:rPr>
          <w:rtl/>
        </w:rPr>
        <w:t>מהווים חלק בלתי נפרד ממנו</w:t>
      </w:r>
      <w:r w:rsidRPr="003D3083">
        <w:rPr>
          <w:rFonts w:hint="cs"/>
          <w:rtl/>
        </w:rPr>
        <w:t>;</w:t>
      </w:r>
    </w:p>
    <w:p w14:paraId="713E2678"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Fonts w:hint="cs"/>
          <w:rtl/>
        </w:rPr>
        <w:t>המכרז הוא חלק בלתי נפרד מהסכם זה, ו</w:t>
      </w:r>
      <w:r w:rsidRPr="003D3083">
        <w:rPr>
          <w:rtl/>
        </w:rPr>
        <w:t>פרשנות ההסכם ת</w:t>
      </w:r>
      <w:r w:rsidRPr="003D3083">
        <w:rPr>
          <w:rFonts w:hint="cs"/>
          <w:rtl/>
        </w:rPr>
        <w:t>י</w:t>
      </w:r>
      <w:r w:rsidRPr="003D3083">
        <w:rPr>
          <w:rtl/>
        </w:rPr>
        <w:t xml:space="preserve">עשה באופן המקיים את דרישות </w:t>
      </w:r>
      <w:r w:rsidRPr="003D3083">
        <w:rPr>
          <w:rFonts w:hint="cs"/>
          <w:rtl/>
        </w:rPr>
        <w:t xml:space="preserve">המכרז </w:t>
      </w:r>
      <w:r w:rsidRPr="003D3083">
        <w:rPr>
          <w:rtl/>
        </w:rPr>
        <w:t>המפורשות והמשתמעות בצורה המלאה ביותר</w:t>
      </w:r>
      <w:r w:rsidRPr="003D3083">
        <w:rPr>
          <w:rFonts w:hint="cs"/>
          <w:rtl/>
        </w:rPr>
        <w:t>;</w:t>
      </w:r>
    </w:p>
    <w:p w14:paraId="7856C526"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Fonts w:hint="cs"/>
          <w:rtl/>
        </w:rPr>
        <w:t>מסמכי המכרז לבחירת ספק למתן שירותי יעוץ בתחום דיני המכרזים על נספחיו מהווים חלק בלתי נפרד מההסכם ויצורפו כנספחים להסכם זה;</w:t>
      </w:r>
    </w:p>
    <w:p w14:paraId="33D630E0"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tl/>
        </w:rPr>
        <w:t>כותרות ההסכם הן לנוחיות בלבד, ואין לפרש הוראות הסכם זה על פיהן</w:t>
      </w:r>
      <w:r w:rsidRPr="003D3083">
        <w:rPr>
          <w:rFonts w:hint="cs"/>
          <w:rtl/>
        </w:rPr>
        <w:t>;</w:t>
      </w:r>
    </w:p>
    <w:p w14:paraId="3B1DD4C5"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tl/>
        </w:rPr>
      </w:pPr>
      <w:r w:rsidRPr="003D3083">
        <w:rPr>
          <w:b/>
          <w:bCs/>
          <w:u w:val="single"/>
          <w:rtl/>
        </w:rPr>
        <w:t>הגדרות</w:t>
      </w:r>
    </w:p>
    <w:p w14:paraId="027869C7" w14:textId="77777777" w:rsidR="00B24143" w:rsidRPr="003D3083" w:rsidRDefault="00B24143" w:rsidP="00247302">
      <w:pPr>
        <w:pStyle w:val="N1"/>
        <w:widowControl w:val="0"/>
        <w:spacing w:line="312" w:lineRule="auto"/>
        <w:ind w:hanging="316"/>
        <w:rPr>
          <w:sz w:val="24"/>
          <w:rtl/>
        </w:rPr>
      </w:pPr>
      <w:r w:rsidRPr="003D3083">
        <w:rPr>
          <w:sz w:val="24"/>
          <w:rtl/>
        </w:rPr>
        <w:t>בהסכם זה תהיה למונחים הבאים המשמעות המופיעה לצדם:</w:t>
      </w:r>
    </w:p>
    <w:p w14:paraId="607EB375" w14:textId="77777777" w:rsidR="00B24143" w:rsidRPr="003D3083" w:rsidRDefault="00B24143" w:rsidP="00885BE9">
      <w:pPr>
        <w:pStyle w:val="N1"/>
        <w:widowControl w:val="0"/>
        <w:tabs>
          <w:tab w:val="left" w:pos="2267"/>
        </w:tabs>
        <w:spacing w:line="312" w:lineRule="auto"/>
        <w:ind w:left="2267" w:right="-426" w:hanging="1874"/>
        <w:rPr>
          <w:b/>
          <w:bCs/>
          <w:sz w:val="24"/>
          <w:rtl/>
        </w:rPr>
      </w:pPr>
      <w:r w:rsidRPr="003D3083">
        <w:rPr>
          <w:rFonts w:hint="cs"/>
          <w:b/>
          <w:bCs/>
          <w:sz w:val="24"/>
          <w:rtl/>
        </w:rPr>
        <w:t xml:space="preserve">"שירותי יעוץ" -    </w:t>
      </w:r>
      <w:r w:rsidRPr="003D3083">
        <w:rPr>
          <w:rFonts w:hint="cs"/>
          <w:b/>
          <w:bCs/>
          <w:sz w:val="24"/>
          <w:rtl/>
        </w:rPr>
        <w:tab/>
      </w:r>
      <w:r w:rsidRPr="003D3083">
        <w:rPr>
          <w:rFonts w:hint="cs"/>
          <w:rtl/>
        </w:rPr>
        <w:t>שירותי ייעוץ משפטי בתחום דיני המכרזים</w:t>
      </w:r>
      <w:r w:rsidR="000A2BE7" w:rsidRPr="003D3083">
        <w:rPr>
          <w:rFonts w:hint="cs"/>
          <w:rtl/>
        </w:rPr>
        <w:t xml:space="preserve">, כמפורט </w:t>
      </w:r>
      <w:r w:rsidRPr="003D3083">
        <w:rPr>
          <w:rFonts w:hint="cs"/>
          <w:rtl/>
        </w:rPr>
        <w:t xml:space="preserve">במכרז מס' </w:t>
      </w:r>
      <w:r w:rsidR="00885BE9">
        <w:rPr>
          <w:rFonts w:hint="cs"/>
          <w:rtl/>
        </w:rPr>
        <w:t>2020/017</w:t>
      </w:r>
      <w:r w:rsidR="00885BE9">
        <w:rPr>
          <w:rFonts w:hint="cs"/>
          <w:b/>
          <w:bCs/>
          <w:sz w:val="24"/>
          <w:rtl/>
        </w:rPr>
        <w:t>.</w:t>
      </w:r>
    </w:p>
    <w:p w14:paraId="77B78A3C" w14:textId="77777777" w:rsidR="00B24143" w:rsidRPr="003D3083" w:rsidRDefault="00B24143" w:rsidP="00247302">
      <w:pPr>
        <w:pStyle w:val="N1"/>
        <w:widowControl w:val="0"/>
        <w:tabs>
          <w:tab w:val="left" w:pos="2267"/>
        </w:tabs>
        <w:spacing w:line="312" w:lineRule="auto"/>
        <w:ind w:left="2267" w:hanging="1874"/>
        <w:rPr>
          <w:sz w:val="24"/>
          <w:rtl/>
        </w:rPr>
      </w:pPr>
      <w:r w:rsidRPr="003D3083">
        <w:rPr>
          <w:rFonts w:hint="cs"/>
          <w:b/>
          <w:bCs/>
          <w:sz w:val="24"/>
          <w:rtl/>
        </w:rPr>
        <w:lastRenderedPageBreak/>
        <w:t>"נציג המזמין</w:t>
      </w:r>
      <w:r w:rsidRPr="003D3083">
        <w:rPr>
          <w:b/>
          <w:bCs/>
          <w:sz w:val="24"/>
          <w:rtl/>
        </w:rPr>
        <w:t>"</w:t>
      </w:r>
      <w:r w:rsidRPr="003D3083">
        <w:rPr>
          <w:sz w:val="24"/>
          <w:rtl/>
        </w:rPr>
        <w:t xml:space="preserve"> -</w:t>
      </w:r>
      <w:r w:rsidRPr="003D3083">
        <w:rPr>
          <w:sz w:val="24"/>
          <w:rtl/>
        </w:rPr>
        <w:tab/>
      </w:r>
      <w:r w:rsidRPr="003D3083">
        <w:rPr>
          <w:rFonts w:hint="cs"/>
          <w:sz w:val="24"/>
          <w:rtl/>
        </w:rPr>
        <w:t>היועצת המשפטית של משרד התקשורת או מי מטעמה.</w:t>
      </w:r>
    </w:p>
    <w:p w14:paraId="573F24DE" w14:textId="77777777" w:rsidR="00B24143" w:rsidRPr="003D3083" w:rsidRDefault="00B24143" w:rsidP="00247302">
      <w:pPr>
        <w:pStyle w:val="N1"/>
        <w:widowControl w:val="0"/>
        <w:tabs>
          <w:tab w:val="left" w:pos="2267"/>
        </w:tabs>
        <w:spacing w:line="312" w:lineRule="auto"/>
        <w:ind w:left="2267" w:hanging="1874"/>
        <w:rPr>
          <w:sz w:val="24"/>
          <w:rtl/>
        </w:rPr>
      </w:pPr>
      <w:r w:rsidRPr="003D3083">
        <w:rPr>
          <w:rFonts w:hint="cs"/>
          <w:b/>
          <w:bCs/>
          <w:sz w:val="24"/>
          <w:rtl/>
        </w:rPr>
        <w:t>"מבצע</w:t>
      </w:r>
      <w:r w:rsidRPr="003D3083">
        <w:rPr>
          <w:b/>
          <w:bCs/>
          <w:sz w:val="24"/>
          <w:rtl/>
        </w:rPr>
        <w:t>"</w:t>
      </w:r>
      <w:r w:rsidRPr="003D3083">
        <w:rPr>
          <w:sz w:val="24"/>
          <w:rtl/>
        </w:rPr>
        <w:t xml:space="preserve"> -</w:t>
      </w:r>
      <w:r w:rsidRPr="003D3083">
        <w:rPr>
          <w:sz w:val="24"/>
          <w:rtl/>
        </w:rPr>
        <w:tab/>
      </w:r>
      <w:r w:rsidRPr="003D3083">
        <w:rPr>
          <w:rFonts w:hint="cs"/>
          <w:sz w:val="24"/>
          <w:rtl/>
        </w:rPr>
        <w:t xml:space="preserve">מי שהוצע כראש צוות או כחבר צוות בהצעתו של היועץ למכרז. </w:t>
      </w:r>
    </w:p>
    <w:p w14:paraId="2C764944" w14:textId="77777777" w:rsidR="00B24143" w:rsidRPr="003D3083" w:rsidRDefault="00B24143" w:rsidP="00247302">
      <w:pPr>
        <w:pStyle w:val="N1"/>
        <w:widowControl w:val="0"/>
        <w:tabs>
          <w:tab w:val="left" w:pos="2267"/>
        </w:tabs>
        <w:spacing w:line="312" w:lineRule="auto"/>
        <w:ind w:left="2267" w:hanging="1874"/>
        <w:rPr>
          <w:b/>
          <w:bCs/>
          <w:sz w:val="24"/>
          <w:rtl/>
        </w:rPr>
      </w:pPr>
      <w:r w:rsidRPr="003D3083">
        <w:rPr>
          <w:b/>
          <w:bCs/>
          <w:sz w:val="24"/>
          <w:rtl/>
        </w:rPr>
        <w:t>"עובד" -</w:t>
      </w:r>
      <w:r w:rsidRPr="003D3083">
        <w:rPr>
          <w:sz w:val="24"/>
          <w:rtl/>
        </w:rPr>
        <w:tab/>
        <w:t xml:space="preserve">כל אחד מעובדי </w:t>
      </w:r>
      <w:r w:rsidRPr="003D3083">
        <w:rPr>
          <w:rFonts w:hint="cs"/>
          <w:sz w:val="24"/>
          <w:rtl/>
        </w:rPr>
        <w:t>היועץ, לרבות כל אחד מאנשי הצוות</w:t>
      </w:r>
      <w:r w:rsidRPr="003D3083">
        <w:rPr>
          <w:sz w:val="24"/>
          <w:rtl/>
        </w:rPr>
        <w:t>.</w:t>
      </w:r>
    </w:p>
    <w:p w14:paraId="50E58FC4" w14:textId="77777777" w:rsidR="00B24143" w:rsidRPr="003D3083" w:rsidRDefault="00B24143" w:rsidP="00247302">
      <w:pPr>
        <w:pStyle w:val="N1"/>
        <w:widowControl w:val="0"/>
        <w:tabs>
          <w:tab w:val="left" w:pos="2267"/>
        </w:tabs>
        <w:spacing w:line="312" w:lineRule="auto"/>
        <w:ind w:left="2267" w:hanging="1874"/>
        <w:rPr>
          <w:b/>
          <w:bCs/>
          <w:sz w:val="24"/>
          <w:rtl/>
        </w:rPr>
      </w:pPr>
      <w:r w:rsidRPr="003D3083">
        <w:rPr>
          <w:rFonts w:hint="cs"/>
          <w:b/>
          <w:bCs/>
          <w:sz w:val="24"/>
          <w:rtl/>
        </w:rPr>
        <w:t>"אנשי הצוות" -</w:t>
      </w:r>
      <w:r w:rsidRPr="003D3083">
        <w:rPr>
          <w:rFonts w:hint="cs"/>
          <w:b/>
          <w:bCs/>
          <w:sz w:val="24"/>
          <w:rtl/>
        </w:rPr>
        <w:tab/>
      </w:r>
      <w:r w:rsidRPr="003D3083">
        <w:rPr>
          <w:rFonts w:hint="cs"/>
          <w:sz w:val="24"/>
          <w:rtl/>
        </w:rPr>
        <w:t>אנשי הצוות שיעסיק היועץ במתן שירותי הייעוץ.</w:t>
      </w:r>
    </w:p>
    <w:p w14:paraId="11C938C8" w14:textId="77777777" w:rsidR="00B24143" w:rsidRPr="003D3083" w:rsidRDefault="00B24143" w:rsidP="00247302">
      <w:pPr>
        <w:pStyle w:val="N1"/>
        <w:widowControl w:val="0"/>
        <w:tabs>
          <w:tab w:val="left" w:pos="2267"/>
        </w:tabs>
        <w:spacing w:line="312" w:lineRule="auto"/>
        <w:ind w:left="2267" w:hanging="1874"/>
        <w:rPr>
          <w:sz w:val="24"/>
          <w:rtl/>
        </w:rPr>
      </w:pPr>
      <w:r w:rsidRPr="003D3083">
        <w:rPr>
          <w:b/>
          <w:bCs/>
          <w:sz w:val="24"/>
          <w:rtl/>
        </w:rPr>
        <w:t>"מידע"</w:t>
      </w:r>
      <w:r w:rsidRPr="003D3083">
        <w:rPr>
          <w:sz w:val="24"/>
          <w:rtl/>
        </w:rPr>
        <w:t xml:space="preserve"> -</w:t>
      </w:r>
      <w:r w:rsidRPr="003D3083">
        <w:rPr>
          <w:sz w:val="24"/>
          <w:rtl/>
        </w:rPr>
        <w:tab/>
        <w:t>כל מידע (</w:t>
      </w:r>
      <w:r w:rsidRPr="003D3083">
        <w:rPr>
          <w:sz w:val="24"/>
        </w:rPr>
        <w:t>Information</w:t>
      </w:r>
      <w:r w:rsidRPr="003D3083">
        <w:rPr>
          <w:sz w:val="24"/>
          <w:rtl/>
        </w:rPr>
        <w:t>), ידע (</w:t>
      </w:r>
      <w:r w:rsidRPr="003D3083">
        <w:rPr>
          <w:sz w:val="24"/>
        </w:rPr>
        <w:t>Know-How</w:t>
      </w:r>
      <w:r w:rsidRPr="003D3083">
        <w:rPr>
          <w:sz w:val="24"/>
          <w:rtl/>
        </w:rPr>
        <w:t>), ידיעה, מסמך, תכתובת, תכנית, נתון, מודל, חוות דעת, מסקנה וכל דבר אחר כיוצ"ב הקשור או הנוגע למתן שירותי הייעוץ, בין בכתב ובין בע</w:t>
      </w:r>
      <w:r w:rsidRPr="003D3083">
        <w:rPr>
          <w:rFonts w:hint="cs"/>
          <w:sz w:val="24"/>
          <w:rtl/>
        </w:rPr>
        <w:t>ל-פה</w:t>
      </w:r>
      <w:r w:rsidRPr="003D3083">
        <w:rPr>
          <w:sz w:val="24"/>
          <w:rtl/>
        </w:rPr>
        <w:t xml:space="preserve"> ובכל צורה או דרך של שימור </w:t>
      </w:r>
      <w:r w:rsidRPr="003D3083">
        <w:rPr>
          <w:rFonts w:hint="cs"/>
          <w:sz w:val="24"/>
          <w:rtl/>
        </w:rPr>
        <w:t>מידע</w:t>
      </w:r>
      <w:r w:rsidRPr="003D3083">
        <w:rPr>
          <w:sz w:val="24"/>
          <w:rtl/>
        </w:rPr>
        <w:t>.</w:t>
      </w:r>
    </w:p>
    <w:p w14:paraId="6F941DAE" w14:textId="77777777" w:rsidR="00B24143" w:rsidRPr="003D3083" w:rsidRDefault="00B24143" w:rsidP="00247302">
      <w:pPr>
        <w:pStyle w:val="N1"/>
        <w:widowControl w:val="0"/>
        <w:tabs>
          <w:tab w:val="left" w:pos="2267"/>
        </w:tabs>
        <w:spacing w:line="312" w:lineRule="auto"/>
        <w:ind w:left="2267" w:hanging="1874"/>
        <w:rPr>
          <w:sz w:val="24"/>
          <w:rtl/>
        </w:rPr>
      </w:pPr>
      <w:r w:rsidRPr="003D3083">
        <w:rPr>
          <w:b/>
          <w:bCs/>
          <w:sz w:val="24"/>
          <w:rtl/>
        </w:rPr>
        <w:t>"סודות מקצועיים" -</w:t>
      </w:r>
      <w:r w:rsidRPr="003D3083">
        <w:rPr>
          <w:sz w:val="24"/>
          <w:rtl/>
        </w:rPr>
        <w:tab/>
        <w:t>כל מידע אשר יגיע לידי ה</w:t>
      </w:r>
      <w:r w:rsidRPr="003D3083">
        <w:rPr>
          <w:rFonts w:hint="cs"/>
          <w:sz w:val="24"/>
          <w:rtl/>
        </w:rPr>
        <w:t>יועץ</w:t>
      </w:r>
      <w:r w:rsidRPr="003D3083">
        <w:rPr>
          <w:sz w:val="24"/>
          <w:rtl/>
        </w:rPr>
        <w:t xml:space="preserve"> או העובד בקשר למתן שירותי הייעוץ, בין אם נתקבל במהלך מתן שירותי הייעוץ או לאחר מכן, לרבות ומבלי לפגוע בכלליות האמור לעיל: מידע אשר ימס</w:t>
      </w:r>
      <w:r w:rsidRPr="003D3083">
        <w:rPr>
          <w:rFonts w:hint="cs"/>
          <w:sz w:val="24"/>
          <w:rtl/>
        </w:rPr>
        <w:t>ו</w:t>
      </w:r>
      <w:r w:rsidRPr="003D3083">
        <w:rPr>
          <w:sz w:val="24"/>
          <w:rtl/>
        </w:rPr>
        <w:t xml:space="preserve">ר המזמין וכל גורם אחר מטעמו. </w:t>
      </w:r>
    </w:p>
    <w:p w14:paraId="204391ED" w14:textId="77777777" w:rsidR="00B24143" w:rsidRPr="003D3083" w:rsidRDefault="00B24143" w:rsidP="003C2D20">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tl/>
        </w:rPr>
      </w:pPr>
      <w:r w:rsidRPr="003D3083">
        <w:rPr>
          <w:rFonts w:hint="cs"/>
          <w:b/>
          <w:bCs/>
          <w:u w:val="single"/>
          <w:rtl/>
        </w:rPr>
        <w:t xml:space="preserve">היקף </w:t>
      </w:r>
      <w:r w:rsidR="005278B2" w:rsidRPr="003D3083">
        <w:rPr>
          <w:rFonts w:hint="cs"/>
          <w:b/>
          <w:bCs/>
          <w:u w:val="single"/>
          <w:rtl/>
        </w:rPr>
        <w:t xml:space="preserve">ותקופת </w:t>
      </w:r>
      <w:r w:rsidRPr="003D3083">
        <w:rPr>
          <w:rFonts w:hint="cs"/>
          <w:b/>
          <w:bCs/>
          <w:u w:val="single"/>
          <w:rtl/>
        </w:rPr>
        <w:t xml:space="preserve">ההתקשרות </w:t>
      </w:r>
    </w:p>
    <w:p w14:paraId="5B41F25C" w14:textId="77777777" w:rsidR="00B24143" w:rsidRPr="003D3083" w:rsidRDefault="00B24143" w:rsidP="003C2D2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ההסכם ייכנס לתוקף במועד חתימתו על ידי מורשי החתימה מטעם המזמין ויעמוד בתוקף למשך 24 חודשים ממועד החתימה כאמור (להלן: "</w:t>
      </w:r>
      <w:r w:rsidR="005278B2">
        <w:rPr>
          <w:rFonts w:hint="cs"/>
          <w:b/>
          <w:bCs/>
          <w:rtl/>
        </w:rPr>
        <w:t xml:space="preserve">תקופת </w:t>
      </w:r>
      <w:r w:rsidRPr="003D3083">
        <w:rPr>
          <w:rFonts w:hint="cs"/>
          <w:b/>
          <w:bCs/>
          <w:rtl/>
        </w:rPr>
        <w:t>ההתקשרות</w:t>
      </w:r>
      <w:r w:rsidRPr="003D3083">
        <w:rPr>
          <w:rFonts w:hint="cs"/>
          <w:rtl/>
        </w:rPr>
        <w:t xml:space="preserve">"); </w:t>
      </w:r>
    </w:p>
    <w:p w14:paraId="0BFB9548" w14:textId="77777777" w:rsidR="00B24143" w:rsidRPr="003D3083" w:rsidRDefault="00B24143" w:rsidP="003C2D20">
      <w:pPr>
        <w:widowControl w:val="0"/>
        <w:tabs>
          <w:tab w:val="left" w:pos="849"/>
          <w:tab w:val="right" w:pos="8640"/>
        </w:tabs>
        <w:overflowPunct w:val="0"/>
        <w:autoSpaceDE w:val="0"/>
        <w:autoSpaceDN w:val="0"/>
        <w:adjustRightInd w:val="0"/>
        <w:spacing w:line="312" w:lineRule="auto"/>
        <w:ind w:left="845"/>
        <w:textAlignment w:val="baseline"/>
        <w:outlineLvl w:val="0"/>
      </w:pPr>
      <w:r w:rsidRPr="003D3083">
        <w:rPr>
          <w:rFonts w:hint="cs"/>
          <w:rtl/>
        </w:rPr>
        <w:t xml:space="preserve">למזמין שמורה האופציה, על פי שיקול דעתו הבלעדי, להאריך את תקופת ההתקשרות לפרקי זמן נוספים וזאת עד לתקופה מצטברת של </w:t>
      </w:r>
      <w:r w:rsidR="00E55A3C">
        <w:rPr>
          <w:rFonts w:hint="cs"/>
          <w:rtl/>
        </w:rPr>
        <w:t>חמש</w:t>
      </w:r>
      <w:r w:rsidR="00D41950" w:rsidRPr="003D3083">
        <w:rPr>
          <w:rFonts w:hint="cs"/>
          <w:rtl/>
        </w:rPr>
        <w:t xml:space="preserve"> </w:t>
      </w:r>
      <w:r w:rsidRPr="003D3083">
        <w:rPr>
          <w:rFonts w:hint="cs"/>
          <w:rtl/>
        </w:rPr>
        <w:t>(</w:t>
      </w:r>
      <w:r w:rsidR="00E55A3C">
        <w:rPr>
          <w:rFonts w:hint="cs"/>
          <w:rtl/>
        </w:rPr>
        <w:t>5</w:t>
      </w:r>
      <w:r w:rsidRPr="003D3083">
        <w:rPr>
          <w:rFonts w:hint="cs"/>
          <w:rtl/>
        </w:rPr>
        <w:t xml:space="preserve">) שנים בסך הכל (כולל </w:t>
      </w:r>
      <w:r w:rsidR="005278B2">
        <w:rPr>
          <w:rFonts w:hint="cs"/>
          <w:rtl/>
        </w:rPr>
        <w:t xml:space="preserve">תקופת </w:t>
      </w:r>
      <w:r w:rsidRPr="003D3083">
        <w:rPr>
          <w:rFonts w:hint="cs"/>
          <w:rtl/>
        </w:rPr>
        <w:t xml:space="preserve">ההתקשרות </w:t>
      </w:r>
      <w:r w:rsidR="005278B2">
        <w:rPr>
          <w:rFonts w:hint="cs"/>
          <w:rtl/>
        </w:rPr>
        <w:t>הראשונה</w:t>
      </w:r>
      <w:r w:rsidRPr="003D3083">
        <w:rPr>
          <w:rFonts w:hint="cs"/>
          <w:rtl/>
        </w:rPr>
        <w:t xml:space="preserve">). </w:t>
      </w:r>
    </w:p>
    <w:p w14:paraId="4D9AA72C" w14:textId="77777777" w:rsidR="00B24143" w:rsidRPr="003D3083" w:rsidRDefault="00B24143" w:rsidP="003C2D2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tl/>
        </w:rPr>
        <w:t xml:space="preserve">המזמין </w:t>
      </w:r>
      <w:r w:rsidRPr="003D3083">
        <w:rPr>
          <w:rFonts w:hint="cs"/>
          <w:rtl/>
        </w:rPr>
        <w:t xml:space="preserve">יהיה </w:t>
      </w:r>
      <w:r w:rsidRPr="003D3083">
        <w:rPr>
          <w:rFonts w:hint="eastAsia"/>
          <w:rtl/>
        </w:rPr>
        <w:t>רשאי</w:t>
      </w:r>
      <w:r w:rsidRPr="003D3083">
        <w:rPr>
          <w:rtl/>
        </w:rPr>
        <w:t xml:space="preserve"> לפי שיקול דעתו</w:t>
      </w:r>
      <w:r w:rsidRPr="003D3083">
        <w:rPr>
          <w:rFonts w:hint="cs"/>
          <w:rtl/>
        </w:rPr>
        <w:t xml:space="preserve"> הבלעדי</w:t>
      </w:r>
      <w:r w:rsidRPr="003D3083">
        <w:rPr>
          <w:rtl/>
        </w:rPr>
        <w:t xml:space="preserve"> לשנות בהודעה בכתב ומראש כל אחת מהמטלות שיוטלו על היועץ </w:t>
      </w:r>
      <w:r w:rsidRPr="003D3083">
        <w:rPr>
          <w:rFonts w:hint="cs"/>
          <w:rtl/>
        </w:rPr>
        <w:t>ולשנות</w:t>
      </w:r>
      <w:r w:rsidRPr="003D3083">
        <w:rPr>
          <w:rtl/>
        </w:rPr>
        <w:t xml:space="preserve"> את היקף שעות העבודה</w:t>
      </w:r>
      <w:r w:rsidRPr="003D3083">
        <w:rPr>
          <w:rFonts w:hint="cs"/>
          <w:rtl/>
        </w:rPr>
        <w:t>.</w:t>
      </w:r>
    </w:p>
    <w:p w14:paraId="410C2FC8"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Fonts w:hint="cs"/>
          <w:rtl/>
        </w:rPr>
        <w:t>המזמין</w:t>
      </w:r>
      <w:r w:rsidRPr="003D3083">
        <w:rPr>
          <w:rtl/>
        </w:rPr>
        <w:t xml:space="preserve"> </w:t>
      </w:r>
      <w:r w:rsidRPr="003D3083">
        <w:rPr>
          <w:rFonts w:hint="cs"/>
          <w:rtl/>
        </w:rPr>
        <w:t>יהיה</w:t>
      </w:r>
      <w:r w:rsidRPr="003D3083">
        <w:rPr>
          <w:rtl/>
        </w:rPr>
        <w:t xml:space="preserve"> </w:t>
      </w:r>
      <w:r w:rsidRPr="003D3083">
        <w:rPr>
          <w:rFonts w:hint="eastAsia"/>
          <w:rtl/>
        </w:rPr>
        <w:t>רשאי</w:t>
      </w:r>
      <w:r w:rsidR="00EF29BB" w:rsidRPr="003D3083">
        <w:rPr>
          <w:rFonts w:hint="cs"/>
          <w:rtl/>
        </w:rPr>
        <w:t xml:space="preserve"> לפי </w:t>
      </w:r>
      <w:r w:rsidRPr="003D3083">
        <w:rPr>
          <w:rFonts w:hint="cs"/>
          <w:rtl/>
        </w:rPr>
        <w:t>שיקול דעתו הבלעדי</w:t>
      </w:r>
      <w:r w:rsidRPr="003D3083">
        <w:rPr>
          <w:rtl/>
        </w:rPr>
        <w:t xml:space="preserve"> להשתמש </w:t>
      </w:r>
      <w:r w:rsidRPr="003D3083">
        <w:rPr>
          <w:rFonts w:hint="eastAsia"/>
          <w:rtl/>
        </w:rPr>
        <w:t>בשירותי</w:t>
      </w:r>
      <w:r w:rsidRPr="003D3083">
        <w:rPr>
          <w:rtl/>
        </w:rPr>
        <w:t xml:space="preserve"> </w:t>
      </w:r>
      <w:r w:rsidRPr="003D3083">
        <w:rPr>
          <w:rFonts w:hint="cs"/>
          <w:rtl/>
        </w:rPr>
        <w:t>יועצים אחרים.</w:t>
      </w:r>
    </w:p>
    <w:p w14:paraId="0B91DB9C"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המזמין</w:t>
      </w:r>
      <w:r w:rsidRPr="003D3083">
        <w:rPr>
          <w:rtl/>
        </w:rPr>
        <w:t xml:space="preserve"> לא </w:t>
      </w:r>
      <w:r w:rsidRPr="003D3083">
        <w:rPr>
          <w:rFonts w:hint="cs"/>
          <w:rtl/>
        </w:rPr>
        <w:t>י</w:t>
      </w:r>
      <w:r w:rsidRPr="003D3083">
        <w:rPr>
          <w:rtl/>
        </w:rPr>
        <w:t>ח</w:t>
      </w:r>
      <w:r w:rsidRPr="003D3083">
        <w:rPr>
          <w:rFonts w:hint="cs"/>
          <w:rtl/>
        </w:rPr>
        <w:t>ו</w:t>
      </w:r>
      <w:r w:rsidRPr="003D3083">
        <w:rPr>
          <w:rtl/>
        </w:rPr>
        <w:t xml:space="preserve">יב בכל פיצוי, תמורה או </w:t>
      </w:r>
      <w:r w:rsidRPr="003D3083">
        <w:rPr>
          <w:rFonts w:hint="eastAsia"/>
          <w:rtl/>
        </w:rPr>
        <w:t>תשלום</w:t>
      </w:r>
      <w:r w:rsidRPr="003D3083">
        <w:rPr>
          <w:rtl/>
        </w:rPr>
        <w:t xml:space="preserve"> אחר עבור או בקשר לשינוי היקף השירות המתבקש, ביטולו ושינוי תקופת </w:t>
      </w:r>
      <w:r w:rsidRPr="003D3083">
        <w:rPr>
          <w:rFonts w:hint="eastAsia"/>
          <w:rtl/>
        </w:rPr>
        <w:t>ההסכם</w:t>
      </w:r>
      <w:r w:rsidRPr="003D3083">
        <w:rPr>
          <w:rtl/>
        </w:rPr>
        <w:t>. כל שינוי כאמור לא ישמש ל</w:t>
      </w:r>
      <w:r w:rsidRPr="003D3083">
        <w:rPr>
          <w:rFonts w:hint="cs"/>
          <w:rtl/>
        </w:rPr>
        <w:t>יועץ</w:t>
      </w:r>
      <w:r w:rsidRPr="003D3083">
        <w:rPr>
          <w:rtl/>
        </w:rPr>
        <w:t xml:space="preserve"> עילה לתביעת פיצויים מכל סוג שה</w:t>
      </w:r>
      <w:r w:rsidRPr="003D3083">
        <w:rPr>
          <w:rFonts w:hint="cs"/>
          <w:rtl/>
        </w:rPr>
        <w:t>י</w:t>
      </w:r>
      <w:r w:rsidRPr="003D3083">
        <w:rPr>
          <w:rtl/>
        </w:rPr>
        <w:t>א</w:t>
      </w:r>
      <w:r w:rsidRPr="003D3083">
        <w:rPr>
          <w:rFonts w:hint="cs"/>
          <w:rtl/>
        </w:rPr>
        <w:t>.</w:t>
      </w:r>
    </w:p>
    <w:p w14:paraId="75A29BE0"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סיום מוקדם של ההסכם:</w:t>
      </w:r>
    </w:p>
    <w:p w14:paraId="7A42E705"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pPr>
      <w:r w:rsidRPr="003D3083">
        <w:rPr>
          <w:rFonts w:hint="cs"/>
          <w:rtl/>
        </w:rPr>
        <w:t>המזמין</w:t>
      </w:r>
      <w:r w:rsidRPr="003D3083">
        <w:rPr>
          <w:rtl/>
        </w:rPr>
        <w:t xml:space="preserve"> רשאי להביא </w:t>
      </w:r>
      <w:r w:rsidRPr="003D3083">
        <w:rPr>
          <w:rFonts w:hint="cs"/>
          <w:rtl/>
        </w:rPr>
        <w:t>הסכם</w:t>
      </w:r>
      <w:r w:rsidRPr="003D3083">
        <w:rPr>
          <w:rtl/>
        </w:rPr>
        <w:t xml:space="preserve"> זה לידי סיום </w:t>
      </w:r>
      <w:r w:rsidRPr="003D3083">
        <w:rPr>
          <w:rFonts w:hint="eastAsia"/>
          <w:rtl/>
        </w:rPr>
        <w:t>בתקופת</w:t>
      </w:r>
      <w:r w:rsidRPr="003D3083">
        <w:rPr>
          <w:rtl/>
        </w:rPr>
        <w:t xml:space="preserve"> </w:t>
      </w:r>
      <w:r w:rsidRPr="003D3083">
        <w:rPr>
          <w:rFonts w:hint="cs"/>
          <w:rtl/>
        </w:rPr>
        <w:t>ההסכם</w:t>
      </w:r>
      <w:r w:rsidRPr="003D3083">
        <w:rPr>
          <w:rtl/>
        </w:rPr>
        <w:t xml:space="preserve"> על ידי מתן הודעה בכתב ל</w:t>
      </w:r>
      <w:r w:rsidRPr="003D3083">
        <w:rPr>
          <w:rFonts w:hint="cs"/>
          <w:rtl/>
        </w:rPr>
        <w:t>יועץ</w:t>
      </w:r>
      <w:r w:rsidRPr="003D3083">
        <w:rPr>
          <w:rtl/>
        </w:rPr>
        <w:t xml:space="preserve"> לפחות </w:t>
      </w:r>
      <w:r w:rsidRPr="003D3083">
        <w:rPr>
          <w:rFonts w:hint="cs"/>
          <w:rtl/>
        </w:rPr>
        <w:t>30</w:t>
      </w:r>
      <w:r w:rsidRPr="003D3083">
        <w:rPr>
          <w:rtl/>
        </w:rPr>
        <w:t xml:space="preserve"> </w:t>
      </w:r>
      <w:r w:rsidRPr="003D3083">
        <w:rPr>
          <w:rFonts w:hint="eastAsia"/>
          <w:rtl/>
        </w:rPr>
        <w:t>ימים</w:t>
      </w:r>
      <w:r w:rsidRPr="003D3083">
        <w:rPr>
          <w:rtl/>
        </w:rPr>
        <w:t xml:space="preserve"> מראש, </w:t>
      </w:r>
      <w:r w:rsidRPr="003D3083">
        <w:rPr>
          <w:rFonts w:hint="eastAsia"/>
          <w:rtl/>
        </w:rPr>
        <w:t>וזאת</w:t>
      </w:r>
      <w:r w:rsidRPr="003D3083">
        <w:rPr>
          <w:rtl/>
        </w:rPr>
        <w:t xml:space="preserve"> ע</w:t>
      </w:r>
      <w:r w:rsidRPr="003D3083">
        <w:rPr>
          <w:rFonts w:hint="cs"/>
          <w:rtl/>
        </w:rPr>
        <w:t xml:space="preserve">ל </w:t>
      </w:r>
      <w:r w:rsidRPr="003D3083">
        <w:rPr>
          <w:rtl/>
        </w:rPr>
        <w:t xml:space="preserve">פי שיקול דעתו </w:t>
      </w:r>
      <w:r w:rsidRPr="003D3083">
        <w:rPr>
          <w:rFonts w:hint="eastAsia"/>
          <w:rtl/>
        </w:rPr>
        <w:t>הבלעדי</w:t>
      </w:r>
      <w:r w:rsidRPr="003D3083">
        <w:rPr>
          <w:rtl/>
        </w:rPr>
        <w:t xml:space="preserve"> ומבלי שיהיה חייב לנמק את החלטתו.</w:t>
      </w:r>
    </w:p>
    <w:p w14:paraId="73A59463"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pPr>
      <w:r w:rsidRPr="003D3083">
        <w:rPr>
          <w:rtl/>
        </w:rPr>
        <w:t>המזמין</w:t>
      </w:r>
      <w:r w:rsidRPr="003D3083">
        <w:rPr>
          <w:rFonts w:hint="cs"/>
          <w:rtl/>
        </w:rPr>
        <w:t xml:space="preserve"> רשאי</w:t>
      </w:r>
      <w:r w:rsidRPr="003D3083">
        <w:rPr>
          <w:rtl/>
        </w:rPr>
        <w:t xml:space="preserve"> מטעמי ב</w:t>
      </w:r>
      <w:r w:rsidRPr="003D3083">
        <w:rPr>
          <w:rFonts w:hint="cs"/>
          <w:rtl/>
        </w:rPr>
        <w:t>י</w:t>
      </w:r>
      <w:r w:rsidRPr="003D3083">
        <w:rPr>
          <w:rtl/>
        </w:rPr>
        <w:t xml:space="preserve">טחון להביא </w:t>
      </w:r>
      <w:r w:rsidRPr="003D3083">
        <w:rPr>
          <w:rFonts w:hint="cs"/>
          <w:rtl/>
        </w:rPr>
        <w:t>הסכם</w:t>
      </w:r>
      <w:r w:rsidRPr="003D3083">
        <w:rPr>
          <w:rtl/>
        </w:rPr>
        <w:t xml:space="preserve"> זה לידי סיום</w:t>
      </w:r>
      <w:r w:rsidRPr="003D3083">
        <w:rPr>
          <w:rFonts w:hint="cs"/>
          <w:rtl/>
        </w:rPr>
        <w:t xml:space="preserve"> לאלתר</w:t>
      </w:r>
      <w:r w:rsidRPr="003D3083">
        <w:rPr>
          <w:rtl/>
        </w:rPr>
        <w:t xml:space="preserve"> או לדרוש הפסקת עבודתו של כל מי שבא מטעם ה</w:t>
      </w:r>
      <w:r w:rsidRPr="003D3083">
        <w:rPr>
          <w:rFonts w:hint="cs"/>
          <w:rtl/>
        </w:rPr>
        <w:t>יועץ</w:t>
      </w:r>
      <w:r w:rsidRPr="003D3083">
        <w:rPr>
          <w:rtl/>
        </w:rPr>
        <w:t xml:space="preserve"> </w:t>
      </w:r>
      <w:r w:rsidRPr="003D3083">
        <w:rPr>
          <w:rFonts w:hint="cs"/>
          <w:rtl/>
        </w:rPr>
        <w:t>ל</w:t>
      </w:r>
      <w:r w:rsidRPr="003D3083">
        <w:rPr>
          <w:rtl/>
        </w:rPr>
        <w:t>מתן שירות</w:t>
      </w:r>
      <w:r w:rsidRPr="003D3083">
        <w:rPr>
          <w:rFonts w:hint="cs"/>
          <w:rtl/>
        </w:rPr>
        <w:t>י הייעוץ</w:t>
      </w:r>
      <w:r w:rsidRPr="003D3083">
        <w:rPr>
          <w:rtl/>
        </w:rPr>
        <w:t xml:space="preserve">. </w:t>
      </w:r>
    </w:p>
    <w:p w14:paraId="323A979F"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tl/>
        </w:rPr>
        <w:t xml:space="preserve">במקרה של סיום </w:t>
      </w:r>
      <w:r w:rsidRPr="003D3083">
        <w:rPr>
          <w:rFonts w:hint="cs"/>
          <w:rtl/>
        </w:rPr>
        <w:t>ההסכם</w:t>
      </w:r>
      <w:r w:rsidRPr="003D3083">
        <w:rPr>
          <w:rtl/>
        </w:rPr>
        <w:t xml:space="preserve"> כאמור ישלם המזמין ל</w:t>
      </w:r>
      <w:r w:rsidRPr="003D3083">
        <w:rPr>
          <w:rFonts w:hint="cs"/>
          <w:rtl/>
        </w:rPr>
        <w:t>יועץ</w:t>
      </w:r>
      <w:r w:rsidRPr="003D3083">
        <w:rPr>
          <w:rtl/>
        </w:rPr>
        <w:t xml:space="preserve"> תמורה ראויה בגין השירות שנתן ה</w:t>
      </w:r>
      <w:r w:rsidRPr="003D3083">
        <w:rPr>
          <w:rFonts w:hint="cs"/>
          <w:rtl/>
        </w:rPr>
        <w:t>יועץ</w:t>
      </w:r>
      <w:r w:rsidRPr="003D3083">
        <w:rPr>
          <w:rtl/>
        </w:rPr>
        <w:t xml:space="preserve"> עד למועד הביטול</w:t>
      </w:r>
      <w:r w:rsidRPr="003D3083">
        <w:rPr>
          <w:rFonts w:hint="cs"/>
          <w:rtl/>
        </w:rPr>
        <w:t>.</w:t>
      </w:r>
    </w:p>
    <w:p w14:paraId="0CD779C5"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tl/>
        </w:rPr>
      </w:pPr>
      <w:r w:rsidRPr="003D3083">
        <w:rPr>
          <w:rFonts w:hint="eastAsia"/>
          <w:b/>
          <w:bCs/>
          <w:u w:val="single"/>
          <w:rtl/>
        </w:rPr>
        <w:t>תמורה</w:t>
      </w:r>
    </w:p>
    <w:p w14:paraId="41672739" w14:textId="77777777" w:rsidR="00B24143" w:rsidRPr="003D3083" w:rsidRDefault="00B24143" w:rsidP="003C2D2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Fonts w:hint="eastAsia"/>
          <w:rtl/>
        </w:rPr>
        <w:t>תמורת</w:t>
      </w:r>
      <w:r w:rsidRPr="003D3083">
        <w:rPr>
          <w:rtl/>
        </w:rPr>
        <w:t xml:space="preserve"> מילוי התחייבויותיו של היועץ על פי </w:t>
      </w:r>
      <w:r w:rsidRPr="003D3083">
        <w:rPr>
          <w:rFonts w:hint="cs"/>
          <w:rtl/>
        </w:rPr>
        <w:t xml:space="preserve">הסכם </w:t>
      </w:r>
      <w:r w:rsidRPr="003D3083">
        <w:rPr>
          <w:rtl/>
        </w:rPr>
        <w:t xml:space="preserve">זה </w:t>
      </w:r>
      <w:r w:rsidRPr="003D3083">
        <w:rPr>
          <w:rFonts w:hint="cs"/>
          <w:rtl/>
        </w:rPr>
        <w:t>י</w:t>
      </w:r>
      <w:r w:rsidRPr="003D3083">
        <w:rPr>
          <w:rtl/>
        </w:rPr>
        <w:t xml:space="preserve">שלם המזמין ליועץ </w:t>
      </w:r>
      <w:r w:rsidRPr="003D3083">
        <w:rPr>
          <w:rFonts w:hint="cs"/>
          <w:rtl/>
        </w:rPr>
        <w:t>תמורה</w:t>
      </w:r>
      <w:r w:rsidRPr="003D3083">
        <w:rPr>
          <w:rtl/>
        </w:rPr>
        <w:t xml:space="preserve"> עבור שעות העבודה ש</w:t>
      </w:r>
      <w:r w:rsidRPr="003D3083">
        <w:rPr>
          <w:rFonts w:hint="cs"/>
          <w:rtl/>
        </w:rPr>
        <w:t xml:space="preserve">ביצע </w:t>
      </w:r>
      <w:r w:rsidRPr="003D3083">
        <w:rPr>
          <w:rtl/>
        </w:rPr>
        <w:t xml:space="preserve">בפועל, </w:t>
      </w:r>
      <w:r w:rsidRPr="003D3083">
        <w:rPr>
          <w:rFonts w:hint="cs"/>
          <w:rtl/>
        </w:rPr>
        <w:t>ו</w:t>
      </w:r>
      <w:r w:rsidRPr="003D3083">
        <w:rPr>
          <w:rtl/>
        </w:rPr>
        <w:t>ש</w:t>
      </w:r>
      <w:r w:rsidRPr="003D3083">
        <w:rPr>
          <w:rFonts w:hint="cs"/>
          <w:rtl/>
        </w:rPr>
        <w:t>ת</w:t>
      </w:r>
      <w:r w:rsidRPr="003D3083">
        <w:rPr>
          <w:rtl/>
        </w:rPr>
        <w:t xml:space="preserve">חושב </w:t>
      </w:r>
      <w:r w:rsidRPr="003D3083">
        <w:rPr>
          <w:rFonts w:hint="eastAsia"/>
          <w:rtl/>
        </w:rPr>
        <w:t>על</w:t>
      </w:r>
      <w:r w:rsidRPr="003D3083">
        <w:rPr>
          <w:rtl/>
        </w:rPr>
        <w:t xml:space="preserve"> פי</w:t>
      </w:r>
      <w:r w:rsidRPr="003D3083">
        <w:rPr>
          <w:rFonts w:hint="cs"/>
          <w:rtl/>
        </w:rPr>
        <w:t xml:space="preserve"> הצעת המחיר</w:t>
      </w:r>
      <w:r w:rsidRPr="003D3083">
        <w:rPr>
          <w:rtl/>
        </w:rPr>
        <w:t xml:space="preserve"> </w:t>
      </w:r>
      <w:r w:rsidRPr="003D3083">
        <w:rPr>
          <w:rFonts w:hint="cs"/>
          <w:rtl/>
        </w:rPr>
        <w:t>שהגיש היועץ המצורפת</w:t>
      </w:r>
      <w:r w:rsidRPr="003D3083">
        <w:rPr>
          <w:rtl/>
        </w:rPr>
        <w:t xml:space="preserve"> </w:t>
      </w:r>
      <w:r w:rsidRPr="003D3083">
        <w:rPr>
          <w:rFonts w:hint="eastAsia"/>
          <w:rtl/>
        </w:rPr>
        <w:t>כנספח</w:t>
      </w:r>
      <w:r w:rsidRPr="003D3083">
        <w:rPr>
          <w:rFonts w:hint="cs"/>
          <w:rtl/>
        </w:rPr>
        <w:t xml:space="preserve"> </w:t>
      </w:r>
      <w:r w:rsidRPr="003D3083">
        <w:rPr>
          <w:rFonts w:hint="cs"/>
          <w:rtl/>
        </w:rPr>
        <w:lastRenderedPageBreak/>
        <w:t>א'1</w:t>
      </w:r>
      <w:r w:rsidRPr="003D3083">
        <w:rPr>
          <w:rtl/>
        </w:rPr>
        <w:t xml:space="preserve"> </w:t>
      </w:r>
      <w:r w:rsidRPr="003D3083">
        <w:rPr>
          <w:rFonts w:hint="eastAsia"/>
          <w:rtl/>
        </w:rPr>
        <w:t>ל</w:t>
      </w:r>
      <w:r w:rsidRPr="003D3083">
        <w:rPr>
          <w:rFonts w:hint="cs"/>
          <w:rtl/>
        </w:rPr>
        <w:t xml:space="preserve">הסכם </w:t>
      </w:r>
      <w:r w:rsidRPr="003D3083">
        <w:rPr>
          <w:rFonts w:hint="eastAsia"/>
          <w:rtl/>
        </w:rPr>
        <w:t>זה</w:t>
      </w:r>
      <w:r w:rsidRPr="003D3083">
        <w:rPr>
          <w:rFonts w:hint="cs"/>
          <w:rtl/>
        </w:rPr>
        <w:t>.</w:t>
      </w:r>
      <w:r w:rsidRPr="003D3083">
        <w:rPr>
          <w:rtl/>
        </w:rPr>
        <w:t xml:space="preserve"> </w:t>
      </w:r>
    </w:p>
    <w:p w14:paraId="2D589970" w14:textId="77777777" w:rsidR="00B24143" w:rsidRPr="003D3083" w:rsidRDefault="00B24143" w:rsidP="00A0182C">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היועץ י</w:t>
      </w:r>
      <w:r w:rsidRPr="003D3083">
        <w:rPr>
          <w:rtl/>
        </w:rPr>
        <w:t>ג</w:t>
      </w:r>
      <w:r w:rsidRPr="003D3083">
        <w:rPr>
          <w:rFonts w:hint="cs"/>
          <w:rtl/>
        </w:rPr>
        <w:t>י</w:t>
      </w:r>
      <w:r w:rsidRPr="003D3083">
        <w:rPr>
          <w:rtl/>
        </w:rPr>
        <w:t>ש</w:t>
      </w:r>
      <w:r w:rsidRPr="003D3083">
        <w:rPr>
          <w:rFonts w:hint="cs"/>
          <w:rtl/>
        </w:rPr>
        <w:t xml:space="preserve"> למזמין </w:t>
      </w:r>
      <w:r w:rsidRPr="003D3083">
        <w:rPr>
          <w:rtl/>
        </w:rPr>
        <w:t>דו"</w:t>
      </w:r>
      <w:r w:rsidRPr="003D3083">
        <w:rPr>
          <w:rFonts w:hint="eastAsia"/>
          <w:rtl/>
        </w:rPr>
        <w:t>ח</w:t>
      </w:r>
      <w:r w:rsidRPr="003D3083">
        <w:rPr>
          <w:rtl/>
        </w:rPr>
        <w:t xml:space="preserve"> </w:t>
      </w:r>
      <w:r w:rsidRPr="003D3083">
        <w:rPr>
          <w:rFonts w:hint="cs"/>
          <w:rtl/>
        </w:rPr>
        <w:t xml:space="preserve">חודשי </w:t>
      </w:r>
      <w:r w:rsidRPr="003D3083">
        <w:rPr>
          <w:rFonts w:hint="eastAsia"/>
          <w:rtl/>
        </w:rPr>
        <w:t>מפורט</w:t>
      </w:r>
      <w:r w:rsidRPr="003D3083">
        <w:rPr>
          <w:rFonts w:hint="cs"/>
          <w:rtl/>
        </w:rPr>
        <w:t xml:space="preserve"> של שעות שבוצעו בפועל במהלך החודש הקודם בצירוף חשבונית</w:t>
      </w:r>
      <w:r w:rsidRPr="003D3083">
        <w:rPr>
          <w:rtl/>
        </w:rPr>
        <w:t xml:space="preserve">. </w:t>
      </w:r>
      <w:r w:rsidRPr="003D3083">
        <w:rPr>
          <w:rFonts w:hint="cs"/>
          <w:rtl/>
        </w:rPr>
        <w:t xml:space="preserve">המזמין יבחן את סבירות </w:t>
      </w:r>
      <w:r w:rsidRPr="003D3083">
        <w:rPr>
          <w:rtl/>
        </w:rPr>
        <w:t xml:space="preserve">שעות העבודה </w:t>
      </w:r>
      <w:r w:rsidRPr="003D3083">
        <w:rPr>
          <w:rFonts w:hint="cs"/>
          <w:rtl/>
        </w:rPr>
        <w:t>ש</w:t>
      </w:r>
      <w:r w:rsidRPr="003D3083">
        <w:rPr>
          <w:rtl/>
        </w:rPr>
        <w:t>בגינן מתבקש</w:t>
      </w:r>
      <w:r w:rsidRPr="003D3083">
        <w:rPr>
          <w:rFonts w:hint="cs"/>
          <w:rtl/>
        </w:rPr>
        <w:t>ת</w:t>
      </w:r>
      <w:r w:rsidRPr="003D3083">
        <w:rPr>
          <w:rtl/>
        </w:rPr>
        <w:t xml:space="preserve"> הת</w:t>
      </w:r>
      <w:r w:rsidRPr="003D3083">
        <w:rPr>
          <w:rFonts w:hint="cs"/>
          <w:rtl/>
        </w:rPr>
        <w:t>מורה</w:t>
      </w:r>
      <w:r w:rsidRPr="003D3083">
        <w:rPr>
          <w:rtl/>
        </w:rPr>
        <w:t xml:space="preserve"> ו</w:t>
      </w:r>
      <w:r w:rsidRPr="003D3083">
        <w:rPr>
          <w:rFonts w:hint="cs"/>
          <w:rtl/>
        </w:rPr>
        <w:t>האם</w:t>
      </w:r>
      <w:r w:rsidRPr="003D3083">
        <w:rPr>
          <w:rtl/>
        </w:rPr>
        <w:t xml:space="preserve"> תוצרי העבודה נעשו</w:t>
      </w:r>
      <w:r w:rsidRPr="003D3083">
        <w:rPr>
          <w:rFonts w:hint="cs"/>
          <w:rtl/>
        </w:rPr>
        <w:t xml:space="preserve"> לשביעות רצונו. אם כן, המזמין יאשר בכתב את המשך ההליך לביצוע תשלום התמורה, ואם לא, המזמין יבקש מהיועץ להשלים ולתקן את הדרוש השלמה ותיקון.</w:t>
      </w:r>
    </w:p>
    <w:p w14:paraId="3B032E76" w14:textId="77777777" w:rsidR="00B24143" w:rsidRPr="003D3083" w:rsidRDefault="00B24143" w:rsidP="00A0182C">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לאחר</w:t>
      </w:r>
      <w:r w:rsidRPr="003D3083">
        <w:rPr>
          <w:rtl/>
        </w:rPr>
        <w:t xml:space="preserve"> </w:t>
      </w:r>
      <w:r w:rsidRPr="003D3083">
        <w:rPr>
          <w:rFonts w:hint="eastAsia"/>
          <w:rtl/>
        </w:rPr>
        <w:t>אישור</w:t>
      </w:r>
      <w:r w:rsidRPr="003D3083">
        <w:rPr>
          <w:rtl/>
        </w:rPr>
        <w:t xml:space="preserve"> </w:t>
      </w:r>
      <w:r w:rsidRPr="003D3083">
        <w:rPr>
          <w:rFonts w:hint="cs"/>
          <w:rtl/>
        </w:rPr>
        <w:t>המזמין</w:t>
      </w:r>
      <w:r w:rsidRPr="003D3083">
        <w:rPr>
          <w:rtl/>
        </w:rPr>
        <w:t xml:space="preserve"> כאמור </w:t>
      </w:r>
      <w:r w:rsidRPr="003D3083">
        <w:rPr>
          <w:rFonts w:hint="cs"/>
          <w:rtl/>
        </w:rPr>
        <w:t xml:space="preserve">המזמין ישלם ליועץ את התמורה בהתאם </w:t>
      </w:r>
      <w:r w:rsidRPr="003D3083">
        <w:rPr>
          <w:rFonts w:hint="eastAsia"/>
          <w:rtl/>
        </w:rPr>
        <w:t>להוראת</w:t>
      </w:r>
      <w:r w:rsidRPr="003D3083">
        <w:rPr>
          <w:rtl/>
        </w:rPr>
        <w:t xml:space="preserve"> </w:t>
      </w:r>
      <w:r w:rsidRPr="003D3083">
        <w:rPr>
          <w:rFonts w:hint="eastAsia"/>
          <w:rtl/>
        </w:rPr>
        <w:t>תכ</w:t>
      </w:r>
      <w:r w:rsidRPr="003D3083">
        <w:rPr>
          <w:rtl/>
        </w:rPr>
        <w:t>"ם מספר 1.4.</w:t>
      </w:r>
      <w:r w:rsidR="007973D8" w:rsidRPr="003D3083">
        <w:rPr>
          <w:rFonts w:hint="cs"/>
          <w:rtl/>
        </w:rPr>
        <w:t>0.</w:t>
      </w:r>
      <w:r w:rsidRPr="003D3083">
        <w:rPr>
          <w:rtl/>
        </w:rPr>
        <w:t>3</w:t>
      </w:r>
      <w:r w:rsidRPr="003D3083">
        <w:rPr>
          <w:rFonts w:hint="cs"/>
          <w:rtl/>
        </w:rPr>
        <w:t xml:space="preserve"> המצורפת להסכם זה </w:t>
      </w:r>
      <w:r w:rsidRPr="003D3083">
        <w:rPr>
          <w:rFonts w:hint="cs"/>
          <w:b/>
          <w:bCs/>
          <w:rtl/>
        </w:rPr>
        <w:t xml:space="preserve">כנספח </w:t>
      </w:r>
      <w:r w:rsidR="00202AE9" w:rsidRPr="003D3083">
        <w:rPr>
          <w:rFonts w:hint="cs"/>
          <w:b/>
          <w:bCs/>
          <w:rtl/>
        </w:rPr>
        <w:t>י</w:t>
      </w:r>
      <w:r w:rsidRPr="003D3083">
        <w:rPr>
          <w:rFonts w:hint="cs"/>
          <w:b/>
          <w:bCs/>
          <w:rtl/>
        </w:rPr>
        <w:t>'</w:t>
      </w:r>
      <w:r w:rsidRPr="003D3083">
        <w:rPr>
          <w:rFonts w:hint="cs"/>
          <w:rtl/>
        </w:rPr>
        <w:t>.</w:t>
      </w:r>
      <w:r w:rsidRPr="003D3083">
        <w:rPr>
          <w:rtl/>
        </w:rPr>
        <w:t xml:space="preserve"> במניין הימים לא תילקח בחשבון תקופה שבה הוגשו </w:t>
      </w:r>
      <w:r w:rsidRPr="003D3083">
        <w:rPr>
          <w:rFonts w:hint="eastAsia"/>
          <w:rtl/>
        </w:rPr>
        <w:t>דו</w:t>
      </w:r>
      <w:r w:rsidRPr="003D3083">
        <w:rPr>
          <w:rtl/>
        </w:rPr>
        <w:t>"</w:t>
      </w:r>
      <w:r w:rsidRPr="003D3083">
        <w:rPr>
          <w:rFonts w:hint="eastAsia"/>
          <w:rtl/>
        </w:rPr>
        <w:t>ח</w:t>
      </w:r>
      <w:r w:rsidRPr="003D3083">
        <w:rPr>
          <w:rFonts w:hint="cs"/>
          <w:rtl/>
        </w:rPr>
        <w:t xml:space="preserve"> או </w:t>
      </w:r>
      <w:r w:rsidRPr="003D3083">
        <w:rPr>
          <w:rtl/>
        </w:rPr>
        <w:t>חשבונית</w:t>
      </w:r>
      <w:r w:rsidRPr="003D3083">
        <w:rPr>
          <w:rFonts w:hint="cs"/>
          <w:rtl/>
        </w:rPr>
        <w:t xml:space="preserve"> </w:t>
      </w:r>
      <w:r w:rsidRPr="003D3083">
        <w:rPr>
          <w:rtl/>
        </w:rPr>
        <w:t>שגוי</w:t>
      </w:r>
      <w:r w:rsidRPr="003D3083">
        <w:rPr>
          <w:rFonts w:hint="cs"/>
          <w:rtl/>
        </w:rPr>
        <w:t>ים</w:t>
      </w:r>
      <w:r w:rsidRPr="003D3083">
        <w:rPr>
          <w:rtl/>
        </w:rPr>
        <w:t xml:space="preserve"> או שלא בהתאם למפורט ב</w:t>
      </w:r>
      <w:r w:rsidRPr="003D3083">
        <w:rPr>
          <w:rFonts w:hint="cs"/>
          <w:rtl/>
        </w:rPr>
        <w:t xml:space="preserve">הסכם </w:t>
      </w:r>
      <w:r w:rsidRPr="003D3083">
        <w:rPr>
          <w:rtl/>
        </w:rPr>
        <w:t>זה</w:t>
      </w:r>
      <w:r w:rsidRPr="003D3083">
        <w:rPr>
          <w:rFonts w:hint="cs"/>
          <w:rtl/>
        </w:rPr>
        <w:t>.</w:t>
      </w:r>
    </w:p>
    <w:p w14:paraId="041A375E" w14:textId="77777777" w:rsidR="00B24143" w:rsidRPr="004667AF" w:rsidRDefault="00B24143" w:rsidP="00A0182C">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יובהר כי למעט תשלום התמורה כאמור בסעיף זה לא יהיה זכאי היועץ לכל תשלום או הטבה אחרת בגין מתן שירותי הייעוץ, לרבות תשלומים בגין הוצאות טלפון, דואר, צילומים, הדפסות, פקס, אש"ל וכיוצ"ב. </w:t>
      </w:r>
      <w:r w:rsidR="00C001B7" w:rsidRPr="003D3083">
        <w:rPr>
          <w:rFonts w:hint="cs"/>
          <w:rtl/>
        </w:rPr>
        <w:t xml:space="preserve">תשלום נסיעות </w:t>
      </w:r>
      <w:r w:rsidR="00615DCA">
        <w:rPr>
          <w:rFonts w:hint="cs"/>
          <w:rtl/>
        </w:rPr>
        <w:t xml:space="preserve">יהיה </w:t>
      </w:r>
      <w:r w:rsidR="00C001B7" w:rsidRPr="003D3083">
        <w:rPr>
          <w:rFonts w:hint="cs"/>
          <w:rtl/>
        </w:rPr>
        <w:t xml:space="preserve">בהתאם להוראת תכ"ם </w:t>
      </w:r>
      <w:r w:rsidR="00C001B7" w:rsidRPr="004667AF">
        <w:rPr>
          <w:rFonts w:hint="cs"/>
          <w:rtl/>
        </w:rPr>
        <w:t xml:space="preserve">הרלוונטית. הזוכה לא יהיה זכאי לתשלום </w:t>
      </w:r>
      <w:r w:rsidR="00C001B7" w:rsidRPr="004667AF">
        <w:rPr>
          <w:rFonts w:hint="eastAsia"/>
          <w:rtl/>
        </w:rPr>
        <w:t>בעד</w:t>
      </w:r>
      <w:r w:rsidR="00C001B7" w:rsidRPr="004667AF">
        <w:rPr>
          <w:rtl/>
        </w:rPr>
        <w:t xml:space="preserve"> </w:t>
      </w:r>
      <w:r w:rsidR="00C001B7" w:rsidRPr="004667AF">
        <w:rPr>
          <w:rFonts w:hint="eastAsia"/>
          <w:rtl/>
        </w:rPr>
        <w:t>ביטול</w:t>
      </w:r>
      <w:r w:rsidR="00C001B7" w:rsidRPr="004667AF">
        <w:rPr>
          <w:rtl/>
        </w:rPr>
        <w:t xml:space="preserve"> </w:t>
      </w:r>
      <w:r w:rsidR="00C001B7" w:rsidRPr="004667AF">
        <w:rPr>
          <w:rFonts w:hint="eastAsia"/>
          <w:rtl/>
        </w:rPr>
        <w:t>זמן</w:t>
      </w:r>
      <w:r w:rsidR="00C001B7" w:rsidRPr="004667AF">
        <w:rPr>
          <w:rtl/>
        </w:rPr>
        <w:t xml:space="preserve"> </w:t>
      </w:r>
      <w:r w:rsidR="00C001B7" w:rsidRPr="004667AF">
        <w:rPr>
          <w:rFonts w:hint="eastAsia"/>
          <w:rtl/>
        </w:rPr>
        <w:t>בגין</w:t>
      </w:r>
      <w:r w:rsidR="00C001B7" w:rsidRPr="004667AF">
        <w:rPr>
          <w:rtl/>
        </w:rPr>
        <w:t xml:space="preserve"> </w:t>
      </w:r>
      <w:r w:rsidR="00C001B7" w:rsidRPr="004667AF">
        <w:rPr>
          <w:rFonts w:hint="eastAsia"/>
          <w:rtl/>
        </w:rPr>
        <w:t>נסיעות</w:t>
      </w:r>
      <w:r w:rsidR="00C001B7" w:rsidRPr="004667AF">
        <w:rPr>
          <w:rtl/>
        </w:rPr>
        <w:t>.</w:t>
      </w:r>
      <w:r w:rsidR="00615DCA" w:rsidRPr="004667AF">
        <w:rPr>
          <w:rFonts w:hint="cs"/>
          <w:rtl/>
        </w:rPr>
        <w:t xml:space="preserve"> </w:t>
      </w:r>
    </w:p>
    <w:p w14:paraId="7CCAC419"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לא תשולם תמורה ליועץ אם לא סופקו בפועל שירותי הייעוץ לשביעות רצונו המלאה של המזמין.</w:t>
      </w:r>
    </w:p>
    <w:p w14:paraId="09D1E0B5"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היועץ לא יהיה זכאי לתמורה כלשהי בגין שירותים שנתנו מי מטעמו של היועץ שלא חתמו על התחייבות לשמירת סודיות והתחייבות להעדר ניגוד עניינים המצורפות להסכם זה.</w:t>
      </w:r>
    </w:p>
    <w:p w14:paraId="53A62957"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היועץ לא יהיה זכאי לתמורה כלשהי בגין שירותים שנתנו מי מטעמו של היועץ שלא קיבלו את אישור המזמין לצורך מתן שירותי הייעוץ בהתאם למפורט במכרז ובהסכם זה.</w:t>
      </w:r>
    </w:p>
    <w:p w14:paraId="288CC12E"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tl/>
        </w:rPr>
      </w:pPr>
      <w:r w:rsidRPr="003D3083">
        <w:rPr>
          <w:rFonts w:hint="eastAsia"/>
          <w:b/>
          <w:bCs/>
          <w:u w:val="single"/>
          <w:rtl/>
        </w:rPr>
        <w:t>הצהרות</w:t>
      </w:r>
      <w:r w:rsidRPr="003D3083">
        <w:rPr>
          <w:b/>
          <w:bCs/>
          <w:u w:val="single"/>
          <w:rtl/>
        </w:rPr>
        <w:t xml:space="preserve"> והתחייבויות היועץ</w:t>
      </w:r>
    </w:p>
    <w:p w14:paraId="3ADBBBA2" w14:textId="77777777" w:rsidR="00B24143" w:rsidRPr="003D3083" w:rsidRDefault="00B24143" w:rsidP="00247302">
      <w:pPr>
        <w:widowControl w:val="0"/>
        <w:tabs>
          <w:tab w:val="left" w:pos="392"/>
          <w:tab w:val="right" w:pos="8640"/>
        </w:tabs>
        <w:overflowPunct w:val="0"/>
        <w:autoSpaceDE w:val="0"/>
        <w:autoSpaceDN w:val="0"/>
        <w:adjustRightInd w:val="0"/>
        <w:spacing w:line="312" w:lineRule="auto"/>
        <w:ind w:left="360"/>
        <w:textAlignment w:val="baseline"/>
        <w:outlineLvl w:val="0"/>
        <w:rPr>
          <w:i/>
          <w:rtl/>
        </w:rPr>
      </w:pPr>
      <w:r w:rsidRPr="003D3083">
        <w:rPr>
          <w:rFonts w:hint="cs"/>
          <w:i/>
          <w:rtl/>
        </w:rPr>
        <w:t>היועץ מצהיר ומתחייב בזאת כי:</w:t>
      </w:r>
    </w:p>
    <w:p w14:paraId="1AB9F8FD"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הוא </w:t>
      </w:r>
      <w:r w:rsidRPr="003D3083">
        <w:rPr>
          <w:rtl/>
        </w:rPr>
        <w:t xml:space="preserve">בעל ניסיון במתן </w:t>
      </w:r>
      <w:r w:rsidRPr="003D3083">
        <w:rPr>
          <w:rFonts w:hint="cs"/>
          <w:rtl/>
        </w:rPr>
        <w:t>שירותי הייעוץ ומסוגל</w:t>
      </w:r>
      <w:r w:rsidRPr="003D3083">
        <w:rPr>
          <w:rtl/>
        </w:rPr>
        <w:t xml:space="preserve"> ליתן את שירותי הייעוץ ולמלא אחר התחייבויותיו </w:t>
      </w:r>
      <w:r w:rsidRPr="003D3083">
        <w:rPr>
          <w:rFonts w:hint="cs"/>
          <w:rtl/>
        </w:rPr>
        <w:t>ב</w:t>
      </w:r>
      <w:r w:rsidRPr="003D3083">
        <w:rPr>
          <w:rtl/>
        </w:rPr>
        <w:t>הסכם זה.</w:t>
      </w:r>
    </w:p>
    <w:p w14:paraId="6B91D228"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הוא קרא את כל תנאי המכרז ודרישותיו, הבין אותם והוא מתחייב להעניק את שירותי הייעוץ בדייקנות, ביעילות, במומחיות ובמיומנות, לשביעות רצון המזמין ובמועדים הנדרשים, והכל בכפוף להוראות הסכם זה. </w:t>
      </w:r>
    </w:p>
    <w:p w14:paraId="543836FA"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כל הפרטים שמסר למזמין בהצעתו, ובכלל זה פרטים על אנשי הצוות, המידע אשר ברשותו, ויכולתו לבצע את שירותי הייעוץ הם מלאים ונכונים. </w:t>
      </w:r>
    </w:p>
    <w:p w14:paraId="0BA1E4C6"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עומדים לרשותו בכל עת כל הציוד והאמצעים הדרושים לצורך מתן שירותי הייעוץ בהתאם להסכם זה. </w:t>
      </w:r>
    </w:p>
    <w:p w14:paraId="5CD22C23"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ישתף פעולה עם המזמין בכל הקשור למילוי התחייבויותיו על פי הוראות הסכם זה ויעמוד לרשות המזמין באופן שוטף וברמת זמינות גבוהה, בהתאם לצרכי המזמין, ככל שיידרש מאת המזמין או מי מטעמו.</w:t>
      </w:r>
    </w:p>
    <w:p w14:paraId="05F41B00"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יספק את השירותים באופן אישי וכי הוא ישתתף בכל הפגישות עם נציגי המזמין ועם כל הגורמים הרלוונטיים לצורך מתן שירותי הייעוץ. </w:t>
      </w:r>
    </w:p>
    <w:p w14:paraId="00BC9224" w14:textId="77777777" w:rsidR="00B24143" w:rsidRPr="003D3083" w:rsidRDefault="00B24143" w:rsidP="00624425">
      <w:pPr>
        <w:widowControl w:val="0"/>
        <w:tabs>
          <w:tab w:val="clear" w:pos="1826"/>
          <w:tab w:val="left" w:pos="849"/>
          <w:tab w:val="right" w:pos="8640"/>
        </w:tabs>
        <w:overflowPunct w:val="0"/>
        <w:autoSpaceDE w:val="0"/>
        <w:autoSpaceDN w:val="0"/>
        <w:adjustRightInd w:val="0"/>
        <w:spacing w:line="312" w:lineRule="auto"/>
        <w:ind w:left="849"/>
        <w:textAlignment w:val="baseline"/>
        <w:outlineLvl w:val="0"/>
        <w:rPr>
          <w:rtl/>
        </w:rPr>
      </w:pPr>
      <w:r w:rsidRPr="003D3083">
        <w:rPr>
          <w:rtl/>
        </w:rPr>
        <w:lastRenderedPageBreak/>
        <w:t xml:space="preserve">היועץ רשאי להיעזר לשם </w:t>
      </w:r>
      <w:r w:rsidRPr="003D3083">
        <w:rPr>
          <w:rFonts w:hint="cs"/>
          <w:rtl/>
        </w:rPr>
        <w:t>מתן שירותי הייעוץ</w:t>
      </w:r>
      <w:r w:rsidRPr="003D3083">
        <w:rPr>
          <w:rtl/>
        </w:rPr>
        <w:t xml:space="preserve"> </w:t>
      </w:r>
      <w:r w:rsidRPr="003D3083">
        <w:rPr>
          <w:rFonts w:hint="cs"/>
          <w:rtl/>
        </w:rPr>
        <w:t xml:space="preserve">באנשי צוות או </w:t>
      </w:r>
      <w:r w:rsidRPr="003D3083">
        <w:rPr>
          <w:rtl/>
        </w:rPr>
        <w:t>במומחים ש</w:t>
      </w:r>
      <w:r w:rsidRPr="003D3083">
        <w:rPr>
          <w:rFonts w:hint="cs"/>
          <w:rtl/>
        </w:rPr>
        <w:t xml:space="preserve">הוא </w:t>
      </w:r>
      <w:r w:rsidRPr="003D3083">
        <w:rPr>
          <w:rtl/>
        </w:rPr>
        <w:t>אינ</w:t>
      </w:r>
      <w:r w:rsidRPr="003D3083">
        <w:rPr>
          <w:rFonts w:hint="cs"/>
          <w:rtl/>
        </w:rPr>
        <w:t>ו</w:t>
      </w:r>
      <w:r w:rsidRPr="003D3083">
        <w:rPr>
          <w:rtl/>
        </w:rPr>
        <w:t xml:space="preserve"> מעס</w:t>
      </w:r>
      <w:r w:rsidRPr="003D3083">
        <w:rPr>
          <w:rFonts w:hint="cs"/>
          <w:rtl/>
        </w:rPr>
        <w:t>י</w:t>
      </w:r>
      <w:r w:rsidRPr="003D3083">
        <w:rPr>
          <w:rtl/>
        </w:rPr>
        <w:t xml:space="preserve">ק דרך קבע, ובלבד שקיבל אישור מוקדם לכך </w:t>
      </w:r>
      <w:r w:rsidRPr="003D3083">
        <w:rPr>
          <w:rFonts w:hint="cs"/>
          <w:rtl/>
        </w:rPr>
        <w:t xml:space="preserve">בכתב </w:t>
      </w:r>
      <w:r w:rsidRPr="003D3083">
        <w:rPr>
          <w:rtl/>
        </w:rPr>
        <w:t xml:space="preserve">מאת </w:t>
      </w:r>
      <w:r w:rsidRPr="003D3083">
        <w:rPr>
          <w:rFonts w:hint="cs"/>
          <w:rtl/>
        </w:rPr>
        <w:t>המזמין</w:t>
      </w:r>
      <w:r w:rsidR="00C55B56" w:rsidRPr="003D3083">
        <w:rPr>
          <w:rFonts w:hint="cs"/>
          <w:rtl/>
        </w:rPr>
        <w:t xml:space="preserve"> וזאת בכפוף שהנ"ל עומדים בתנאים הנדרשים במכרז מ"חבר צוות" כמפורט בסעיף </w:t>
      </w:r>
      <w:r w:rsidR="00624425">
        <w:rPr>
          <w:rFonts w:hint="cs"/>
          <w:rtl/>
        </w:rPr>
        <w:t>14</w:t>
      </w:r>
      <w:r w:rsidR="00624425" w:rsidRPr="003D3083">
        <w:rPr>
          <w:rFonts w:hint="cs"/>
          <w:rtl/>
        </w:rPr>
        <w:t xml:space="preserve"> </w:t>
      </w:r>
      <w:r w:rsidR="00C55B56" w:rsidRPr="003D3083">
        <w:rPr>
          <w:rFonts w:hint="cs"/>
          <w:rtl/>
        </w:rPr>
        <w:t xml:space="preserve">למכרז ובכפוף לחתימה על תצהיר ניגוד עניינים כמפורט בסעיף </w:t>
      </w:r>
      <w:r w:rsidR="00624425">
        <w:rPr>
          <w:rFonts w:hint="cs"/>
          <w:rtl/>
        </w:rPr>
        <w:t>11</w:t>
      </w:r>
      <w:r w:rsidR="00624425" w:rsidRPr="003D3083">
        <w:rPr>
          <w:rFonts w:hint="cs"/>
          <w:rtl/>
        </w:rPr>
        <w:t xml:space="preserve"> </w:t>
      </w:r>
      <w:r w:rsidR="00C55B56" w:rsidRPr="003D3083">
        <w:rPr>
          <w:rFonts w:hint="cs"/>
          <w:rtl/>
        </w:rPr>
        <w:t>למכרז</w:t>
      </w:r>
      <w:r w:rsidRPr="003D3083">
        <w:rPr>
          <w:rFonts w:hint="cs"/>
          <w:rtl/>
        </w:rPr>
        <w:t>.</w:t>
      </w:r>
      <w:r w:rsidR="00672BC0" w:rsidRPr="003D3083">
        <w:rPr>
          <w:rFonts w:hint="cs"/>
          <w:rtl/>
        </w:rPr>
        <w:t xml:space="preserve"> </w:t>
      </w:r>
      <w:r w:rsidR="00C55B56" w:rsidRPr="003D3083">
        <w:rPr>
          <w:rFonts w:hint="cs"/>
          <w:rtl/>
        </w:rPr>
        <w:t>האמור יחול אף על צירוף חבר צוות נוסף/אחר במקום חבר צוות שפרטי</w:t>
      </w:r>
      <w:r w:rsidR="00D41950" w:rsidRPr="003D3083">
        <w:rPr>
          <w:rFonts w:hint="cs"/>
          <w:rtl/>
        </w:rPr>
        <w:t>ו</w:t>
      </w:r>
      <w:r w:rsidR="00C55B56" w:rsidRPr="003D3083">
        <w:rPr>
          <w:rFonts w:hint="cs"/>
          <w:rtl/>
        </w:rPr>
        <w:t xml:space="preserve"> הוגשו במעמד הגשת ההצעה.</w:t>
      </w:r>
      <w:r w:rsidR="000E6B63" w:rsidRPr="003D3083">
        <w:rPr>
          <w:rFonts w:hint="cs"/>
          <w:rtl/>
        </w:rPr>
        <w:t xml:space="preserve"> תעריף התשלום עבור שעת עבודה של חבר צוות חדש יהיה בהתאם לתעריפים המופיעים בהצעת המחיר אשר הוגשה למכרז</w:t>
      </w:r>
      <w:r w:rsidR="00D41950" w:rsidRPr="003D3083">
        <w:rPr>
          <w:rFonts w:hint="cs"/>
          <w:rtl/>
        </w:rPr>
        <w:t xml:space="preserve"> ובהתאם לשנות הניסיון שלו</w:t>
      </w:r>
      <w:r w:rsidR="000E6B63" w:rsidRPr="003D3083">
        <w:rPr>
          <w:rFonts w:hint="cs"/>
          <w:rtl/>
        </w:rPr>
        <w:t xml:space="preserve">. </w:t>
      </w:r>
    </w:p>
    <w:p w14:paraId="5D3F18F6"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Fonts w:hint="eastAsia"/>
          <w:rtl/>
        </w:rPr>
        <w:t>היועץ</w:t>
      </w:r>
      <w:r w:rsidRPr="003D3083">
        <w:rPr>
          <w:rtl/>
        </w:rPr>
        <w:t xml:space="preserve"> מתחייב להגיש ל</w:t>
      </w:r>
      <w:r w:rsidRPr="003D3083">
        <w:rPr>
          <w:rFonts w:hint="cs"/>
          <w:rtl/>
        </w:rPr>
        <w:t>מזמין</w:t>
      </w:r>
      <w:r w:rsidRPr="003D3083">
        <w:rPr>
          <w:rtl/>
        </w:rPr>
        <w:t xml:space="preserve"> כל עזרה שתהיה קשורה או כרוכה </w:t>
      </w:r>
      <w:r w:rsidRPr="003D3083">
        <w:rPr>
          <w:rFonts w:hint="eastAsia"/>
          <w:rtl/>
        </w:rPr>
        <w:t>בהבהרת</w:t>
      </w:r>
      <w:r w:rsidRPr="003D3083">
        <w:rPr>
          <w:rtl/>
        </w:rPr>
        <w:t>, הבנת או הצגת שירות</w:t>
      </w:r>
      <w:r w:rsidRPr="003D3083">
        <w:rPr>
          <w:rFonts w:hint="cs"/>
          <w:rtl/>
        </w:rPr>
        <w:t>י הייעוץ</w:t>
      </w:r>
      <w:r w:rsidRPr="003D3083">
        <w:rPr>
          <w:rtl/>
        </w:rPr>
        <w:t xml:space="preserve"> ותוצאותי</w:t>
      </w:r>
      <w:r w:rsidRPr="003D3083">
        <w:rPr>
          <w:rFonts w:hint="cs"/>
          <w:rtl/>
        </w:rPr>
        <w:t>הם</w:t>
      </w:r>
      <w:r w:rsidRPr="003D3083">
        <w:rPr>
          <w:rtl/>
        </w:rPr>
        <w:t>, הן במשך תקופת ה</w:t>
      </w:r>
      <w:r w:rsidRPr="003D3083">
        <w:rPr>
          <w:rFonts w:hint="cs"/>
          <w:rtl/>
        </w:rPr>
        <w:t>הסכם</w:t>
      </w:r>
      <w:r w:rsidRPr="003D3083">
        <w:rPr>
          <w:rtl/>
        </w:rPr>
        <w:t xml:space="preserve"> והן לאחר </w:t>
      </w:r>
      <w:r w:rsidRPr="003D3083">
        <w:rPr>
          <w:rFonts w:hint="cs"/>
          <w:rtl/>
        </w:rPr>
        <w:t>סיומו</w:t>
      </w:r>
      <w:r w:rsidRPr="003D3083">
        <w:rPr>
          <w:rtl/>
        </w:rPr>
        <w:t xml:space="preserve">, ללא תוספת תמורה. האמור כולל השתתפות בישיבות </w:t>
      </w:r>
      <w:r w:rsidRPr="003D3083">
        <w:rPr>
          <w:rFonts w:hint="cs"/>
          <w:rtl/>
        </w:rPr>
        <w:t>אצל המזמין</w:t>
      </w:r>
      <w:r w:rsidRPr="003D3083">
        <w:rPr>
          <w:rtl/>
        </w:rPr>
        <w:t xml:space="preserve"> או בישיבות שבה</w:t>
      </w:r>
      <w:r w:rsidRPr="003D3083">
        <w:rPr>
          <w:rFonts w:hint="cs"/>
          <w:rtl/>
        </w:rPr>
        <w:t>ן</w:t>
      </w:r>
      <w:r w:rsidRPr="003D3083">
        <w:rPr>
          <w:rtl/>
        </w:rPr>
        <w:t xml:space="preserve"> </w:t>
      </w:r>
      <w:r w:rsidRPr="003D3083">
        <w:rPr>
          <w:rFonts w:hint="eastAsia"/>
          <w:rtl/>
        </w:rPr>
        <w:t>המ</w:t>
      </w:r>
      <w:r w:rsidRPr="003D3083">
        <w:rPr>
          <w:rFonts w:hint="cs"/>
          <w:rtl/>
        </w:rPr>
        <w:t>זמין</w:t>
      </w:r>
      <w:r w:rsidRPr="003D3083">
        <w:rPr>
          <w:rtl/>
        </w:rPr>
        <w:t xml:space="preserve"> משתתף, אך אינו כולל שירותים נוספים מעבר למוגדר ב</w:t>
      </w:r>
      <w:r w:rsidRPr="003D3083">
        <w:rPr>
          <w:rFonts w:hint="cs"/>
          <w:rtl/>
        </w:rPr>
        <w:t>הסכם</w:t>
      </w:r>
      <w:r w:rsidRPr="003D3083">
        <w:rPr>
          <w:rtl/>
        </w:rPr>
        <w:t xml:space="preserve"> זה</w:t>
      </w:r>
      <w:r w:rsidRPr="003D3083">
        <w:rPr>
          <w:rFonts w:hint="cs"/>
          <w:rtl/>
        </w:rPr>
        <w:t>.</w:t>
      </w:r>
    </w:p>
    <w:p w14:paraId="58AD83D0" w14:textId="77777777" w:rsidR="00B24143" w:rsidRPr="003D3083" w:rsidRDefault="003D0296" w:rsidP="003C2D2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היועץ </w:t>
      </w:r>
      <w:r w:rsidR="00B24143" w:rsidRPr="003D3083">
        <w:rPr>
          <w:rFonts w:hint="cs"/>
          <w:rtl/>
        </w:rPr>
        <w:t>י</w:t>
      </w:r>
      <w:r w:rsidR="00B24143" w:rsidRPr="003D3083">
        <w:rPr>
          <w:rtl/>
        </w:rPr>
        <w:t xml:space="preserve">ודיע מיד למזמין </w:t>
      </w:r>
      <w:r w:rsidR="00B24143" w:rsidRPr="003D3083">
        <w:rPr>
          <w:rFonts w:hint="cs"/>
          <w:rtl/>
        </w:rPr>
        <w:t>בכתב ו</w:t>
      </w:r>
      <w:r w:rsidR="00B24143" w:rsidRPr="003D3083">
        <w:rPr>
          <w:rtl/>
        </w:rPr>
        <w:t>בע"פ</w:t>
      </w:r>
      <w:r w:rsidR="00B24143" w:rsidRPr="003D3083">
        <w:rPr>
          <w:rFonts w:hint="cs"/>
          <w:rtl/>
        </w:rPr>
        <w:t xml:space="preserve"> ולכל המאוחר בתוך 48 שעות</w:t>
      </w:r>
      <w:r w:rsidR="00B24143" w:rsidRPr="003D3083">
        <w:rPr>
          <w:rtl/>
        </w:rPr>
        <w:t xml:space="preserve"> על כל </w:t>
      </w:r>
      <w:r w:rsidR="00B24143" w:rsidRPr="003D3083">
        <w:rPr>
          <w:rFonts w:hint="cs"/>
          <w:rtl/>
        </w:rPr>
        <w:t xml:space="preserve">שינוי במעמדו החוקי ועל כל מקרה שבו אין באפשרותו להעניק את שירותי הייעוץ ועל כל </w:t>
      </w:r>
      <w:r w:rsidR="00B24143" w:rsidRPr="003D3083">
        <w:rPr>
          <w:rtl/>
        </w:rPr>
        <w:t>אפשרות מסתברת כי לא יוכל לעמוד בהתחייבויותיו</w:t>
      </w:r>
      <w:r w:rsidR="00B24143" w:rsidRPr="003D3083">
        <w:rPr>
          <w:rFonts w:hint="cs"/>
          <w:rtl/>
        </w:rPr>
        <w:t xml:space="preserve"> על פי הסכם זה והמכרז</w:t>
      </w:r>
      <w:r w:rsidR="00B24143" w:rsidRPr="003D3083">
        <w:rPr>
          <w:rtl/>
        </w:rPr>
        <w:t>, כולן או מקצתן, מכל סיבה שהיא</w:t>
      </w:r>
      <w:r w:rsidR="00B24143" w:rsidRPr="003D3083">
        <w:rPr>
          <w:rFonts w:hint="cs"/>
          <w:rtl/>
        </w:rPr>
        <w:t xml:space="preserve"> ועל כל עניין אחר שיש בו כדי להשפיע על מתן שירותי הייעוץ.  </w:t>
      </w:r>
    </w:p>
    <w:p w14:paraId="13A69DD4"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 xml:space="preserve">היועץ לא יעשה שימוש בתואר "יועץ </w:t>
      </w:r>
      <w:r w:rsidRPr="003D3083">
        <w:rPr>
          <w:rFonts w:hint="cs"/>
          <w:rtl/>
        </w:rPr>
        <w:t xml:space="preserve">למשרד התקשורת" </w:t>
      </w:r>
      <w:r w:rsidRPr="003D3083">
        <w:rPr>
          <w:rtl/>
        </w:rPr>
        <w:t>או כל תואר דומה לו, ולא יעשה שימוש בעובדה שהוא נותן את שירות</w:t>
      </w:r>
      <w:r w:rsidRPr="003D3083">
        <w:rPr>
          <w:rFonts w:hint="cs"/>
          <w:rtl/>
        </w:rPr>
        <w:t>י הייעוץ</w:t>
      </w:r>
      <w:r w:rsidRPr="003D3083">
        <w:rPr>
          <w:rtl/>
        </w:rPr>
        <w:t xml:space="preserve"> ושימוש בשם המזמין לצורכי פרסום, פרסומת או קידום מטרה עסקית או אחרת, ללא אישור המ</w:t>
      </w:r>
      <w:r w:rsidRPr="003D3083">
        <w:rPr>
          <w:rFonts w:hint="cs"/>
          <w:rtl/>
        </w:rPr>
        <w:t>זמין</w:t>
      </w:r>
      <w:r w:rsidRPr="003D3083">
        <w:rPr>
          <w:rtl/>
        </w:rPr>
        <w:t xml:space="preserve"> מראש ובכתב.</w:t>
      </w:r>
    </w:p>
    <w:p w14:paraId="7A018AA1"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b/>
          <w:bCs/>
          <w:u w:val="single"/>
          <w:rtl/>
        </w:rPr>
        <w:t>ביטחון</w:t>
      </w:r>
    </w:p>
    <w:p w14:paraId="283040AB"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rPr>
          <w:rtl/>
        </w:rPr>
      </w:pPr>
      <w:r w:rsidRPr="003D3083">
        <w:rPr>
          <w:rFonts w:hint="cs"/>
          <w:rtl/>
        </w:rPr>
        <w:t>היועץ</w:t>
      </w:r>
      <w:r w:rsidRPr="003D3083">
        <w:rPr>
          <w:rtl/>
        </w:rPr>
        <w:t xml:space="preserve"> מצהיר שלא ידועה לו על כל מניעה ביטחונית לכריתת </w:t>
      </w:r>
      <w:r w:rsidRPr="003D3083">
        <w:rPr>
          <w:rFonts w:hint="cs"/>
          <w:rtl/>
        </w:rPr>
        <w:t>הסכם</w:t>
      </w:r>
      <w:r w:rsidRPr="003D3083">
        <w:rPr>
          <w:rtl/>
        </w:rPr>
        <w:t xml:space="preserve"> זה או למתן שירות</w:t>
      </w:r>
      <w:r w:rsidRPr="003D3083">
        <w:rPr>
          <w:rFonts w:hint="cs"/>
          <w:rtl/>
        </w:rPr>
        <w:t>י הייעוץ</w:t>
      </w:r>
      <w:r w:rsidRPr="003D3083">
        <w:rPr>
          <w:rtl/>
        </w:rPr>
        <w:t>.</w:t>
      </w:r>
      <w:r w:rsidRPr="003D3083">
        <w:rPr>
          <w:rtl/>
        </w:rPr>
        <w:tab/>
      </w:r>
    </w:p>
    <w:p w14:paraId="5E2DB577"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rPr>
          <w:rtl/>
        </w:rPr>
      </w:pPr>
      <w:r w:rsidRPr="003D3083">
        <w:rPr>
          <w:rFonts w:hint="cs"/>
          <w:rtl/>
        </w:rPr>
        <w:t>היועץ</w:t>
      </w:r>
      <w:r w:rsidRPr="003D3083">
        <w:rPr>
          <w:rtl/>
        </w:rPr>
        <w:t xml:space="preserve"> מודע ומסכים לכך שהוא וכל מי שבא מטעמו </w:t>
      </w:r>
      <w:r w:rsidRPr="003D3083">
        <w:rPr>
          <w:rFonts w:hint="cs"/>
          <w:rtl/>
        </w:rPr>
        <w:t>ל</w:t>
      </w:r>
      <w:r w:rsidRPr="003D3083">
        <w:rPr>
          <w:rtl/>
        </w:rPr>
        <w:t xml:space="preserve">מתן השירות נתון לחקירה ביטחונית </w:t>
      </w:r>
      <w:r w:rsidRPr="003D3083">
        <w:rPr>
          <w:rFonts w:hint="cs"/>
          <w:rtl/>
        </w:rPr>
        <w:t>מטעם</w:t>
      </w:r>
      <w:r w:rsidRPr="003D3083">
        <w:rPr>
          <w:rtl/>
        </w:rPr>
        <w:t xml:space="preserve"> המזמין ככל ש</w:t>
      </w:r>
      <w:r w:rsidRPr="003D3083">
        <w:rPr>
          <w:rFonts w:hint="cs"/>
          <w:rtl/>
        </w:rPr>
        <w:t xml:space="preserve">המזמין </w:t>
      </w:r>
      <w:r w:rsidRPr="003D3083">
        <w:rPr>
          <w:rtl/>
        </w:rPr>
        <w:t>ירא</w:t>
      </w:r>
      <w:r w:rsidRPr="003D3083">
        <w:rPr>
          <w:rFonts w:hint="cs"/>
          <w:rtl/>
        </w:rPr>
        <w:t>ה</w:t>
      </w:r>
      <w:r w:rsidRPr="003D3083">
        <w:rPr>
          <w:rtl/>
        </w:rPr>
        <w:t xml:space="preserve"> לנכון, והוא מסכים לשתף פעולה בכל חקירה כאמור ולגלות גילוי מלא כל מידע שיתבקש ממנו במסגרתה. </w:t>
      </w:r>
      <w:r w:rsidRPr="003D3083">
        <w:rPr>
          <w:rFonts w:hint="cs"/>
          <w:rtl/>
        </w:rPr>
        <w:t>היועץ</w:t>
      </w:r>
      <w:r w:rsidRPr="003D3083">
        <w:rPr>
          <w:rtl/>
        </w:rPr>
        <w:t xml:space="preserve"> יעשה ככל אשר ביכולתו כדי להבטיח את שיתוף </w:t>
      </w:r>
      <w:r w:rsidRPr="003D3083">
        <w:rPr>
          <w:rFonts w:hint="cs"/>
          <w:rtl/>
        </w:rPr>
        <w:t>הפעולה</w:t>
      </w:r>
      <w:r w:rsidRPr="003D3083">
        <w:rPr>
          <w:rtl/>
        </w:rPr>
        <w:t xml:space="preserve"> של כל </w:t>
      </w:r>
      <w:r w:rsidRPr="003D3083">
        <w:rPr>
          <w:rFonts w:hint="cs"/>
          <w:rtl/>
        </w:rPr>
        <w:t>מי מטעמו</w:t>
      </w:r>
      <w:r w:rsidRPr="003D3083">
        <w:rPr>
          <w:rtl/>
        </w:rPr>
        <w:t xml:space="preserve"> בנדון.</w:t>
      </w:r>
    </w:p>
    <w:p w14:paraId="1A976BCD"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pPr>
      <w:r w:rsidRPr="003D3083">
        <w:rPr>
          <w:rFonts w:hint="cs"/>
          <w:rtl/>
        </w:rPr>
        <w:t>היועץ</w:t>
      </w:r>
      <w:r w:rsidRPr="003D3083">
        <w:rPr>
          <w:rtl/>
        </w:rPr>
        <w:t xml:space="preserve"> מתחייב לציית ולמלא ולגרום לכך שכל כל מי שבא מטעמו במתן </w:t>
      </w:r>
      <w:r w:rsidRPr="003D3083">
        <w:rPr>
          <w:rFonts w:hint="cs"/>
          <w:rtl/>
        </w:rPr>
        <w:t>שירותי הייעוץ</w:t>
      </w:r>
      <w:r w:rsidRPr="003D3083">
        <w:rPr>
          <w:rtl/>
        </w:rPr>
        <w:t xml:space="preserve"> יציית וימלא אחר כל הוראות הביטחון של המזמין, לרבות בקשר לשירות</w:t>
      </w:r>
      <w:r w:rsidRPr="003D3083">
        <w:rPr>
          <w:rFonts w:hint="cs"/>
          <w:rtl/>
        </w:rPr>
        <w:t>י הייעוץ</w:t>
      </w:r>
      <w:r w:rsidRPr="003D3083">
        <w:rPr>
          <w:rtl/>
        </w:rPr>
        <w:t>, להעסקת גורמים נוספים במתן שירות</w:t>
      </w:r>
      <w:r w:rsidRPr="003D3083">
        <w:rPr>
          <w:rFonts w:hint="cs"/>
          <w:rtl/>
        </w:rPr>
        <w:t>י הייעוץ</w:t>
      </w:r>
      <w:r w:rsidRPr="003D3083">
        <w:rPr>
          <w:rtl/>
        </w:rPr>
        <w:t xml:space="preserve"> </w:t>
      </w:r>
      <w:r w:rsidRPr="003D3083">
        <w:rPr>
          <w:rFonts w:hint="cs"/>
          <w:rtl/>
        </w:rPr>
        <w:t>ו</w:t>
      </w:r>
      <w:r w:rsidRPr="003D3083">
        <w:rPr>
          <w:rtl/>
        </w:rPr>
        <w:t>לאבטחת מידע סודי.</w:t>
      </w:r>
    </w:p>
    <w:p w14:paraId="3E0F5B95"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b/>
          <w:bCs/>
          <w:u w:val="single"/>
          <w:rtl/>
        </w:rPr>
        <w:t>ביקורת</w:t>
      </w:r>
      <w:r w:rsidRPr="003D3083">
        <w:rPr>
          <w:rFonts w:hint="cs"/>
          <w:rtl/>
        </w:rPr>
        <w:t xml:space="preserve"> - היועץ </w:t>
      </w:r>
      <w:r w:rsidRPr="003D3083">
        <w:rPr>
          <w:rtl/>
        </w:rPr>
        <w:t xml:space="preserve">יאפשר למבקר הפנימי של </w:t>
      </w:r>
      <w:r w:rsidRPr="003D3083">
        <w:rPr>
          <w:rFonts w:hint="eastAsia"/>
          <w:rtl/>
        </w:rPr>
        <w:t>המזמין</w:t>
      </w:r>
      <w:r w:rsidRPr="003D3083">
        <w:rPr>
          <w:rtl/>
        </w:rPr>
        <w:t xml:space="preserve"> או מי ש</w:t>
      </w:r>
      <w:r w:rsidRPr="003D3083">
        <w:rPr>
          <w:rFonts w:hint="cs"/>
          <w:rtl/>
        </w:rPr>
        <w:t xml:space="preserve">המזמין </w:t>
      </w:r>
      <w:r w:rsidRPr="003D3083">
        <w:rPr>
          <w:rtl/>
        </w:rPr>
        <w:t xml:space="preserve">ימנה לכך לקיים אצלו ביקורת מקצועית בכל הנוגע </w:t>
      </w:r>
      <w:r w:rsidRPr="003D3083">
        <w:rPr>
          <w:rFonts w:hint="cs"/>
          <w:rtl/>
        </w:rPr>
        <w:t>להסכם</w:t>
      </w:r>
      <w:r w:rsidRPr="003D3083">
        <w:rPr>
          <w:rtl/>
        </w:rPr>
        <w:t xml:space="preserve"> זה </w:t>
      </w:r>
      <w:r w:rsidRPr="003D3083">
        <w:rPr>
          <w:rFonts w:hint="eastAsia"/>
          <w:rtl/>
        </w:rPr>
        <w:t>וביצועו</w:t>
      </w:r>
      <w:r w:rsidRPr="003D3083">
        <w:rPr>
          <w:rFonts w:hint="cs"/>
          <w:rtl/>
        </w:rPr>
        <w:t>.</w:t>
      </w:r>
    </w:p>
    <w:p w14:paraId="6E39413D"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rFonts w:hint="cs"/>
          <w:b/>
          <w:bCs/>
          <w:u w:val="single"/>
          <w:rtl/>
        </w:rPr>
        <w:t>סודיות</w:t>
      </w:r>
    </w:p>
    <w:p w14:paraId="2588A065"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היועץ מצהיר בזאת שידוע לו כי המידע שיקבל והמידע שאליו ייחשף במהלך מתן שירותי הייעוץ הוא בעל רגישות מיוחדת ו</w:t>
      </w:r>
      <w:r w:rsidRPr="003D3083">
        <w:rPr>
          <w:rtl/>
        </w:rPr>
        <w:t>בגדר סודות מקצועיים</w:t>
      </w:r>
      <w:r w:rsidRPr="003D3083">
        <w:rPr>
          <w:rFonts w:hint="cs"/>
          <w:rtl/>
        </w:rPr>
        <w:t xml:space="preserve">, וכי העברת המידע האמור עלולה להסב למזמין נזקים משמעותיים במישורים שונים. </w:t>
      </w:r>
    </w:p>
    <w:p w14:paraId="057E1770"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היועץ מתחייב לשמור את המידע ו</w:t>
      </w:r>
      <w:r w:rsidRPr="003D3083">
        <w:rPr>
          <w:rFonts w:hint="cs"/>
          <w:rtl/>
        </w:rPr>
        <w:t>את</w:t>
      </w:r>
      <w:r w:rsidRPr="003D3083">
        <w:rPr>
          <w:rtl/>
        </w:rPr>
        <w:t xml:space="preserve"> הסודות המקצועיים בסודיות מוחלטת ולא לעשות בהם כל שימוש</w:t>
      </w:r>
      <w:r w:rsidRPr="003D3083">
        <w:rPr>
          <w:rFonts w:hint="cs"/>
          <w:rtl/>
        </w:rPr>
        <w:t xml:space="preserve"> למעט לצורך מתן השירותים, במהלך תקופת ההסכם ולאחריה</w:t>
      </w:r>
      <w:r w:rsidRPr="003D3083">
        <w:rPr>
          <w:rtl/>
        </w:rPr>
        <w:t>.</w:t>
      </w:r>
      <w:r w:rsidRPr="003D3083">
        <w:rPr>
          <w:rFonts w:hint="cs"/>
          <w:rtl/>
        </w:rPr>
        <w:t xml:space="preserve"> בכלל זה</w:t>
      </w:r>
      <w:r w:rsidRPr="003D3083">
        <w:rPr>
          <w:rtl/>
        </w:rPr>
        <w:t xml:space="preserve">, </w:t>
      </w:r>
      <w:r w:rsidRPr="003D3083">
        <w:rPr>
          <w:rtl/>
        </w:rPr>
        <w:lastRenderedPageBreak/>
        <w:t>היועץ מתחייב לא לפרסם, להעביר, להודיע, למסור או להביא לידיעת כל אדם את המידע ו</w:t>
      </w:r>
      <w:r w:rsidRPr="003D3083">
        <w:rPr>
          <w:rFonts w:hint="cs"/>
          <w:rtl/>
        </w:rPr>
        <w:t>את</w:t>
      </w:r>
      <w:r w:rsidRPr="003D3083">
        <w:rPr>
          <w:rtl/>
        </w:rPr>
        <w:t xml:space="preserve"> הסודות המקצועיים</w:t>
      </w:r>
      <w:r w:rsidRPr="003D3083">
        <w:rPr>
          <w:rFonts w:hint="cs"/>
          <w:rtl/>
        </w:rPr>
        <w:t>, אלא אם כן ניתן לכך אישורו המוקדם של המזמין ובתנאים כפי שייקבעו על ידו</w:t>
      </w:r>
      <w:r w:rsidRPr="003D3083">
        <w:rPr>
          <w:rtl/>
        </w:rPr>
        <w:t>.</w:t>
      </w:r>
    </w:p>
    <w:p w14:paraId="5155E7DF" w14:textId="77777777" w:rsidR="00B24143" w:rsidRPr="003D3083" w:rsidRDefault="00B24143" w:rsidP="003C2D2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המ</w:t>
      </w:r>
      <w:r w:rsidRPr="003D3083">
        <w:rPr>
          <w:rFonts w:hint="cs"/>
          <w:rtl/>
        </w:rPr>
        <w:t>זמין</w:t>
      </w:r>
      <w:r w:rsidRPr="003D3083">
        <w:rPr>
          <w:rtl/>
        </w:rPr>
        <w:t xml:space="preserve"> רשאי לתת הוראות </w:t>
      </w:r>
      <w:r w:rsidRPr="003D3083">
        <w:rPr>
          <w:rFonts w:hint="cs"/>
          <w:rtl/>
        </w:rPr>
        <w:t>ליועץ</w:t>
      </w:r>
      <w:r w:rsidRPr="003D3083">
        <w:rPr>
          <w:rtl/>
        </w:rPr>
        <w:t xml:space="preserve"> בדבר הסדרים מיוחדים לעניין שמירת סודיות, </w:t>
      </w:r>
      <w:r w:rsidRPr="003D3083">
        <w:rPr>
          <w:rFonts w:hint="eastAsia"/>
          <w:rtl/>
        </w:rPr>
        <w:t>לרבות</w:t>
      </w:r>
      <w:r w:rsidRPr="003D3083">
        <w:rPr>
          <w:rtl/>
        </w:rPr>
        <w:t xml:space="preserve"> קביעת הסדרי ב</w:t>
      </w:r>
      <w:r w:rsidRPr="003D3083">
        <w:rPr>
          <w:rFonts w:hint="cs"/>
          <w:rtl/>
        </w:rPr>
        <w:t>י</w:t>
      </w:r>
      <w:r w:rsidRPr="003D3083">
        <w:rPr>
          <w:rtl/>
        </w:rPr>
        <w:t xml:space="preserve">טחון מיוחדים, הסדרי מידור ונוהלי עבודה מיוחדים </w:t>
      </w:r>
      <w:r w:rsidRPr="003D3083">
        <w:rPr>
          <w:rFonts w:hint="cs"/>
          <w:rtl/>
        </w:rPr>
        <w:t>והיועץ</w:t>
      </w:r>
      <w:r w:rsidRPr="003D3083">
        <w:rPr>
          <w:rtl/>
        </w:rPr>
        <w:t xml:space="preserve"> </w:t>
      </w:r>
      <w:r w:rsidRPr="003D3083">
        <w:rPr>
          <w:rFonts w:hint="eastAsia"/>
          <w:rtl/>
        </w:rPr>
        <w:t>מתחייב</w:t>
      </w:r>
      <w:r w:rsidRPr="003D3083">
        <w:rPr>
          <w:rtl/>
        </w:rPr>
        <w:t xml:space="preserve"> למלא אחר דרישות </w:t>
      </w:r>
      <w:r w:rsidRPr="003D3083">
        <w:rPr>
          <w:rFonts w:hint="cs"/>
          <w:rtl/>
        </w:rPr>
        <w:t xml:space="preserve">אלו.היועץ מתחייב לחתום בעצמו ולהחתים את המבצעים מטעמו, וכן עובדים אחרים שיש להם נגיעה למתן השירותים מושא ההסכם, על </w:t>
      </w:r>
      <w:r w:rsidR="00E4501A" w:rsidRPr="003D3083">
        <w:rPr>
          <w:rFonts w:hint="cs"/>
          <w:rtl/>
        </w:rPr>
        <w:t xml:space="preserve">התחייבות לשמירת </w:t>
      </w:r>
      <w:r w:rsidRPr="003D3083">
        <w:rPr>
          <w:rFonts w:hint="cs"/>
          <w:rtl/>
        </w:rPr>
        <w:t>סודיות המצורפ</w:t>
      </w:r>
      <w:r w:rsidR="00E4501A" w:rsidRPr="003D3083">
        <w:rPr>
          <w:rFonts w:hint="cs"/>
          <w:rtl/>
        </w:rPr>
        <w:t xml:space="preserve">ת </w:t>
      </w:r>
      <w:r w:rsidR="00E4501A" w:rsidRPr="003D3083">
        <w:rPr>
          <w:rFonts w:hint="cs"/>
          <w:b/>
          <w:bCs/>
          <w:rtl/>
        </w:rPr>
        <w:t xml:space="preserve">כנספח </w:t>
      </w:r>
      <w:r w:rsidR="00202AE9" w:rsidRPr="003D3083">
        <w:rPr>
          <w:rFonts w:hint="cs"/>
          <w:b/>
          <w:bCs/>
          <w:rtl/>
        </w:rPr>
        <w:t>ח'</w:t>
      </w:r>
      <w:r w:rsidR="00E4501A" w:rsidRPr="003D3083">
        <w:rPr>
          <w:rFonts w:hint="cs"/>
          <w:rtl/>
        </w:rPr>
        <w:t xml:space="preserve"> </w:t>
      </w:r>
      <w:r w:rsidRPr="003D3083">
        <w:rPr>
          <w:rFonts w:hint="cs"/>
          <w:rtl/>
        </w:rPr>
        <w:t xml:space="preserve">להסכם זה, ולפיה יתחייבו שלא להעביר, לא למסור ולא להביא לידיעת כל אדם כל ידיעה או מסמך שיגיעו אליהם או </w:t>
      </w:r>
      <w:r w:rsidR="00615DCA">
        <w:rPr>
          <w:rFonts w:hint="cs"/>
          <w:rtl/>
        </w:rPr>
        <w:t>שהם יצרו</w:t>
      </w:r>
      <w:r w:rsidRPr="003D3083">
        <w:rPr>
          <w:rFonts w:hint="cs"/>
          <w:rtl/>
        </w:rPr>
        <w:t xml:space="preserve"> אגב או בקשר עם ביצוע הסכם זה תוך תקופת ביצועו, לפני תחילתו או לאחר מכן. </w:t>
      </w:r>
    </w:p>
    <w:p w14:paraId="67AD3B16" w14:textId="77777777" w:rsidR="00B24143" w:rsidRPr="003D3083" w:rsidRDefault="00B24143" w:rsidP="00A0182C">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 xml:space="preserve">היועץ מצהיר כי ידוע לו שאי מילוי התחייבויותיו </w:t>
      </w:r>
      <w:r w:rsidRPr="003D3083">
        <w:rPr>
          <w:rFonts w:hint="cs"/>
          <w:rtl/>
        </w:rPr>
        <w:t xml:space="preserve">או התחייבות עובד אחר שיש לו נגיעה למתן השירותים מושא ההסכם </w:t>
      </w:r>
      <w:r w:rsidRPr="003D3083">
        <w:rPr>
          <w:rtl/>
        </w:rPr>
        <w:t xml:space="preserve">על פי סעיף זה </w:t>
      </w:r>
      <w:r w:rsidRPr="003D3083">
        <w:rPr>
          <w:rFonts w:hint="cs"/>
          <w:rtl/>
        </w:rPr>
        <w:t>עלולה להיות, בין היתר,</w:t>
      </w:r>
      <w:r w:rsidRPr="003D3083">
        <w:rPr>
          <w:rtl/>
        </w:rPr>
        <w:t xml:space="preserve"> עבירה לפי פרק ז' (ביטחון המדינה, יחסי חוץ וסודות רשמיים) לחוק העונשין, </w:t>
      </w:r>
      <w:r w:rsidRPr="003D3083">
        <w:rPr>
          <w:rFonts w:hint="cs"/>
          <w:rtl/>
        </w:rPr>
        <w:t>ה</w:t>
      </w:r>
      <w:r w:rsidRPr="003D3083">
        <w:rPr>
          <w:rtl/>
        </w:rPr>
        <w:t>תשל"ז–1977</w:t>
      </w:r>
      <w:r w:rsidRPr="003D3083">
        <w:rPr>
          <w:rFonts w:hint="cs"/>
          <w:rtl/>
        </w:rPr>
        <w:t xml:space="preserve">, ובפרט לפי סעיפים  118 ו- 119 לחוק האמור המצורפים להסכם זה </w:t>
      </w:r>
      <w:r w:rsidRPr="007D44BE">
        <w:rPr>
          <w:rFonts w:hint="cs"/>
          <w:rtl/>
        </w:rPr>
        <w:t>כ</w:t>
      </w:r>
      <w:r w:rsidRPr="007D44BE">
        <w:rPr>
          <w:rFonts w:hint="cs"/>
          <w:b/>
          <w:bCs/>
          <w:rtl/>
        </w:rPr>
        <w:t>נספח</w:t>
      </w:r>
      <w:r w:rsidRPr="007D44BE">
        <w:rPr>
          <w:b/>
          <w:bCs/>
          <w:rtl/>
        </w:rPr>
        <w:t xml:space="preserve"> 1</w:t>
      </w:r>
      <w:r w:rsidRPr="007D44BE">
        <w:rPr>
          <w:rFonts w:hint="cs"/>
          <w:rtl/>
        </w:rPr>
        <w:t xml:space="preserve"> להסכם.</w:t>
      </w:r>
      <w:r w:rsidRPr="003D3083">
        <w:rPr>
          <w:rFonts w:hint="cs"/>
          <w:rtl/>
        </w:rPr>
        <w:t xml:space="preserve"> </w:t>
      </w:r>
    </w:p>
    <w:p w14:paraId="7BC0BC77"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rFonts w:hint="cs"/>
          <w:b/>
          <w:bCs/>
          <w:u w:val="single"/>
          <w:rtl/>
        </w:rPr>
        <w:t>ניגוד עניינים</w:t>
      </w:r>
    </w:p>
    <w:p w14:paraId="2C0B1CA4" w14:textId="77777777" w:rsidR="00B24143" w:rsidRPr="003D3083" w:rsidRDefault="00B24143" w:rsidP="00D16236">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היועץ מצהיר ומתחייב כי הוא</w:t>
      </w:r>
      <w:r w:rsidR="00D16236">
        <w:rPr>
          <w:rFonts w:hint="cs"/>
          <w:rtl/>
        </w:rPr>
        <w:t xml:space="preserve"> </w:t>
      </w:r>
      <w:r w:rsidRPr="003D3083">
        <w:rPr>
          <w:rFonts w:hint="cs"/>
          <w:rtl/>
        </w:rPr>
        <w:t xml:space="preserve">אינו מצוי במצב של ניגוד עניינים ואינו מקיים קשרים עסקיים או קשרים אחרים, ובכלל זה קשר עם הגורמים המפורטים </w:t>
      </w:r>
      <w:r w:rsidRPr="003D3083">
        <w:rPr>
          <w:rFonts w:hint="cs"/>
          <w:b/>
          <w:bCs/>
          <w:rtl/>
        </w:rPr>
        <w:t xml:space="preserve">בנספח </w:t>
      </w:r>
      <w:r w:rsidR="00E829E3" w:rsidRPr="003D3083">
        <w:rPr>
          <w:rFonts w:hint="cs"/>
          <w:b/>
          <w:bCs/>
          <w:rtl/>
        </w:rPr>
        <w:t>ג'</w:t>
      </w:r>
      <w:r w:rsidR="00E829E3" w:rsidRPr="003D3083">
        <w:rPr>
          <w:rFonts w:hint="cs"/>
          <w:rtl/>
        </w:rPr>
        <w:t xml:space="preserve"> </w:t>
      </w:r>
      <w:r w:rsidRPr="003D3083">
        <w:rPr>
          <w:rFonts w:hint="cs"/>
          <w:rtl/>
        </w:rPr>
        <w:t>להסכם זה, אשר עלולים להביא אותו להימצא במצב של ניגוד עניינים למזמין או לנושאים הקשורים לשירותי הייעוץ.</w:t>
      </w:r>
    </w:p>
    <w:p w14:paraId="41567959"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היועץ מתחייב כי לא יהיה לו במהלך תקופת ההתקשרות בין הצדדים עניין אישי או ניגוד עניינים מכל מין וסוג שהוא, במישרין או בעקיפין, וקשרים עסקיים או קשרים אחרים ביחס לנושא הייעוץ או ביחס לגורמים המפורטים </w:t>
      </w:r>
      <w:r w:rsidRPr="003D3083">
        <w:rPr>
          <w:rFonts w:hint="cs"/>
          <w:b/>
          <w:bCs/>
          <w:rtl/>
        </w:rPr>
        <w:t xml:space="preserve">בנספח </w:t>
      </w:r>
      <w:r w:rsidR="00E829E3" w:rsidRPr="003D3083">
        <w:rPr>
          <w:rFonts w:hint="cs"/>
          <w:b/>
          <w:bCs/>
          <w:rtl/>
        </w:rPr>
        <w:t>ג'</w:t>
      </w:r>
      <w:r w:rsidRPr="003D3083">
        <w:rPr>
          <w:rFonts w:hint="cs"/>
          <w:rtl/>
        </w:rPr>
        <w:t>.</w:t>
      </w:r>
    </w:p>
    <w:p w14:paraId="2D7A26E5" w14:textId="77777777" w:rsidR="00B24143" w:rsidRPr="003D3083" w:rsidRDefault="00B24143" w:rsidP="00672BC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היועץ מתחייב ש</w:t>
      </w:r>
      <w:r w:rsidRPr="003D3083">
        <w:rPr>
          <w:rFonts w:hint="eastAsia"/>
          <w:rtl/>
        </w:rPr>
        <w:t>לא</w:t>
      </w:r>
      <w:r w:rsidRPr="003D3083">
        <w:rPr>
          <w:rtl/>
        </w:rPr>
        <w:t xml:space="preserve"> </w:t>
      </w:r>
      <w:r w:rsidRPr="003D3083">
        <w:rPr>
          <w:rFonts w:hint="eastAsia"/>
          <w:rtl/>
        </w:rPr>
        <w:t>להיות</w:t>
      </w:r>
      <w:r w:rsidRPr="003D3083">
        <w:rPr>
          <w:rtl/>
        </w:rPr>
        <w:t xml:space="preserve"> </w:t>
      </w:r>
      <w:r w:rsidRPr="003D3083">
        <w:rPr>
          <w:rFonts w:hint="eastAsia"/>
          <w:rtl/>
        </w:rPr>
        <w:t>מעורב</w:t>
      </w:r>
      <w:r w:rsidRPr="003D3083">
        <w:rPr>
          <w:rtl/>
        </w:rPr>
        <w:t xml:space="preserve"> </w:t>
      </w:r>
      <w:r w:rsidRPr="003D3083">
        <w:rPr>
          <w:rFonts w:hint="eastAsia"/>
          <w:rtl/>
        </w:rPr>
        <w:t>בהגשת</w:t>
      </w:r>
      <w:r w:rsidRPr="003D3083">
        <w:rPr>
          <w:rtl/>
        </w:rPr>
        <w:t xml:space="preserve"> הצעה למכרז </w:t>
      </w:r>
      <w:r w:rsidR="00672BC0" w:rsidRPr="003D3083">
        <w:rPr>
          <w:rFonts w:hint="cs"/>
          <w:rtl/>
        </w:rPr>
        <w:t xml:space="preserve">הסיבים </w:t>
      </w:r>
      <w:r w:rsidRPr="003D3083">
        <w:rPr>
          <w:rFonts w:hint="cs"/>
          <w:rtl/>
        </w:rPr>
        <w:t xml:space="preserve">אשר יפרסם המזמין. </w:t>
      </w:r>
    </w:p>
    <w:p w14:paraId="4232F7AF" w14:textId="77777777" w:rsidR="00B24143" w:rsidRPr="003D3083" w:rsidRDefault="00B24143" w:rsidP="00672BC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היועץ מתחייב </w:t>
      </w:r>
      <w:r w:rsidRPr="003D3083">
        <w:rPr>
          <w:rtl/>
        </w:rPr>
        <w:t xml:space="preserve">שלא להתקשר בהתקשרות כלשהי עם </w:t>
      </w:r>
      <w:r w:rsidRPr="003D3083">
        <w:rPr>
          <w:rFonts w:hint="eastAsia"/>
          <w:rtl/>
        </w:rPr>
        <w:t>מציע</w:t>
      </w:r>
      <w:r w:rsidRPr="003D3083">
        <w:rPr>
          <w:rtl/>
        </w:rPr>
        <w:t xml:space="preserve"> במכרז </w:t>
      </w:r>
      <w:r w:rsidR="00672BC0" w:rsidRPr="003D3083">
        <w:rPr>
          <w:rFonts w:hint="cs"/>
          <w:rtl/>
        </w:rPr>
        <w:t xml:space="preserve">הסיבים </w:t>
      </w:r>
      <w:r w:rsidRPr="003D3083">
        <w:rPr>
          <w:rtl/>
        </w:rPr>
        <w:t xml:space="preserve">או עם תאגיד הקשור לו או בעל השליטה </w:t>
      </w:r>
      <w:r w:rsidRPr="003D3083">
        <w:rPr>
          <w:rFonts w:hint="cs"/>
          <w:rtl/>
        </w:rPr>
        <w:t>בו א</w:t>
      </w:r>
      <w:r w:rsidRPr="003D3083">
        <w:rPr>
          <w:rtl/>
        </w:rPr>
        <w:t>ו</w:t>
      </w:r>
      <w:r w:rsidRPr="003D3083">
        <w:rPr>
          <w:rFonts w:hint="cs"/>
          <w:rtl/>
        </w:rPr>
        <w:t xml:space="preserve"> </w:t>
      </w:r>
      <w:r w:rsidRPr="003D3083">
        <w:rPr>
          <w:rtl/>
        </w:rPr>
        <w:t>תאגיד</w:t>
      </w:r>
      <w:r w:rsidRPr="003D3083">
        <w:rPr>
          <w:rFonts w:hint="cs"/>
          <w:rtl/>
        </w:rPr>
        <w:t xml:space="preserve"> בשליטתו</w:t>
      </w:r>
      <w:r w:rsidRPr="003D3083">
        <w:rPr>
          <w:rtl/>
        </w:rPr>
        <w:t xml:space="preserve">, וזאת במהלך תקופת ההתקשרות ולמשך </w:t>
      </w:r>
      <w:r w:rsidRPr="003D3083">
        <w:rPr>
          <w:rFonts w:hint="cs"/>
          <w:rtl/>
        </w:rPr>
        <w:t>12 חודשים מסיומה</w:t>
      </w:r>
      <w:r w:rsidRPr="003D3083">
        <w:rPr>
          <w:rtl/>
        </w:rPr>
        <w:t>.</w:t>
      </w:r>
      <w:r w:rsidRPr="003D3083">
        <w:rPr>
          <w:rFonts w:hint="cs"/>
          <w:rtl/>
        </w:rPr>
        <w:t xml:space="preserve"> </w:t>
      </w:r>
    </w:p>
    <w:p w14:paraId="3854BBE8" w14:textId="77777777" w:rsidR="00B24143" w:rsidRPr="003D3083" w:rsidRDefault="00B24143" w:rsidP="00672BC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היועץ מתחייב ש</w:t>
      </w:r>
      <w:r w:rsidRPr="003D3083">
        <w:rPr>
          <w:rFonts w:hint="eastAsia"/>
          <w:rtl/>
        </w:rPr>
        <w:t>לא</w:t>
      </w:r>
      <w:r w:rsidRPr="003D3083">
        <w:rPr>
          <w:rtl/>
        </w:rPr>
        <w:t xml:space="preserve"> </w:t>
      </w:r>
      <w:r w:rsidRPr="003D3083">
        <w:rPr>
          <w:rFonts w:hint="eastAsia"/>
          <w:rtl/>
        </w:rPr>
        <w:t>להעניק</w:t>
      </w:r>
      <w:r w:rsidRPr="003D3083">
        <w:rPr>
          <w:rtl/>
        </w:rPr>
        <w:t xml:space="preserve"> </w:t>
      </w:r>
      <w:r w:rsidRPr="003D3083">
        <w:rPr>
          <w:rFonts w:hint="eastAsia"/>
          <w:rtl/>
        </w:rPr>
        <w:t>י</w:t>
      </w:r>
      <w:r w:rsidRPr="003D3083">
        <w:rPr>
          <w:rFonts w:hint="cs"/>
          <w:rtl/>
        </w:rPr>
        <w:t>י</w:t>
      </w:r>
      <w:r w:rsidRPr="003D3083">
        <w:rPr>
          <w:rFonts w:hint="eastAsia"/>
          <w:rtl/>
        </w:rPr>
        <w:t>עוץ</w:t>
      </w:r>
      <w:r w:rsidRPr="003D3083">
        <w:rPr>
          <w:rtl/>
        </w:rPr>
        <w:t xml:space="preserve"> </w:t>
      </w:r>
      <w:r w:rsidRPr="003D3083">
        <w:rPr>
          <w:rFonts w:hint="eastAsia"/>
          <w:rtl/>
        </w:rPr>
        <w:t>הקשור</w:t>
      </w:r>
      <w:r w:rsidRPr="003D3083">
        <w:rPr>
          <w:rtl/>
        </w:rPr>
        <w:t xml:space="preserve"> </w:t>
      </w:r>
      <w:r w:rsidRPr="003D3083">
        <w:rPr>
          <w:rFonts w:hint="eastAsia"/>
          <w:rtl/>
        </w:rPr>
        <w:t>למכרז</w:t>
      </w:r>
      <w:r w:rsidRPr="003D3083">
        <w:rPr>
          <w:rtl/>
        </w:rPr>
        <w:t xml:space="preserve"> </w:t>
      </w:r>
      <w:r w:rsidR="00672BC0" w:rsidRPr="003D3083">
        <w:rPr>
          <w:rFonts w:hint="cs"/>
          <w:rtl/>
        </w:rPr>
        <w:t>הסיבים</w:t>
      </w:r>
      <w:r w:rsidRPr="003D3083">
        <w:rPr>
          <w:rtl/>
        </w:rPr>
        <w:t xml:space="preserve"> </w:t>
      </w:r>
      <w:r w:rsidRPr="003D3083">
        <w:rPr>
          <w:rFonts w:hint="eastAsia"/>
          <w:rtl/>
        </w:rPr>
        <w:t>לגורם</w:t>
      </w:r>
      <w:r w:rsidRPr="003D3083">
        <w:rPr>
          <w:rtl/>
        </w:rPr>
        <w:t xml:space="preserve"> </w:t>
      </w:r>
      <w:r w:rsidRPr="003D3083">
        <w:rPr>
          <w:rFonts w:hint="eastAsia"/>
          <w:rtl/>
        </w:rPr>
        <w:t>אחר</w:t>
      </w:r>
      <w:r w:rsidRPr="003D3083">
        <w:rPr>
          <w:rtl/>
        </w:rPr>
        <w:t xml:space="preserve"> </w:t>
      </w:r>
      <w:r w:rsidRPr="003D3083">
        <w:rPr>
          <w:rFonts w:hint="eastAsia"/>
          <w:rtl/>
        </w:rPr>
        <w:t>מלבד</w:t>
      </w:r>
      <w:r w:rsidRPr="003D3083">
        <w:rPr>
          <w:rtl/>
        </w:rPr>
        <w:t xml:space="preserve"> </w:t>
      </w:r>
      <w:r w:rsidRPr="003D3083">
        <w:rPr>
          <w:rFonts w:hint="cs"/>
          <w:rtl/>
        </w:rPr>
        <w:t>המזמין</w:t>
      </w:r>
      <w:r w:rsidRPr="003D3083">
        <w:rPr>
          <w:rtl/>
        </w:rPr>
        <w:t>.</w:t>
      </w:r>
    </w:p>
    <w:p w14:paraId="25B98A20"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היועץ יחתום בעצמו על ההתחייבות להימנעות מניגוד עניינים המצורפת </w:t>
      </w:r>
      <w:r w:rsidRPr="003D3083">
        <w:rPr>
          <w:rFonts w:hint="cs"/>
          <w:b/>
          <w:bCs/>
          <w:rtl/>
        </w:rPr>
        <w:t xml:space="preserve">כנספח </w:t>
      </w:r>
      <w:r w:rsidR="00E829E3" w:rsidRPr="003D3083">
        <w:rPr>
          <w:rFonts w:hint="cs"/>
          <w:b/>
          <w:bCs/>
          <w:rtl/>
        </w:rPr>
        <w:t>ג</w:t>
      </w:r>
      <w:r w:rsidR="00E829E3" w:rsidRPr="003D3083">
        <w:rPr>
          <w:rFonts w:hint="cs"/>
          <w:rtl/>
        </w:rPr>
        <w:t>'</w:t>
      </w:r>
      <w:r w:rsidRPr="003D3083">
        <w:rPr>
          <w:rFonts w:hint="cs"/>
          <w:rtl/>
        </w:rPr>
        <w:t xml:space="preserve">, ויחתים את המבצעים </w:t>
      </w:r>
      <w:r w:rsidRPr="003D3083">
        <w:rPr>
          <w:rFonts w:hint="eastAsia"/>
          <w:rtl/>
        </w:rPr>
        <w:t>וכן</w:t>
      </w:r>
      <w:r w:rsidRPr="003D3083">
        <w:rPr>
          <w:rtl/>
        </w:rPr>
        <w:t xml:space="preserve"> </w:t>
      </w:r>
      <w:r w:rsidRPr="003D3083">
        <w:rPr>
          <w:rFonts w:hint="eastAsia"/>
          <w:rtl/>
        </w:rPr>
        <w:t>עובדים</w:t>
      </w:r>
      <w:r w:rsidRPr="003D3083">
        <w:rPr>
          <w:rtl/>
        </w:rPr>
        <w:t xml:space="preserve"> </w:t>
      </w:r>
      <w:r w:rsidRPr="003D3083">
        <w:rPr>
          <w:rFonts w:hint="cs"/>
          <w:rtl/>
        </w:rPr>
        <w:t>נוספים</w:t>
      </w:r>
      <w:r w:rsidRPr="003D3083">
        <w:rPr>
          <w:rtl/>
        </w:rPr>
        <w:t xml:space="preserve"> </w:t>
      </w:r>
      <w:r w:rsidRPr="003D3083">
        <w:rPr>
          <w:rFonts w:hint="cs"/>
          <w:rtl/>
        </w:rPr>
        <w:t>העוזרים</w:t>
      </w:r>
      <w:r w:rsidRPr="003D3083">
        <w:rPr>
          <w:rtl/>
        </w:rPr>
        <w:t xml:space="preserve"> </w:t>
      </w:r>
      <w:r w:rsidRPr="003D3083">
        <w:rPr>
          <w:rFonts w:hint="cs"/>
          <w:rtl/>
        </w:rPr>
        <w:t>ב</w:t>
      </w:r>
      <w:r w:rsidRPr="003D3083">
        <w:rPr>
          <w:rFonts w:hint="eastAsia"/>
          <w:rtl/>
        </w:rPr>
        <w:t>מתן</w:t>
      </w:r>
      <w:r w:rsidRPr="003D3083">
        <w:rPr>
          <w:rtl/>
        </w:rPr>
        <w:t xml:space="preserve"> </w:t>
      </w:r>
      <w:r w:rsidRPr="003D3083">
        <w:rPr>
          <w:rFonts w:hint="eastAsia"/>
          <w:rtl/>
        </w:rPr>
        <w:t>השירותים</w:t>
      </w:r>
      <w:r w:rsidRPr="003D3083">
        <w:rPr>
          <w:rFonts w:hint="cs"/>
          <w:rtl/>
        </w:rPr>
        <w:t xml:space="preserve"> או </w:t>
      </w:r>
      <w:r w:rsidRPr="003D3083">
        <w:rPr>
          <w:rtl/>
        </w:rPr>
        <w:t>שיש להם נגיעה למתן השירותים</w:t>
      </w:r>
      <w:r w:rsidRPr="003D3083">
        <w:rPr>
          <w:rFonts w:hint="cs"/>
          <w:rtl/>
        </w:rPr>
        <w:t xml:space="preserve"> על נוסח התחייבויות זו.</w:t>
      </w:r>
    </w:p>
    <w:p w14:paraId="59F4B51B"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b/>
          <w:bCs/>
          <w:u w:val="single"/>
          <w:rtl/>
        </w:rPr>
        <w:t>מערכת היחסים בין הצדדים</w:t>
      </w:r>
    </w:p>
    <w:p w14:paraId="1BD4B197"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מוצהר ומוסכם כי מערכת היחסים בין הצדדים להסכם זה הי</w:t>
      </w:r>
      <w:r w:rsidRPr="003D3083">
        <w:rPr>
          <w:rFonts w:hint="cs"/>
          <w:rtl/>
        </w:rPr>
        <w:t>א</w:t>
      </w:r>
      <w:r w:rsidRPr="003D3083">
        <w:rPr>
          <w:rtl/>
        </w:rPr>
        <w:t xml:space="preserve"> של מזמין וקבלן וכי בין הצדדים לא מתקיימת ולא תתקיים כתוצאה ממתן שירותי הייעוץ, מערכת יחסים של עובד מעביד ועל בסיס הצהרה זו נקבעה התמורה.</w:t>
      </w:r>
    </w:p>
    <w:p w14:paraId="49ADAD18" w14:textId="77777777" w:rsidR="00B24143" w:rsidRPr="00793C2F" w:rsidRDefault="00B24143" w:rsidP="00A0182C">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793C2F">
        <w:rPr>
          <w:rtl/>
        </w:rPr>
        <w:t>מוצהר ומוסכם כי ל</w:t>
      </w:r>
      <w:r w:rsidRPr="00793C2F">
        <w:rPr>
          <w:rFonts w:hint="cs"/>
          <w:rtl/>
        </w:rPr>
        <w:t>יועץ</w:t>
      </w:r>
      <w:r w:rsidRPr="00793C2F">
        <w:rPr>
          <w:rtl/>
        </w:rPr>
        <w:t xml:space="preserve"> לא יהיו זכויות של עובד, וכי למעט תשלום התמורה הוא לא יהיה זכאי לכל תשלום, או הטבה אחרת בגין מתן שירותי הייעוץ</w:t>
      </w:r>
      <w:r w:rsidRPr="00793C2F">
        <w:rPr>
          <w:rFonts w:hint="cs"/>
          <w:rtl/>
        </w:rPr>
        <w:t xml:space="preserve">, </w:t>
      </w:r>
      <w:r w:rsidR="00A92482" w:rsidRPr="00793C2F">
        <w:rPr>
          <w:rtl/>
        </w:rPr>
        <w:t xml:space="preserve">ביטול הסכם זה, סיומו או </w:t>
      </w:r>
      <w:r w:rsidR="00A92482" w:rsidRPr="00793C2F">
        <w:rPr>
          <w:rtl/>
        </w:rPr>
        <w:lastRenderedPageBreak/>
        <w:t xml:space="preserve">הפסקת מתן </w:t>
      </w:r>
      <w:r w:rsidR="00A92482" w:rsidRPr="00793C2F">
        <w:rPr>
          <w:rFonts w:hint="cs"/>
          <w:rtl/>
        </w:rPr>
        <w:t xml:space="preserve">שירותי הייעוץ </w:t>
      </w:r>
      <w:r w:rsidR="00A92482" w:rsidRPr="00793C2F">
        <w:rPr>
          <w:rtl/>
        </w:rPr>
        <w:t>על פיו מכל סיבה שהיא</w:t>
      </w:r>
      <w:r w:rsidR="00A92482" w:rsidRPr="00793C2F">
        <w:rPr>
          <w:rFonts w:hint="cs"/>
          <w:rtl/>
        </w:rPr>
        <w:t>, ו</w:t>
      </w:r>
      <w:r w:rsidRPr="00793C2F">
        <w:rPr>
          <w:rFonts w:hint="cs"/>
          <w:rtl/>
        </w:rPr>
        <w:t xml:space="preserve">לרבות תשלומים בגין הוצאות כלשהן שיוציא עקב מתן שירותי הייעוץ. </w:t>
      </w:r>
      <w:r w:rsidR="00D41950" w:rsidRPr="00793C2F">
        <w:rPr>
          <w:rFonts w:hint="eastAsia"/>
          <w:rtl/>
        </w:rPr>
        <w:t>תשלום</w:t>
      </w:r>
      <w:r w:rsidR="00D41950" w:rsidRPr="00793C2F">
        <w:rPr>
          <w:rtl/>
        </w:rPr>
        <w:t xml:space="preserve"> </w:t>
      </w:r>
      <w:r w:rsidR="00D41950" w:rsidRPr="00793C2F">
        <w:rPr>
          <w:rFonts w:hint="eastAsia"/>
          <w:rtl/>
        </w:rPr>
        <w:t>נסיעות</w:t>
      </w:r>
      <w:r w:rsidR="00D41950" w:rsidRPr="00793C2F">
        <w:rPr>
          <w:rtl/>
        </w:rPr>
        <w:t xml:space="preserve"> </w:t>
      </w:r>
      <w:r w:rsidR="00D41950" w:rsidRPr="00793C2F">
        <w:rPr>
          <w:rFonts w:hint="eastAsia"/>
          <w:rtl/>
        </w:rPr>
        <w:t>בהתאם</w:t>
      </w:r>
      <w:r w:rsidR="00D41950" w:rsidRPr="00793C2F">
        <w:rPr>
          <w:rtl/>
        </w:rPr>
        <w:t xml:space="preserve"> </w:t>
      </w:r>
      <w:r w:rsidR="00D41950" w:rsidRPr="00793C2F">
        <w:rPr>
          <w:rFonts w:hint="eastAsia"/>
          <w:rtl/>
        </w:rPr>
        <w:t>להוראת</w:t>
      </w:r>
      <w:r w:rsidR="00D41950" w:rsidRPr="00793C2F">
        <w:rPr>
          <w:rtl/>
        </w:rPr>
        <w:t xml:space="preserve"> </w:t>
      </w:r>
      <w:r w:rsidR="00D41950" w:rsidRPr="00793C2F">
        <w:rPr>
          <w:rFonts w:hint="eastAsia"/>
          <w:rtl/>
        </w:rPr>
        <w:t>תכ</w:t>
      </w:r>
      <w:r w:rsidR="00D41950" w:rsidRPr="00793C2F">
        <w:rPr>
          <w:rtl/>
        </w:rPr>
        <w:t xml:space="preserve">"ם </w:t>
      </w:r>
      <w:r w:rsidR="00D41950" w:rsidRPr="00793C2F">
        <w:rPr>
          <w:rFonts w:hint="eastAsia"/>
          <w:rtl/>
        </w:rPr>
        <w:t>הרלוונטית</w:t>
      </w:r>
      <w:r w:rsidR="00D41950" w:rsidRPr="00793C2F">
        <w:rPr>
          <w:rtl/>
        </w:rPr>
        <w:t xml:space="preserve">. </w:t>
      </w:r>
      <w:r w:rsidR="00D41950" w:rsidRPr="00793C2F">
        <w:rPr>
          <w:rFonts w:hint="eastAsia"/>
          <w:rtl/>
        </w:rPr>
        <w:t>הזוכה</w:t>
      </w:r>
      <w:r w:rsidR="00D41950" w:rsidRPr="00793C2F">
        <w:rPr>
          <w:rtl/>
        </w:rPr>
        <w:t xml:space="preserve"> </w:t>
      </w:r>
      <w:r w:rsidR="00D41950" w:rsidRPr="00793C2F">
        <w:rPr>
          <w:rFonts w:hint="eastAsia"/>
          <w:rtl/>
        </w:rPr>
        <w:t>לא</w:t>
      </w:r>
      <w:r w:rsidR="00D41950" w:rsidRPr="00793C2F">
        <w:rPr>
          <w:rtl/>
        </w:rPr>
        <w:t xml:space="preserve"> </w:t>
      </w:r>
      <w:r w:rsidR="00D41950" w:rsidRPr="00793C2F">
        <w:rPr>
          <w:rFonts w:hint="eastAsia"/>
          <w:rtl/>
        </w:rPr>
        <w:t>יהיה</w:t>
      </w:r>
      <w:r w:rsidR="00D41950" w:rsidRPr="00793C2F">
        <w:rPr>
          <w:rtl/>
        </w:rPr>
        <w:t xml:space="preserve"> </w:t>
      </w:r>
      <w:r w:rsidR="00D41950" w:rsidRPr="00793C2F">
        <w:rPr>
          <w:rFonts w:hint="eastAsia"/>
          <w:rtl/>
        </w:rPr>
        <w:t>זכאי</w:t>
      </w:r>
      <w:r w:rsidR="00D41950" w:rsidRPr="00793C2F">
        <w:rPr>
          <w:rtl/>
        </w:rPr>
        <w:t xml:space="preserve"> </w:t>
      </w:r>
      <w:r w:rsidR="00D41950" w:rsidRPr="00793C2F">
        <w:rPr>
          <w:rFonts w:hint="eastAsia"/>
          <w:rtl/>
        </w:rPr>
        <w:t>לתשלום</w:t>
      </w:r>
      <w:r w:rsidR="00D41950" w:rsidRPr="00793C2F">
        <w:rPr>
          <w:rtl/>
        </w:rPr>
        <w:t xml:space="preserve"> </w:t>
      </w:r>
      <w:r w:rsidR="00D41950" w:rsidRPr="00793C2F">
        <w:rPr>
          <w:rFonts w:hint="eastAsia"/>
          <w:rtl/>
        </w:rPr>
        <w:t>בעד</w:t>
      </w:r>
      <w:r w:rsidR="00D41950" w:rsidRPr="00793C2F">
        <w:rPr>
          <w:rtl/>
        </w:rPr>
        <w:t xml:space="preserve"> </w:t>
      </w:r>
      <w:r w:rsidR="00D41950" w:rsidRPr="00793C2F">
        <w:rPr>
          <w:rFonts w:hint="eastAsia"/>
          <w:rtl/>
        </w:rPr>
        <w:t>ביטול</w:t>
      </w:r>
      <w:r w:rsidR="00D41950" w:rsidRPr="00793C2F">
        <w:rPr>
          <w:rtl/>
        </w:rPr>
        <w:t xml:space="preserve"> </w:t>
      </w:r>
      <w:r w:rsidR="00D41950" w:rsidRPr="00793C2F">
        <w:rPr>
          <w:rFonts w:hint="eastAsia"/>
          <w:rtl/>
        </w:rPr>
        <w:t>זמן</w:t>
      </w:r>
      <w:r w:rsidR="00D41950" w:rsidRPr="00793C2F">
        <w:rPr>
          <w:rtl/>
        </w:rPr>
        <w:t xml:space="preserve"> </w:t>
      </w:r>
      <w:r w:rsidR="00D41950" w:rsidRPr="00793C2F">
        <w:rPr>
          <w:rFonts w:hint="eastAsia"/>
          <w:rtl/>
        </w:rPr>
        <w:t>בגין</w:t>
      </w:r>
      <w:r w:rsidR="00D41950" w:rsidRPr="00793C2F">
        <w:rPr>
          <w:rtl/>
        </w:rPr>
        <w:t xml:space="preserve"> </w:t>
      </w:r>
      <w:r w:rsidR="00D41950" w:rsidRPr="00793C2F">
        <w:rPr>
          <w:rFonts w:hint="eastAsia"/>
          <w:rtl/>
        </w:rPr>
        <w:t>נסיעות</w:t>
      </w:r>
      <w:r w:rsidR="00D41950" w:rsidRPr="00793C2F">
        <w:rPr>
          <w:rtl/>
        </w:rPr>
        <w:t>.</w:t>
      </w:r>
      <w:r w:rsidR="00A92482" w:rsidRPr="00793C2F">
        <w:rPr>
          <w:rFonts w:hint="cs"/>
          <w:rtl/>
        </w:rPr>
        <w:t xml:space="preserve"> </w:t>
      </w:r>
    </w:p>
    <w:p w14:paraId="26D65740" w14:textId="77777777" w:rsidR="00B24143" w:rsidRPr="003D3083" w:rsidRDefault="00B24143" w:rsidP="003C2D2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אין לראות בכל זכות הנ</w:t>
      </w:r>
      <w:r w:rsidRPr="003D3083">
        <w:rPr>
          <w:rFonts w:hint="cs"/>
          <w:rtl/>
        </w:rPr>
        <w:t>י</w:t>
      </w:r>
      <w:r w:rsidRPr="003D3083">
        <w:rPr>
          <w:rtl/>
        </w:rPr>
        <w:t>תנת למזמין</w:t>
      </w:r>
      <w:r w:rsidRPr="003D3083">
        <w:rPr>
          <w:rFonts w:hint="cs"/>
          <w:rtl/>
        </w:rPr>
        <w:t xml:space="preserve"> </w:t>
      </w:r>
      <w:r w:rsidRPr="003D3083">
        <w:rPr>
          <w:rtl/>
        </w:rPr>
        <w:t>או לנצ</w:t>
      </w:r>
      <w:r w:rsidRPr="003D3083">
        <w:rPr>
          <w:rFonts w:hint="cs"/>
          <w:rtl/>
        </w:rPr>
        <w:t>י</w:t>
      </w:r>
      <w:r w:rsidRPr="003D3083">
        <w:rPr>
          <w:rtl/>
        </w:rPr>
        <w:t>ג</w:t>
      </w:r>
      <w:r w:rsidRPr="003D3083">
        <w:rPr>
          <w:rFonts w:hint="cs"/>
          <w:rtl/>
        </w:rPr>
        <w:t>יו</w:t>
      </w:r>
      <w:r w:rsidRPr="003D3083">
        <w:rPr>
          <w:rtl/>
        </w:rPr>
        <w:t xml:space="preserve"> לפקח, להדריך או להכווין את היועץ או מי מטעמו אלא אמצעי להבטיח את מתן שירותי הייעוץ כראוי וביצוע הסכם זה במלואו ואין בה כדי להקים מערכת יחסים של עובד מעביד.</w:t>
      </w:r>
    </w:p>
    <w:p w14:paraId="07DDEA73" w14:textId="77777777" w:rsidR="00B24143" w:rsidRPr="003D3083" w:rsidRDefault="00B24143" w:rsidP="00A0182C">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 xml:space="preserve">אם ייקבע מסיבה כל שהיא כי </w:t>
      </w:r>
      <w:r w:rsidRPr="003D3083">
        <w:rPr>
          <w:rFonts w:hint="cs"/>
          <w:rtl/>
        </w:rPr>
        <w:t>בניגוד</w:t>
      </w:r>
      <w:r w:rsidRPr="003D3083">
        <w:rPr>
          <w:rtl/>
        </w:rPr>
        <w:t xml:space="preserve"> </w:t>
      </w:r>
      <w:r w:rsidRPr="003D3083">
        <w:rPr>
          <w:rFonts w:hint="cs"/>
          <w:rtl/>
        </w:rPr>
        <w:t>ל</w:t>
      </w:r>
      <w:r w:rsidRPr="003D3083">
        <w:rPr>
          <w:rtl/>
        </w:rPr>
        <w:t xml:space="preserve">כוונת הצדדים </w:t>
      </w:r>
      <w:r w:rsidRPr="003D3083">
        <w:rPr>
          <w:rFonts w:hint="cs"/>
          <w:rtl/>
        </w:rPr>
        <w:t xml:space="preserve">תחשב </w:t>
      </w:r>
      <w:r w:rsidRPr="003D3083">
        <w:rPr>
          <w:rtl/>
        </w:rPr>
        <w:t xml:space="preserve">העסקת </w:t>
      </w:r>
      <w:r w:rsidRPr="003D3083">
        <w:rPr>
          <w:rFonts w:hint="cs"/>
          <w:rtl/>
        </w:rPr>
        <w:t>היועץ</w:t>
      </w:r>
      <w:r w:rsidRPr="003D3083">
        <w:rPr>
          <w:rtl/>
        </w:rPr>
        <w:t xml:space="preserve"> כהעסקת עובד וכי חלים עליו ועל העסקתו הדינים והתנאים החלים על עובד מוסכם כי שכרו של ה</w:t>
      </w:r>
      <w:r w:rsidRPr="003D3083">
        <w:rPr>
          <w:rFonts w:hint="cs"/>
          <w:rtl/>
        </w:rPr>
        <w:t>יועץ</w:t>
      </w:r>
      <w:r w:rsidRPr="003D3083">
        <w:rPr>
          <w:rtl/>
        </w:rPr>
        <w:t xml:space="preserve"> כעובד, לרבות כל הטבה נלווית בשל העסקתו בעקבות </w:t>
      </w:r>
      <w:r w:rsidRPr="003D3083">
        <w:rPr>
          <w:rFonts w:hint="cs"/>
          <w:rtl/>
        </w:rPr>
        <w:t xml:space="preserve">הסכם </w:t>
      </w:r>
      <w:r w:rsidRPr="003D3083">
        <w:rPr>
          <w:rtl/>
        </w:rPr>
        <w:t>זה (יחדיו "שכר"), יחושב בהתאם לקבוע לענ</w:t>
      </w:r>
      <w:r w:rsidRPr="003D3083">
        <w:rPr>
          <w:rFonts w:hint="cs"/>
          <w:rtl/>
        </w:rPr>
        <w:t>י</w:t>
      </w:r>
      <w:r w:rsidRPr="003D3083">
        <w:rPr>
          <w:rtl/>
        </w:rPr>
        <w:t>ין זה לגבי עובדי מדינה בתפקידים ודרגות דומים ככל האפשר כפי שקבע נציב שירות המדינה. באין תפקיד</w:t>
      </w:r>
      <w:r w:rsidRPr="003D3083">
        <w:rPr>
          <w:rFonts w:hint="cs"/>
          <w:rtl/>
        </w:rPr>
        <w:t xml:space="preserve"> או </w:t>
      </w:r>
      <w:r w:rsidRPr="003D3083">
        <w:rPr>
          <w:rtl/>
        </w:rPr>
        <w:t xml:space="preserve">דרגה דומה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במקרה כאמור, חישוב השכר ייעשה למפרע מיום תחילתו של </w:t>
      </w:r>
      <w:r w:rsidRPr="003D3083">
        <w:rPr>
          <w:rFonts w:hint="cs"/>
          <w:rtl/>
        </w:rPr>
        <w:t>הסכם</w:t>
      </w:r>
      <w:r w:rsidRPr="003D3083">
        <w:rPr>
          <w:rtl/>
        </w:rPr>
        <w:t xml:space="preserve"> זה תוך כדי קיזוז כל החיובים והזיכויים הנובעים מהקביעה האמורה.</w:t>
      </w:r>
    </w:p>
    <w:p w14:paraId="6777FA18"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rFonts w:hint="cs"/>
          <w:b/>
          <w:bCs/>
          <w:u w:val="single"/>
          <w:rtl/>
        </w:rPr>
        <w:t>קניי</w:t>
      </w:r>
      <w:r w:rsidRPr="003D3083">
        <w:rPr>
          <w:rFonts w:hint="eastAsia"/>
          <w:b/>
          <w:bCs/>
          <w:u w:val="single"/>
          <w:rtl/>
        </w:rPr>
        <w:t>ן</w:t>
      </w:r>
    </w:p>
    <w:p w14:paraId="00C24D07"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מוסכם כי </w:t>
      </w:r>
      <w:r w:rsidRPr="003D3083">
        <w:rPr>
          <w:rtl/>
        </w:rPr>
        <w:t>המזמין הו</w:t>
      </w:r>
      <w:r w:rsidRPr="003D3083">
        <w:rPr>
          <w:rFonts w:hint="cs"/>
          <w:rtl/>
        </w:rPr>
        <w:t>א</w:t>
      </w:r>
      <w:r w:rsidRPr="003D3083">
        <w:rPr>
          <w:rtl/>
        </w:rPr>
        <w:t xml:space="preserve"> הבעלים הבלעדי במידע</w:t>
      </w:r>
      <w:r w:rsidRPr="003D3083">
        <w:rPr>
          <w:rFonts w:hint="cs"/>
          <w:rtl/>
        </w:rPr>
        <w:t xml:space="preserve"> הנוגע לשירותי הייעוץ בין אם הועברו ליועץ מ</w:t>
      </w:r>
      <w:r w:rsidRPr="003D3083">
        <w:rPr>
          <w:rFonts w:hint="eastAsia"/>
          <w:rtl/>
        </w:rPr>
        <w:t>המזמין</w:t>
      </w:r>
      <w:r w:rsidRPr="003D3083">
        <w:rPr>
          <w:rtl/>
        </w:rPr>
        <w:t xml:space="preserve"> </w:t>
      </w:r>
      <w:r w:rsidRPr="003D3083">
        <w:rPr>
          <w:rFonts w:hint="eastAsia"/>
          <w:rtl/>
        </w:rPr>
        <w:t>או</w:t>
      </w:r>
      <w:r w:rsidRPr="003D3083">
        <w:rPr>
          <w:rtl/>
        </w:rPr>
        <w:t xml:space="preserve"> </w:t>
      </w:r>
      <w:r w:rsidRPr="003D3083">
        <w:rPr>
          <w:rFonts w:hint="cs"/>
          <w:rtl/>
        </w:rPr>
        <w:t>מ</w:t>
      </w:r>
      <w:r w:rsidRPr="003D3083">
        <w:rPr>
          <w:rFonts w:hint="eastAsia"/>
          <w:rtl/>
        </w:rPr>
        <w:t>כל</w:t>
      </w:r>
      <w:r w:rsidRPr="003D3083">
        <w:rPr>
          <w:rtl/>
        </w:rPr>
        <w:t xml:space="preserve"> </w:t>
      </w:r>
      <w:r w:rsidRPr="003D3083">
        <w:rPr>
          <w:rFonts w:hint="eastAsia"/>
          <w:rtl/>
        </w:rPr>
        <w:t>גורם</w:t>
      </w:r>
      <w:r w:rsidRPr="003D3083">
        <w:rPr>
          <w:rtl/>
        </w:rPr>
        <w:t xml:space="preserve"> </w:t>
      </w:r>
      <w:r w:rsidRPr="003D3083">
        <w:rPr>
          <w:rFonts w:hint="eastAsia"/>
          <w:rtl/>
        </w:rPr>
        <w:t>אחר</w:t>
      </w:r>
      <w:r w:rsidRPr="003D3083">
        <w:rPr>
          <w:rFonts w:hint="cs"/>
          <w:rtl/>
        </w:rPr>
        <w:t xml:space="preserve"> ובין אם הוא תוצר עבודתו של היועץ לצורך מתן שירותי הייעוץ. היועץ לא יעשה כל שימוש במידע שלא לצורך מתן שירותי הייעוץ ללא אישור של המזמין בכתב ומראש.</w:t>
      </w:r>
    </w:p>
    <w:p w14:paraId="3911C502" w14:textId="77777777" w:rsidR="00B24143" w:rsidRPr="003D3083" w:rsidRDefault="00B24143" w:rsidP="003C2D2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בסיום מתן שירותי הייעוץ ימס</w:t>
      </w:r>
      <w:r w:rsidRPr="003D3083">
        <w:rPr>
          <w:rFonts w:hint="cs"/>
          <w:rtl/>
        </w:rPr>
        <w:t>ו</w:t>
      </w:r>
      <w:r w:rsidRPr="003D3083">
        <w:rPr>
          <w:rtl/>
        </w:rPr>
        <w:t>ר היועץ</w:t>
      </w:r>
      <w:r w:rsidRPr="003D3083">
        <w:rPr>
          <w:rFonts w:hint="cs"/>
          <w:rtl/>
        </w:rPr>
        <w:t xml:space="preserve"> </w:t>
      </w:r>
      <w:r w:rsidRPr="003D3083">
        <w:rPr>
          <w:rtl/>
        </w:rPr>
        <w:t>למזמין את כל המידע הנמצא ברשות</w:t>
      </w:r>
      <w:r w:rsidRPr="003D3083">
        <w:rPr>
          <w:rFonts w:hint="cs"/>
          <w:rtl/>
        </w:rPr>
        <w:t xml:space="preserve">ו והנוגע לשירותי הייעוץ. ליועץ לא תהיה כל זכות עיכבון לגבי המידע מכל סיבה שהיא אף במקרה של הפרת הסכם </w:t>
      </w:r>
      <w:r w:rsidR="00A92482">
        <w:rPr>
          <w:rFonts w:hint="cs"/>
          <w:rtl/>
        </w:rPr>
        <w:t>מצד</w:t>
      </w:r>
      <w:r w:rsidRPr="003D3083">
        <w:rPr>
          <w:rFonts w:hint="cs"/>
          <w:rtl/>
        </w:rPr>
        <w:t xml:space="preserve"> המזמין שאז תיוותר בידי היועץ תביעה כספית בלבד. </w:t>
      </w:r>
    </w:p>
    <w:p w14:paraId="79BFB1CB"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b/>
          <w:bCs/>
          <w:u w:val="single"/>
          <w:rtl/>
        </w:rPr>
        <w:t>אחריות</w:t>
      </w:r>
    </w:p>
    <w:p w14:paraId="4A14BCC5"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היועץ</w:t>
      </w:r>
      <w:r w:rsidRPr="003D3083">
        <w:rPr>
          <w:rFonts w:hint="cs"/>
          <w:rtl/>
        </w:rPr>
        <w:t xml:space="preserve"> </w:t>
      </w:r>
      <w:r w:rsidRPr="003D3083">
        <w:rPr>
          <w:rtl/>
        </w:rPr>
        <w:t>יהי</w:t>
      </w:r>
      <w:r w:rsidRPr="003D3083">
        <w:rPr>
          <w:rFonts w:hint="cs"/>
          <w:rtl/>
        </w:rPr>
        <w:t>ה</w:t>
      </w:r>
      <w:r w:rsidRPr="003D3083">
        <w:rPr>
          <w:rtl/>
        </w:rPr>
        <w:t xml:space="preserve"> האחראי הבלעדי והיחיד</w:t>
      </w:r>
      <w:r w:rsidRPr="003D3083">
        <w:rPr>
          <w:rFonts w:hint="cs"/>
          <w:rtl/>
        </w:rPr>
        <w:t xml:space="preserve"> </w:t>
      </w:r>
      <w:r w:rsidRPr="003D3083">
        <w:rPr>
          <w:rtl/>
        </w:rPr>
        <w:t xml:space="preserve">לכל נזק או אובדן שייגרם כתוצאה או עקב מתן </w:t>
      </w:r>
      <w:r w:rsidRPr="003D3083">
        <w:rPr>
          <w:rFonts w:hint="cs"/>
          <w:rtl/>
        </w:rPr>
        <w:t xml:space="preserve">שירותי הייעוץ </w:t>
      </w:r>
      <w:r w:rsidRPr="003D3083">
        <w:rPr>
          <w:rtl/>
        </w:rPr>
        <w:t>למזמין או לצד ג' כלשהו</w:t>
      </w:r>
      <w:r w:rsidRPr="003D3083">
        <w:rPr>
          <w:rFonts w:hint="cs"/>
          <w:rtl/>
        </w:rPr>
        <w:t xml:space="preserve"> וזאת בשל מעשה או מחדל של היועץ ומי מטעמו הכרוך בכל אחד מאלה:</w:t>
      </w:r>
    </w:p>
    <w:p w14:paraId="189AAD82"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pPr>
      <w:r w:rsidRPr="003D3083">
        <w:rPr>
          <w:rFonts w:hint="cs"/>
          <w:rtl/>
        </w:rPr>
        <w:t>הפרת חובה חקוקה או הפרת הוראות שניתנו ליועץ על ידי המזמין;</w:t>
      </w:r>
    </w:p>
    <w:p w14:paraId="00FF02D6"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pPr>
      <w:r w:rsidRPr="003D3083">
        <w:rPr>
          <w:rFonts w:hint="cs"/>
          <w:rtl/>
        </w:rPr>
        <w:t>פעולה שלא בדרך מקובלת או שלא בתום לב;</w:t>
      </w:r>
    </w:p>
    <w:p w14:paraId="521C7E78"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pPr>
      <w:r w:rsidRPr="003D3083">
        <w:rPr>
          <w:rFonts w:hint="cs"/>
          <w:rtl/>
        </w:rPr>
        <w:t xml:space="preserve">פעולה שנעשתה ברשלנות. </w:t>
      </w:r>
    </w:p>
    <w:p w14:paraId="2A2C9A50"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המזמין, עובדיו והבאים מכוחו לא י</w:t>
      </w:r>
      <w:r w:rsidRPr="003D3083">
        <w:rPr>
          <w:rFonts w:hint="cs"/>
          <w:rtl/>
        </w:rPr>
        <w:t>י</w:t>
      </w:r>
      <w:r w:rsidRPr="003D3083">
        <w:rPr>
          <w:rtl/>
        </w:rPr>
        <w:t xml:space="preserve">שאו בכל תשלום, הוצאה, אובדן, או נזק מכל סוג שייגרם </w:t>
      </w:r>
      <w:r w:rsidRPr="003D3083">
        <w:rPr>
          <w:rFonts w:hint="cs"/>
          <w:rtl/>
        </w:rPr>
        <w:t>ליועץ</w:t>
      </w:r>
      <w:r w:rsidRPr="003D3083">
        <w:rPr>
          <w:rtl/>
        </w:rPr>
        <w:t>.</w:t>
      </w:r>
    </w:p>
    <w:p w14:paraId="0C28B067"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b/>
          <w:bCs/>
          <w:u w:val="single"/>
          <w:rtl/>
        </w:rPr>
        <w:t>שיפוי</w:t>
      </w:r>
    </w:p>
    <w:p w14:paraId="100421E2"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5" w:hanging="488"/>
        <w:textAlignment w:val="baseline"/>
        <w:outlineLvl w:val="0"/>
      </w:pPr>
      <w:r w:rsidRPr="003D3083">
        <w:rPr>
          <w:rtl/>
        </w:rPr>
        <w:t xml:space="preserve">היועץ מתחייב </w:t>
      </w:r>
      <w:r w:rsidRPr="003D3083">
        <w:rPr>
          <w:rFonts w:hint="cs"/>
          <w:rtl/>
        </w:rPr>
        <w:t>לשפות את המזמין בגין</w:t>
      </w:r>
      <w:r w:rsidRPr="003D3083">
        <w:rPr>
          <w:rtl/>
        </w:rPr>
        <w:t xml:space="preserve"> כל סכום </w:t>
      </w:r>
      <w:r w:rsidRPr="003D3083">
        <w:rPr>
          <w:rFonts w:hint="cs"/>
          <w:rtl/>
        </w:rPr>
        <w:t>ש</w:t>
      </w:r>
      <w:r w:rsidRPr="003D3083">
        <w:rPr>
          <w:rtl/>
        </w:rPr>
        <w:t>בו י</w:t>
      </w:r>
      <w:r w:rsidRPr="003D3083">
        <w:rPr>
          <w:rFonts w:hint="cs"/>
          <w:rtl/>
        </w:rPr>
        <w:t>י</w:t>
      </w:r>
      <w:r w:rsidRPr="003D3083">
        <w:rPr>
          <w:rtl/>
        </w:rPr>
        <w:t xml:space="preserve">שא או </w:t>
      </w:r>
      <w:r w:rsidRPr="003D3083">
        <w:rPr>
          <w:rFonts w:hint="cs"/>
          <w:rtl/>
        </w:rPr>
        <w:t>יידרש</w:t>
      </w:r>
      <w:r w:rsidRPr="003D3083">
        <w:rPr>
          <w:rtl/>
        </w:rPr>
        <w:t xml:space="preserve"> המזמין לשאת בקשר</w:t>
      </w:r>
      <w:r w:rsidRPr="003D3083">
        <w:rPr>
          <w:rFonts w:hint="cs"/>
          <w:rtl/>
        </w:rPr>
        <w:t xml:space="preserve"> עם פעולות או מחדלים שאותם ביצע היועץ בקשר להסכם זה</w:t>
      </w:r>
      <w:r w:rsidRPr="003D3083">
        <w:rPr>
          <w:rtl/>
        </w:rPr>
        <w:t>,</w:t>
      </w:r>
      <w:r w:rsidRPr="003D3083">
        <w:rPr>
          <w:rFonts w:hint="cs"/>
          <w:rtl/>
        </w:rPr>
        <w:t xml:space="preserve"> לרבות תשלום בגין נזקים, </w:t>
      </w:r>
      <w:r w:rsidRPr="003D3083">
        <w:rPr>
          <w:rFonts w:hint="cs"/>
          <w:rtl/>
        </w:rPr>
        <w:lastRenderedPageBreak/>
        <w:t xml:space="preserve">תשלום בין הפרת הסכם, תשלום לקבלני משנה, ריבית והוצאות נוספות שתהיינה כרוכות בכך. </w:t>
      </w:r>
    </w:p>
    <w:p w14:paraId="09949300"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 xml:space="preserve">היועץ מתחייב לשפות את המזמין בגין כל סכום </w:t>
      </w:r>
      <w:r w:rsidRPr="003D3083">
        <w:rPr>
          <w:rFonts w:hint="cs"/>
          <w:rtl/>
        </w:rPr>
        <w:t>ש</w:t>
      </w:r>
      <w:r w:rsidRPr="003D3083">
        <w:rPr>
          <w:rtl/>
        </w:rPr>
        <w:t>בו יצטרך המזמין לשאת במידה וחרף האמור ב</w:t>
      </w:r>
      <w:r w:rsidRPr="003D3083">
        <w:rPr>
          <w:rFonts w:hint="cs"/>
          <w:rtl/>
        </w:rPr>
        <w:t>הסכם</w:t>
      </w:r>
      <w:r w:rsidRPr="003D3083">
        <w:rPr>
          <w:rtl/>
        </w:rPr>
        <w:t xml:space="preserve"> זה י</w:t>
      </w:r>
      <w:r w:rsidRPr="003D3083">
        <w:rPr>
          <w:rFonts w:hint="eastAsia"/>
          <w:rtl/>
        </w:rPr>
        <w:t>י</w:t>
      </w:r>
      <w:r w:rsidRPr="003D3083">
        <w:rPr>
          <w:rtl/>
        </w:rPr>
        <w:t>קבע כי התקיימו יחסי עובד מעביד בין המזמין ובין היועץ.</w:t>
      </w:r>
    </w:p>
    <w:p w14:paraId="23D82DCF"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b/>
          <w:bCs/>
          <w:u w:val="single"/>
          <w:rtl/>
        </w:rPr>
        <w:t>קיזוז וע</w:t>
      </w:r>
      <w:r w:rsidRPr="003D3083">
        <w:rPr>
          <w:rFonts w:hint="cs"/>
          <w:b/>
          <w:bCs/>
          <w:u w:val="single"/>
          <w:rtl/>
        </w:rPr>
        <w:t>כבון</w:t>
      </w:r>
    </w:p>
    <w:p w14:paraId="37622AA0"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 xml:space="preserve">המזמין רשאי לקזז או לעכב אצלו </w:t>
      </w:r>
      <w:r w:rsidRPr="003D3083">
        <w:rPr>
          <w:rFonts w:hint="cs"/>
          <w:rtl/>
        </w:rPr>
        <w:t>מתוך ה</w:t>
      </w:r>
      <w:r w:rsidRPr="003D3083">
        <w:rPr>
          <w:rtl/>
        </w:rPr>
        <w:t>תשלומים אשר יגיעו ל</w:t>
      </w:r>
      <w:r w:rsidRPr="003D3083">
        <w:rPr>
          <w:rFonts w:hint="cs"/>
          <w:rtl/>
        </w:rPr>
        <w:t xml:space="preserve">יועץ </w:t>
      </w:r>
      <w:r w:rsidRPr="003D3083">
        <w:rPr>
          <w:rtl/>
        </w:rPr>
        <w:t>את כל הסכומים שהמזמין עלול לשאת בהם</w:t>
      </w:r>
      <w:r w:rsidRPr="003D3083">
        <w:rPr>
          <w:rFonts w:hint="cs"/>
          <w:rtl/>
        </w:rPr>
        <w:t xml:space="preserve"> ושחובת תשלומם על פי הסכם זה היא על היועץ</w:t>
      </w:r>
      <w:r w:rsidRPr="003D3083">
        <w:rPr>
          <w:rtl/>
        </w:rPr>
        <w:t>.</w:t>
      </w:r>
    </w:p>
    <w:p w14:paraId="4C0A2074"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tl/>
        </w:rPr>
        <w:t>היועץ מוותר בזאת על כל זכות קיזוז וזכות עכבון כלפי המזמין.</w:t>
      </w:r>
    </w:p>
    <w:p w14:paraId="3B8BE44C"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b/>
          <w:bCs/>
          <w:u w:val="single"/>
          <w:rtl/>
        </w:rPr>
        <w:t>תרופות</w:t>
      </w:r>
    </w:p>
    <w:p w14:paraId="00C20F81"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במקרים שיפורטו להלן המזמין יהא רשאי לבטל הסכם זה מבלי לגרוע בכל זכות העומדת למזמין על פי דין ועל פי הסכם זה:</w:t>
      </w:r>
    </w:p>
    <w:p w14:paraId="2FD97DD0" w14:textId="77777777" w:rsidR="00B24143" w:rsidRPr="003D3083" w:rsidRDefault="00B24143" w:rsidP="003C2D20">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pPr>
      <w:r w:rsidRPr="003D3083">
        <w:rPr>
          <w:rtl/>
        </w:rPr>
        <w:t>היועץ</w:t>
      </w:r>
      <w:r w:rsidRPr="003D3083">
        <w:rPr>
          <w:rFonts w:hint="cs"/>
          <w:rtl/>
        </w:rPr>
        <w:t xml:space="preserve"> הפר</w:t>
      </w:r>
      <w:r w:rsidRPr="003D3083">
        <w:rPr>
          <w:rtl/>
        </w:rPr>
        <w:t xml:space="preserve"> הסכם זה</w:t>
      </w:r>
      <w:r w:rsidRPr="003D3083">
        <w:rPr>
          <w:rFonts w:hint="cs"/>
          <w:rtl/>
        </w:rPr>
        <w:t xml:space="preserve"> הפרה שאינה יסודית ולא תיקן את ההפרה בתוך </w:t>
      </w:r>
      <w:r w:rsidR="00A92482">
        <w:rPr>
          <w:rFonts w:hint="cs"/>
          <w:rtl/>
        </w:rPr>
        <w:t>14</w:t>
      </w:r>
      <w:r w:rsidR="00A92482" w:rsidRPr="003D3083">
        <w:rPr>
          <w:rFonts w:hint="cs"/>
          <w:rtl/>
        </w:rPr>
        <w:t xml:space="preserve"> </w:t>
      </w:r>
      <w:r w:rsidRPr="003D3083">
        <w:rPr>
          <w:rFonts w:hint="cs"/>
          <w:rtl/>
        </w:rPr>
        <w:t>ימים לאחר שניתנה לו התראה מאת המזמין.</w:t>
      </w:r>
    </w:p>
    <w:p w14:paraId="45BC6603" w14:textId="77777777" w:rsidR="00B24143" w:rsidRPr="003D3083" w:rsidRDefault="00B24143" w:rsidP="00A0182C">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pPr>
      <w:r w:rsidRPr="003D3083">
        <w:rPr>
          <w:rFonts w:hint="cs"/>
          <w:rtl/>
        </w:rPr>
        <w:t>היועץ הפר הסכם זה הפרה יסודית</w:t>
      </w:r>
      <w:r w:rsidR="000C0432">
        <w:rPr>
          <w:rFonts w:hint="cs"/>
          <w:rtl/>
        </w:rPr>
        <w:t>.</w:t>
      </w:r>
    </w:p>
    <w:p w14:paraId="67A25113"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rPr>
          <w:rtl/>
        </w:rPr>
      </w:pPr>
      <w:r w:rsidRPr="003D3083">
        <w:rPr>
          <w:rtl/>
        </w:rPr>
        <w:t>הוגשה בקשה למתן צו כינוס או צו פשיטת רגל נגד ה</w:t>
      </w:r>
      <w:r w:rsidRPr="003D3083">
        <w:rPr>
          <w:rFonts w:hint="cs"/>
          <w:rtl/>
        </w:rPr>
        <w:t>יועץ</w:t>
      </w:r>
      <w:r w:rsidRPr="003D3083">
        <w:rPr>
          <w:rtl/>
        </w:rPr>
        <w:t>, מתן צו כאמור, מינוי כונס</w:t>
      </w:r>
      <w:r w:rsidRPr="003D3083">
        <w:rPr>
          <w:rFonts w:hint="cs"/>
          <w:rtl/>
        </w:rPr>
        <w:t xml:space="preserve"> או נאמן</w:t>
      </w:r>
      <w:r w:rsidRPr="003D3083">
        <w:rPr>
          <w:rtl/>
        </w:rPr>
        <w:t xml:space="preserve"> ל</w:t>
      </w:r>
      <w:r w:rsidRPr="003D3083">
        <w:rPr>
          <w:rFonts w:hint="cs"/>
          <w:rtl/>
        </w:rPr>
        <w:t>יועץ</w:t>
      </w:r>
      <w:r w:rsidRPr="003D3083">
        <w:rPr>
          <w:rtl/>
        </w:rPr>
        <w:t xml:space="preserve"> או לרכוש מסוים שלו, שלא בוטל</w:t>
      </w:r>
      <w:r w:rsidRPr="003D3083">
        <w:rPr>
          <w:rFonts w:hint="cs"/>
          <w:rtl/>
        </w:rPr>
        <w:t>ו</w:t>
      </w:r>
      <w:r w:rsidRPr="003D3083">
        <w:rPr>
          <w:rtl/>
        </w:rPr>
        <w:t xml:space="preserve"> או נדח</w:t>
      </w:r>
      <w:r w:rsidRPr="003D3083">
        <w:rPr>
          <w:rFonts w:hint="cs"/>
          <w:rtl/>
        </w:rPr>
        <w:t>ו</w:t>
      </w:r>
      <w:r w:rsidRPr="003D3083">
        <w:rPr>
          <w:rtl/>
        </w:rPr>
        <w:t xml:space="preserve"> בתוך 45 יום</w:t>
      </w:r>
      <w:r w:rsidRPr="003D3083">
        <w:rPr>
          <w:rFonts w:hint="cs"/>
          <w:rtl/>
        </w:rPr>
        <w:t>;</w:t>
      </w:r>
      <w:r w:rsidRPr="003D3083">
        <w:rPr>
          <w:rtl/>
        </w:rPr>
        <w:t xml:space="preserve"> ה</w:t>
      </w:r>
      <w:r w:rsidRPr="003D3083">
        <w:rPr>
          <w:rFonts w:hint="cs"/>
          <w:rtl/>
        </w:rPr>
        <w:t>יועץ</w:t>
      </w:r>
      <w:r w:rsidRPr="003D3083">
        <w:rPr>
          <w:rtl/>
        </w:rPr>
        <w:t xml:space="preserve"> הוכרז פסול דין או נתמנה לו אפוטרופוס</w:t>
      </w:r>
      <w:r w:rsidRPr="003D3083">
        <w:rPr>
          <w:rFonts w:hint="cs"/>
          <w:rtl/>
        </w:rPr>
        <w:t xml:space="preserve">; </w:t>
      </w:r>
      <w:r w:rsidRPr="003D3083">
        <w:rPr>
          <w:rtl/>
        </w:rPr>
        <w:t>מתן החלטה או צו שיפוטי שיש ב</w:t>
      </w:r>
      <w:r w:rsidRPr="003D3083">
        <w:rPr>
          <w:rFonts w:hint="cs"/>
          <w:rtl/>
        </w:rPr>
        <w:t>הם</w:t>
      </w:r>
      <w:r w:rsidRPr="003D3083">
        <w:rPr>
          <w:rtl/>
        </w:rPr>
        <w:t xml:space="preserve"> כדי לגרום לשינוי בהרכב אנשי הצוות, להשפיע על מתן שירותי</w:t>
      </w:r>
      <w:r w:rsidRPr="003D3083">
        <w:rPr>
          <w:rFonts w:hint="cs"/>
          <w:rtl/>
        </w:rPr>
        <w:t xml:space="preserve"> הייעוץ</w:t>
      </w:r>
      <w:r w:rsidRPr="003D3083">
        <w:rPr>
          <w:rtl/>
        </w:rPr>
        <w:t xml:space="preserve"> או על איכות</w:t>
      </w:r>
      <w:r w:rsidRPr="003D3083">
        <w:rPr>
          <w:rFonts w:hint="cs"/>
          <w:rtl/>
        </w:rPr>
        <w:t>ם</w:t>
      </w:r>
      <w:r w:rsidRPr="003D3083">
        <w:rPr>
          <w:rtl/>
        </w:rPr>
        <w:t>, או שיש ב</w:t>
      </w:r>
      <w:r w:rsidRPr="003D3083">
        <w:rPr>
          <w:rFonts w:hint="cs"/>
          <w:rtl/>
        </w:rPr>
        <w:t>הם</w:t>
      </w:r>
      <w:r w:rsidRPr="003D3083">
        <w:rPr>
          <w:rtl/>
        </w:rPr>
        <w:t xml:space="preserve"> כדי להטיל ספק ביכולתו של ה</w:t>
      </w:r>
      <w:r w:rsidRPr="003D3083">
        <w:rPr>
          <w:rFonts w:hint="cs"/>
          <w:rtl/>
        </w:rPr>
        <w:t>יועץ</w:t>
      </w:r>
      <w:r w:rsidRPr="003D3083">
        <w:rPr>
          <w:rtl/>
        </w:rPr>
        <w:t xml:space="preserve"> לתת את שירותי</w:t>
      </w:r>
      <w:r w:rsidRPr="003D3083">
        <w:rPr>
          <w:rFonts w:hint="cs"/>
          <w:rtl/>
        </w:rPr>
        <w:t xml:space="preserve"> הייעוץ</w:t>
      </w:r>
      <w:r w:rsidRPr="003D3083">
        <w:rPr>
          <w:rtl/>
        </w:rPr>
        <w:t xml:space="preserve"> ע</w:t>
      </w:r>
      <w:r w:rsidRPr="003D3083">
        <w:rPr>
          <w:rFonts w:hint="cs"/>
          <w:rtl/>
        </w:rPr>
        <w:t xml:space="preserve">ל </w:t>
      </w:r>
      <w:r w:rsidRPr="003D3083">
        <w:rPr>
          <w:rtl/>
        </w:rPr>
        <w:t xml:space="preserve">פי </w:t>
      </w:r>
      <w:r w:rsidRPr="003D3083">
        <w:rPr>
          <w:rFonts w:hint="cs"/>
          <w:rtl/>
        </w:rPr>
        <w:t>הסכם</w:t>
      </w:r>
      <w:r w:rsidRPr="003D3083">
        <w:rPr>
          <w:rtl/>
        </w:rPr>
        <w:t xml:space="preserve"> זה</w:t>
      </w:r>
      <w:r w:rsidRPr="003D3083">
        <w:rPr>
          <w:rFonts w:hint="cs"/>
          <w:rtl/>
        </w:rPr>
        <w:t>.</w:t>
      </w:r>
    </w:p>
    <w:p w14:paraId="590D2F1A"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pPr>
      <w:r w:rsidRPr="003D3083">
        <w:rPr>
          <w:rFonts w:hint="cs"/>
          <w:rtl/>
        </w:rPr>
        <w:t>היועץ</w:t>
      </w:r>
      <w:r w:rsidRPr="003D3083">
        <w:rPr>
          <w:rtl/>
        </w:rPr>
        <w:t xml:space="preserve"> הורשע בעבירה שמפאת מהותה, חומרתה או נסיבותיה אין הוא ראוי, לדעת המזמין, להמשיך ולתת את שירותי</w:t>
      </w:r>
      <w:r w:rsidRPr="003D3083">
        <w:rPr>
          <w:rFonts w:hint="cs"/>
          <w:rtl/>
        </w:rPr>
        <w:t xml:space="preserve"> הייעוץ</w:t>
      </w:r>
      <w:r w:rsidRPr="003D3083">
        <w:rPr>
          <w:rtl/>
        </w:rPr>
        <w:t xml:space="preserve"> בהתאם להסכם זה.</w:t>
      </w:r>
    </w:p>
    <w:p w14:paraId="69D4D32E"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 xml:space="preserve">המזמין יהא זכאי לתרופות בכל מקרה שהיועץ לא יעמוד בהתחייבויותיו על פי הסכם זה </w:t>
      </w:r>
      <w:r w:rsidRPr="003D3083">
        <w:rPr>
          <w:rFonts w:hint="cs"/>
          <w:rtl/>
        </w:rPr>
        <w:t xml:space="preserve">או על פי מסמכי הפניה </w:t>
      </w:r>
      <w:r w:rsidRPr="003D3083">
        <w:rPr>
          <w:rtl/>
        </w:rPr>
        <w:t>מכל סיבה שהיא</w:t>
      </w:r>
      <w:r w:rsidRPr="003D3083">
        <w:rPr>
          <w:rFonts w:hint="cs"/>
          <w:rtl/>
        </w:rPr>
        <w:t xml:space="preserve"> ויהיה זכאי לכל סעד ותרופה משפטית על פי חוק החוזים (תרופות בשל הפרת חוזה), התשל"א</w:t>
      </w:r>
      <w:r w:rsidRPr="003D3083">
        <w:rPr>
          <w:rtl/>
        </w:rPr>
        <w:t>–</w:t>
      </w:r>
      <w:r w:rsidRPr="003D3083">
        <w:rPr>
          <w:rFonts w:hint="cs"/>
          <w:rtl/>
        </w:rPr>
        <w:t xml:space="preserve">1970 ועל פי כל דין. </w:t>
      </w:r>
    </w:p>
    <w:p w14:paraId="24B68AA4" w14:textId="77777777" w:rsidR="00B24143" w:rsidRPr="003D3083" w:rsidRDefault="00B24143" w:rsidP="003C2D2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מבלי לגרוע מכלליות האמור לעיל מוסכם בין הצדדים כי </w:t>
      </w:r>
      <w:r w:rsidRPr="003D3083">
        <w:rPr>
          <w:rtl/>
        </w:rPr>
        <w:t>הזכות לתרופות כוללת:</w:t>
      </w:r>
    </w:p>
    <w:p w14:paraId="09F183E2"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pPr>
      <w:r w:rsidRPr="003D3083">
        <w:rPr>
          <w:rtl/>
        </w:rPr>
        <w:t>את הזכות להפחית מהתמורה המגיעה ל</w:t>
      </w:r>
      <w:r w:rsidR="00424561" w:rsidRPr="003D3083">
        <w:rPr>
          <w:rFonts w:hint="cs"/>
          <w:rtl/>
        </w:rPr>
        <w:t>יועץ</w:t>
      </w:r>
      <w:r w:rsidRPr="003D3083">
        <w:rPr>
          <w:rFonts w:hint="cs"/>
          <w:rtl/>
        </w:rPr>
        <w:t xml:space="preserve"> סכום</w:t>
      </w:r>
      <w:r w:rsidRPr="003D3083">
        <w:rPr>
          <w:rtl/>
        </w:rPr>
        <w:t xml:space="preserve"> שווה ערך לנזק שנגרם </w:t>
      </w:r>
      <w:r w:rsidRPr="003D3083">
        <w:rPr>
          <w:rFonts w:hint="cs"/>
          <w:rtl/>
        </w:rPr>
        <w:t xml:space="preserve">כאמור. </w:t>
      </w:r>
    </w:p>
    <w:p w14:paraId="115D2176" w14:textId="77777777" w:rsidR="00B24143" w:rsidRPr="003D3083" w:rsidRDefault="00B24143" w:rsidP="00247302">
      <w:pPr>
        <w:widowControl w:val="0"/>
        <w:numPr>
          <w:ilvl w:val="2"/>
          <w:numId w:val="543"/>
        </w:numPr>
        <w:tabs>
          <w:tab w:val="clear" w:pos="1826"/>
          <w:tab w:val="left" w:pos="1558"/>
          <w:tab w:val="right" w:pos="8640"/>
        </w:tabs>
        <w:overflowPunct w:val="0"/>
        <w:autoSpaceDE w:val="0"/>
        <w:autoSpaceDN w:val="0"/>
        <w:adjustRightInd w:val="0"/>
        <w:spacing w:line="312" w:lineRule="auto"/>
        <w:ind w:left="1558" w:hanging="709"/>
        <w:textAlignment w:val="baseline"/>
        <w:outlineLvl w:val="0"/>
      </w:pPr>
      <w:r w:rsidRPr="003D3083">
        <w:rPr>
          <w:rtl/>
        </w:rPr>
        <w:t>את זכות המזמין לבטל הסכם זה, להפסיק את מתן שירותי</w:t>
      </w:r>
      <w:r w:rsidRPr="003D3083">
        <w:rPr>
          <w:rFonts w:hint="cs"/>
          <w:rtl/>
        </w:rPr>
        <w:t xml:space="preserve"> הייעוץ</w:t>
      </w:r>
      <w:r w:rsidRPr="003D3083">
        <w:rPr>
          <w:rtl/>
        </w:rPr>
        <w:t xml:space="preserve"> על אתר ולבצע את שירותי</w:t>
      </w:r>
      <w:r w:rsidRPr="003D3083">
        <w:rPr>
          <w:rFonts w:hint="cs"/>
          <w:rtl/>
        </w:rPr>
        <w:t xml:space="preserve"> הייעוץ</w:t>
      </w:r>
      <w:r w:rsidRPr="003D3083">
        <w:rPr>
          <w:rtl/>
        </w:rPr>
        <w:t xml:space="preserve"> בעצמו או באמצעות אחרים.</w:t>
      </w:r>
    </w:p>
    <w:p w14:paraId="3CD973B9"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tl/>
        </w:rPr>
        <w:t xml:space="preserve">התרופות המוענקות למזמין הן מצטברות אחת </w:t>
      </w:r>
      <w:r w:rsidRPr="003D3083">
        <w:rPr>
          <w:rFonts w:hint="cs"/>
          <w:rtl/>
        </w:rPr>
        <w:t>לשניי</w:t>
      </w:r>
      <w:r w:rsidRPr="003D3083">
        <w:rPr>
          <w:rFonts w:hint="eastAsia"/>
          <w:rtl/>
        </w:rPr>
        <w:t>ה</w:t>
      </w:r>
      <w:r w:rsidRPr="003D3083">
        <w:rPr>
          <w:rtl/>
        </w:rPr>
        <w:t xml:space="preserve"> ואין בהסכם זה כדי לשלול את זכותו של המזמין לקיזוז, פיצוי, שיפוי או כל סעד נוסף </w:t>
      </w:r>
      <w:r w:rsidRPr="003D3083">
        <w:rPr>
          <w:rFonts w:hint="cs"/>
          <w:rtl/>
        </w:rPr>
        <w:t>מכו</w:t>
      </w:r>
      <w:r w:rsidRPr="003D3083">
        <w:rPr>
          <w:rFonts w:hint="eastAsia"/>
          <w:rtl/>
        </w:rPr>
        <w:t>ח</w:t>
      </w:r>
      <w:r w:rsidRPr="003D3083">
        <w:rPr>
          <w:rtl/>
        </w:rPr>
        <w:t xml:space="preserve"> דין והסכם.</w:t>
      </w:r>
    </w:p>
    <w:p w14:paraId="7D396176" w14:textId="77777777" w:rsidR="0079105E" w:rsidRPr="003D3083" w:rsidRDefault="0079105E" w:rsidP="00663E55">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rFonts w:ascii="Arial" w:hAnsi="Arial"/>
        </w:rPr>
      </w:pPr>
      <w:r w:rsidRPr="003D3083">
        <w:rPr>
          <w:rFonts w:hint="cs"/>
          <w:b/>
          <w:bCs/>
          <w:u w:val="single"/>
          <w:rtl/>
        </w:rPr>
        <w:t>ביטוח</w:t>
      </w:r>
    </w:p>
    <w:p w14:paraId="1D5CE33B" w14:textId="77777777" w:rsidR="009375E5" w:rsidRPr="007C4787" w:rsidRDefault="009375E5" w:rsidP="009375E5">
      <w:pPr>
        <w:widowControl w:val="0"/>
        <w:numPr>
          <w:ilvl w:val="1"/>
          <w:numId w:val="543"/>
        </w:numPr>
        <w:tabs>
          <w:tab w:val="clear" w:pos="1826"/>
        </w:tabs>
        <w:overflowPunct w:val="0"/>
        <w:autoSpaceDE w:val="0"/>
        <w:autoSpaceDN w:val="0"/>
        <w:adjustRightInd w:val="0"/>
        <w:spacing w:line="312" w:lineRule="auto"/>
        <w:ind w:left="991" w:hanging="567"/>
        <w:textAlignment w:val="baseline"/>
        <w:outlineLvl w:val="0"/>
        <w:rPr>
          <w:rtl/>
        </w:rPr>
      </w:pPr>
      <w:r w:rsidRPr="009375E5">
        <w:rPr>
          <w:rFonts w:hint="cs"/>
          <w:rtl/>
        </w:rPr>
        <w:t>המציע יתחייב</w:t>
      </w:r>
      <w:r w:rsidRPr="009375E5">
        <w:rPr>
          <w:rtl/>
        </w:rPr>
        <w:t xml:space="preserve"> </w:t>
      </w:r>
      <w:r w:rsidRPr="009375E5">
        <w:rPr>
          <w:rFonts w:hint="cs"/>
          <w:rtl/>
        </w:rPr>
        <w:t>לבצע</w:t>
      </w:r>
      <w:r w:rsidRPr="009375E5">
        <w:rPr>
          <w:rtl/>
        </w:rPr>
        <w:t xml:space="preserve"> </w:t>
      </w:r>
      <w:r w:rsidRPr="009375E5">
        <w:rPr>
          <w:rFonts w:hint="cs"/>
          <w:rtl/>
        </w:rPr>
        <w:t>ולקיים</w:t>
      </w:r>
      <w:r w:rsidRPr="009375E5">
        <w:rPr>
          <w:rtl/>
        </w:rPr>
        <w:t xml:space="preserve"> </w:t>
      </w:r>
      <w:r w:rsidRPr="009375E5">
        <w:rPr>
          <w:rFonts w:hint="cs"/>
          <w:rtl/>
        </w:rPr>
        <w:t>את</w:t>
      </w:r>
      <w:r w:rsidRPr="009375E5">
        <w:rPr>
          <w:rtl/>
        </w:rPr>
        <w:t xml:space="preserve"> </w:t>
      </w:r>
      <w:r w:rsidRPr="009375E5">
        <w:rPr>
          <w:rFonts w:hint="cs"/>
          <w:rtl/>
        </w:rPr>
        <w:t>כל</w:t>
      </w:r>
      <w:r w:rsidRPr="009375E5">
        <w:rPr>
          <w:rtl/>
        </w:rPr>
        <w:t xml:space="preserve"> </w:t>
      </w:r>
      <w:r w:rsidRPr="009375E5">
        <w:rPr>
          <w:rFonts w:hint="cs"/>
          <w:rtl/>
        </w:rPr>
        <w:t>הביטוחים</w:t>
      </w:r>
      <w:r w:rsidRPr="009375E5">
        <w:rPr>
          <w:rtl/>
        </w:rPr>
        <w:t xml:space="preserve"> </w:t>
      </w:r>
      <w:r w:rsidRPr="009375E5">
        <w:rPr>
          <w:rFonts w:hint="cs"/>
          <w:rtl/>
        </w:rPr>
        <w:t>המפורטים</w:t>
      </w:r>
      <w:r w:rsidRPr="009375E5">
        <w:rPr>
          <w:rtl/>
        </w:rPr>
        <w:t xml:space="preserve"> </w:t>
      </w:r>
      <w:r w:rsidRPr="009375E5">
        <w:rPr>
          <w:rFonts w:hint="cs"/>
          <w:rtl/>
        </w:rPr>
        <w:t>בהסכם, ולהציג</w:t>
      </w:r>
      <w:r w:rsidRPr="009375E5">
        <w:rPr>
          <w:rtl/>
        </w:rPr>
        <w:t xml:space="preserve"> </w:t>
      </w:r>
      <w:r w:rsidRPr="009375E5">
        <w:rPr>
          <w:rFonts w:hint="cs"/>
          <w:rtl/>
        </w:rPr>
        <w:t>למזמין</w:t>
      </w:r>
      <w:r w:rsidRPr="009375E5">
        <w:rPr>
          <w:rtl/>
        </w:rPr>
        <w:t xml:space="preserve"> </w:t>
      </w:r>
      <w:r w:rsidRPr="009375E5">
        <w:rPr>
          <w:rFonts w:hint="cs"/>
          <w:rtl/>
        </w:rPr>
        <w:t>את</w:t>
      </w:r>
      <w:r w:rsidRPr="009375E5">
        <w:rPr>
          <w:rtl/>
        </w:rPr>
        <w:t xml:space="preserve"> </w:t>
      </w:r>
      <w:r w:rsidRPr="007C4787">
        <w:rPr>
          <w:rFonts w:hint="cs"/>
          <w:rtl/>
        </w:rPr>
        <w:lastRenderedPageBreak/>
        <w:t>הביטוחים</w:t>
      </w:r>
      <w:r w:rsidRPr="007C4787">
        <w:rPr>
          <w:rtl/>
        </w:rPr>
        <w:t xml:space="preserve"> </w:t>
      </w:r>
      <w:r w:rsidRPr="007C4787">
        <w:rPr>
          <w:rFonts w:hint="cs"/>
          <w:rtl/>
        </w:rPr>
        <w:t>הכוללים</w:t>
      </w:r>
      <w:r w:rsidRPr="007C4787">
        <w:rPr>
          <w:rtl/>
        </w:rPr>
        <w:t xml:space="preserve"> </w:t>
      </w:r>
      <w:r w:rsidRPr="007C4787">
        <w:rPr>
          <w:rFonts w:hint="cs"/>
          <w:rtl/>
        </w:rPr>
        <w:t>את</w:t>
      </w:r>
      <w:r w:rsidRPr="007C4787">
        <w:rPr>
          <w:rtl/>
        </w:rPr>
        <w:t xml:space="preserve"> </w:t>
      </w:r>
      <w:r w:rsidRPr="007C4787">
        <w:rPr>
          <w:rFonts w:hint="cs"/>
          <w:rtl/>
        </w:rPr>
        <w:t>כל</w:t>
      </w:r>
      <w:r w:rsidRPr="007C4787">
        <w:rPr>
          <w:rtl/>
        </w:rPr>
        <w:t xml:space="preserve"> </w:t>
      </w:r>
      <w:r w:rsidRPr="007C4787">
        <w:rPr>
          <w:rFonts w:hint="cs"/>
          <w:rtl/>
        </w:rPr>
        <w:t>הכיסויים</w:t>
      </w:r>
      <w:r w:rsidRPr="007C4787">
        <w:rPr>
          <w:rtl/>
        </w:rPr>
        <w:t xml:space="preserve"> </w:t>
      </w:r>
      <w:r w:rsidRPr="007C4787">
        <w:rPr>
          <w:rFonts w:hint="cs"/>
          <w:rtl/>
        </w:rPr>
        <w:t>והתנאים</w:t>
      </w:r>
      <w:r w:rsidRPr="007C4787">
        <w:rPr>
          <w:rtl/>
        </w:rPr>
        <w:t xml:space="preserve"> </w:t>
      </w:r>
      <w:r w:rsidRPr="007C4787">
        <w:rPr>
          <w:rFonts w:hint="cs"/>
          <w:rtl/>
        </w:rPr>
        <w:t>הנדרשים.</w:t>
      </w:r>
    </w:p>
    <w:p w14:paraId="0F860F8D" w14:textId="77777777" w:rsidR="009375E5" w:rsidRPr="009375E5" w:rsidRDefault="009375E5" w:rsidP="009375E5">
      <w:pPr>
        <w:widowControl w:val="0"/>
        <w:numPr>
          <w:ilvl w:val="1"/>
          <w:numId w:val="543"/>
        </w:numPr>
        <w:tabs>
          <w:tab w:val="clear" w:pos="1826"/>
        </w:tabs>
        <w:overflowPunct w:val="0"/>
        <w:autoSpaceDE w:val="0"/>
        <w:autoSpaceDN w:val="0"/>
        <w:adjustRightInd w:val="0"/>
        <w:spacing w:line="312" w:lineRule="auto"/>
        <w:ind w:left="991" w:hanging="567"/>
        <w:textAlignment w:val="baseline"/>
        <w:outlineLvl w:val="0"/>
        <w:rPr>
          <w:rtl/>
        </w:rPr>
      </w:pPr>
      <w:r w:rsidRPr="009375E5">
        <w:rPr>
          <w:rFonts w:hint="cs"/>
          <w:rtl/>
        </w:rPr>
        <w:t>המציע ימציא למזמין את העתקי</w:t>
      </w:r>
      <w:r w:rsidRPr="009375E5">
        <w:rPr>
          <w:rtl/>
        </w:rPr>
        <w:t xml:space="preserve"> </w:t>
      </w:r>
      <w:r w:rsidRPr="009375E5">
        <w:rPr>
          <w:rFonts w:hint="cs"/>
          <w:rtl/>
        </w:rPr>
        <w:t>פוליסות</w:t>
      </w:r>
      <w:r w:rsidRPr="009375E5">
        <w:rPr>
          <w:rtl/>
        </w:rPr>
        <w:t xml:space="preserve"> </w:t>
      </w:r>
      <w:r w:rsidRPr="009375E5">
        <w:rPr>
          <w:rFonts w:hint="cs"/>
          <w:rtl/>
        </w:rPr>
        <w:t>הביטוח</w:t>
      </w:r>
      <w:r w:rsidRPr="009375E5">
        <w:rPr>
          <w:rtl/>
        </w:rPr>
        <w:t xml:space="preserve"> </w:t>
      </w:r>
      <w:r w:rsidRPr="009375E5">
        <w:rPr>
          <w:rFonts w:hint="cs"/>
          <w:rtl/>
        </w:rPr>
        <w:t>מאושרות</w:t>
      </w:r>
      <w:r w:rsidRPr="009375E5">
        <w:rPr>
          <w:rtl/>
        </w:rPr>
        <w:t xml:space="preserve"> </w:t>
      </w:r>
      <w:r w:rsidRPr="009375E5">
        <w:rPr>
          <w:rFonts w:hint="cs"/>
          <w:rtl/>
        </w:rPr>
        <w:t>ע</w:t>
      </w:r>
      <w:r w:rsidRPr="009375E5">
        <w:rPr>
          <w:rtl/>
        </w:rPr>
        <w:t>"</w:t>
      </w:r>
      <w:r w:rsidRPr="009375E5">
        <w:rPr>
          <w:rFonts w:hint="cs"/>
          <w:rtl/>
        </w:rPr>
        <w:t>י</w:t>
      </w:r>
      <w:r w:rsidRPr="009375E5">
        <w:rPr>
          <w:rtl/>
        </w:rPr>
        <w:t xml:space="preserve"> </w:t>
      </w:r>
      <w:r w:rsidRPr="009375E5">
        <w:rPr>
          <w:rFonts w:hint="cs"/>
          <w:rtl/>
        </w:rPr>
        <w:t>המבטח</w:t>
      </w:r>
      <w:r w:rsidRPr="009375E5">
        <w:rPr>
          <w:rtl/>
        </w:rPr>
        <w:t xml:space="preserve"> </w:t>
      </w:r>
      <w:r w:rsidRPr="009375E5">
        <w:rPr>
          <w:rFonts w:hint="cs"/>
          <w:rtl/>
        </w:rPr>
        <w:t>או</w:t>
      </w:r>
      <w:r w:rsidRPr="009375E5">
        <w:rPr>
          <w:rtl/>
        </w:rPr>
        <w:t xml:space="preserve"> </w:t>
      </w:r>
      <w:r w:rsidRPr="009375E5">
        <w:rPr>
          <w:rFonts w:hint="cs"/>
          <w:rtl/>
        </w:rPr>
        <w:t>אישור</w:t>
      </w:r>
      <w:r w:rsidRPr="009375E5">
        <w:rPr>
          <w:rtl/>
        </w:rPr>
        <w:t xml:space="preserve"> </w:t>
      </w:r>
      <w:r w:rsidRPr="009375E5">
        <w:rPr>
          <w:rFonts w:hint="cs"/>
          <w:rtl/>
        </w:rPr>
        <w:t>בחתימתו</w:t>
      </w:r>
      <w:r w:rsidRPr="009375E5">
        <w:rPr>
          <w:rtl/>
        </w:rPr>
        <w:t xml:space="preserve"> </w:t>
      </w:r>
      <w:r w:rsidRPr="009375E5">
        <w:rPr>
          <w:rFonts w:hint="cs"/>
          <w:rtl/>
        </w:rPr>
        <w:t>על</w:t>
      </w:r>
      <w:r w:rsidRPr="009375E5">
        <w:rPr>
          <w:rtl/>
        </w:rPr>
        <w:t xml:space="preserve"> </w:t>
      </w:r>
      <w:r w:rsidRPr="009375E5">
        <w:rPr>
          <w:rFonts w:hint="cs"/>
          <w:rtl/>
        </w:rPr>
        <w:t>קיום</w:t>
      </w:r>
      <w:r w:rsidRPr="009375E5">
        <w:rPr>
          <w:rtl/>
        </w:rPr>
        <w:t xml:space="preserve"> </w:t>
      </w:r>
      <w:r w:rsidRPr="009375E5">
        <w:rPr>
          <w:rFonts w:hint="cs"/>
          <w:rtl/>
        </w:rPr>
        <w:t>הביטוחים כאמור</w:t>
      </w:r>
      <w:r w:rsidRPr="009375E5">
        <w:rPr>
          <w:rtl/>
        </w:rPr>
        <w:t xml:space="preserve">, </w:t>
      </w:r>
      <w:r w:rsidRPr="009375E5">
        <w:rPr>
          <w:rFonts w:hint="cs"/>
          <w:rtl/>
        </w:rPr>
        <w:t>עד</w:t>
      </w:r>
      <w:r w:rsidRPr="009375E5">
        <w:rPr>
          <w:rtl/>
        </w:rPr>
        <w:t xml:space="preserve"> </w:t>
      </w:r>
      <w:r w:rsidRPr="009375E5">
        <w:rPr>
          <w:rFonts w:hint="cs"/>
          <w:rtl/>
        </w:rPr>
        <w:t>למועד</w:t>
      </w:r>
      <w:r w:rsidRPr="009375E5">
        <w:rPr>
          <w:rtl/>
        </w:rPr>
        <w:t xml:space="preserve"> </w:t>
      </w:r>
      <w:r w:rsidRPr="009375E5">
        <w:rPr>
          <w:rFonts w:hint="cs"/>
          <w:rtl/>
        </w:rPr>
        <w:t>חתימת</w:t>
      </w:r>
      <w:r w:rsidRPr="009375E5">
        <w:rPr>
          <w:rtl/>
        </w:rPr>
        <w:t xml:space="preserve"> </w:t>
      </w:r>
      <w:r w:rsidRPr="009375E5">
        <w:rPr>
          <w:rFonts w:hint="cs"/>
          <w:rtl/>
        </w:rPr>
        <w:t xml:space="preserve">ההסכם; </w:t>
      </w:r>
    </w:p>
    <w:p w14:paraId="250F41C8" w14:textId="77777777" w:rsidR="009375E5" w:rsidRPr="009375E5" w:rsidRDefault="009375E5" w:rsidP="009375E5">
      <w:pPr>
        <w:widowControl w:val="0"/>
        <w:numPr>
          <w:ilvl w:val="1"/>
          <w:numId w:val="543"/>
        </w:numPr>
        <w:tabs>
          <w:tab w:val="clear" w:pos="1826"/>
        </w:tabs>
        <w:overflowPunct w:val="0"/>
        <w:autoSpaceDE w:val="0"/>
        <w:autoSpaceDN w:val="0"/>
        <w:adjustRightInd w:val="0"/>
        <w:spacing w:line="312" w:lineRule="auto"/>
        <w:ind w:left="991" w:hanging="567"/>
        <w:textAlignment w:val="baseline"/>
        <w:outlineLvl w:val="0"/>
        <w:rPr>
          <w:rtl/>
        </w:rPr>
      </w:pPr>
      <w:r w:rsidRPr="009375E5">
        <w:rPr>
          <w:rFonts w:hint="cs"/>
          <w:rtl/>
        </w:rPr>
        <w:t>המציע</w:t>
      </w:r>
      <w:r w:rsidRPr="009375E5">
        <w:rPr>
          <w:rtl/>
        </w:rPr>
        <w:t xml:space="preserve"> </w:t>
      </w:r>
      <w:r w:rsidRPr="009375E5">
        <w:rPr>
          <w:rFonts w:hint="cs"/>
          <w:rtl/>
        </w:rPr>
        <w:t>יתחייב</w:t>
      </w:r>
      <w:r w:rsidRPr="009375E5">
        <w:rPr>
          <w:rtl/>
        </w:rPr>
        <w:t xml:space="preserve"> </w:t>
      </w:r>
      <w:r w:rsidRPr="009375E5">
        <w:rPr>
          <w:rFonts w:hint="cs"/>
          <w:rtl/>
        </w:rPr>
        <w:t>בכל</w:t>
      </w:r>
      <w:r w:rsidRPr="009375E5">
        <w:rPr>
          <w:rtl/>
        </w:rPr>
        <w:t xml:space="preserve"> </w:t>
      </w:r>
      <w:r w:rsidRPr="009375E5">
        <w:rPr>
          <w:rFonts w:hint="cs"/>
          <w:rtl/>
        </w:rPr>
        <w:t>תקופת</w:t>
      </w:r>
      <w:r w:rsidRPr="009375E5">
        <w:rPr>
          <w:rtl/>
        </w:rPr>
        <w:t xml:space="preserve"> </w:t>
      </w:r>
      <w:r w:rsidRPr="009375E5">
        <w:rPr>
          <w:rFonts w:hint="cs"/>
          <w:rtl/>
        </w:rPr>
        <w:t>ההתקשרות</w:t>
      </w:r>
      <w:r w:rsidRPr="009375E5">
        <w:rPr>
          <w:rtl/>
        </w:rPr>
        <w:t xml:space="preserve"> </w:t>
      </w:r>
      <w:r w:rsidRPr="009375E5">
        <w:rPr>
          <w:rFonts w:hint="cs"/>
          <w:rtl/>
        </w:rPr>
        <w:t>החוזית</w:t>
      </w:r>
      <w:r w:rsidRPr="009375E5">
        <w:rPr>
          <w:rtl/>
        </w:rPr>
        <w:t xml:space="preserve"> </w:t>
      </w:r>
      <w:r w:rsidRPr="009375E5">
        <w:rPr>
          <w:rFonts w:hint="cs"/>
          <w:rtl/>
        </w:rPr>
        <w:t>עם</w:t>
      </w:r>
      <w:r w:rsidRPr="009375E5">
        <w:rPr>
          <w:rtl/>
        </w:rPr>
        <w:t xml:space="preserve"> </w:t>
      </w:r>
      <w:r w:rsidRPr="009375E5">
        <w:rPr>
          <w:rFonts w:hint="cs"/>
          <w:rtl/>
        </w:rPr>
        <w:t>המזמין, וכל עוד אחריותו</w:t>
      </w:r>
      <w:r w:rsidRPr="009375E5">
        <w:rPr>
          <w:rtl/>
        </w:rPr>
        <w:t xml:space="preserve"> </w:t>
      </w:r>
      <w:r w:rsidRPr="009375E5">
        <w:rPr>
          <w:rFonts w:hint="cs"/>
          <w:rtl/>
        </w:rPr>
        <w:t>קיימת, להחזיק</w:t>
      </w:r>
      <w:r w:rsidRPr="009375E5">
        <w:rPr>
          <w:rtl/>
        </w:rPr>
        <w:t xml:space="preserve"> </w:t>
      </w:r>
      <w:r w:rsidRPr="009375E5">
        <w:rPr>
          <w:rFonts w:hint="cs"/>
          <w:rtl/>
        </w:rPr>
        <w:t>בתוקף</w:t>
      </w:r>
      <w:r w:rsidRPr="009375E5">
        <w:rPr>
          <w:rtl/>
        </w:rPr>
        <w:t xml:space="preserve"> </w:t>
      </w:r>
      <w:r w:rsidRPr="009375E5">
        <w:rPr>
          <w:rFonts w:hint="cs"/>
          <w:rtl/>
        </w:rPr>
        <w:t>את</w:t>
      </w:r>
      <w:r w:rsidRPr="009375E5">
        <w:rPr>
          <w:rtl/>
        </w:rPr>
        <w:t xml:space="preserve"> </w:t>
      </w:r>
      <w:r w:rsidRPr="009375E5">
        <w:rPr>
          <w:rFonts w:hint="cs"/>
          <w:rtl/>
        </w:rPr>
        <w:t>פוליסות</w:t>
      </w:r>
      <w:r w:rsidRPr="009375E5">
        <w:rPr>
          <w:rtl/>
        </w:rPr>
        <w:t xml:space="preserve"> </w:t>
      </w:r>
      <w:r w:rsidRPr="009375E5">
        <w:rPr>
          <w:rFonts w:hint="cs"/>
          <w:rtl/>
        </w:rPr>
        <w:t>הביטוח</w:t>
      </w:r>
      <w:r w:rsidRPr="009375E5">
        <w:rPr>
          <w:rtl/>
        </w:rPr>
        <w:t xml:space="preserve">. </w:t>
      </w:r>
      <w:r w:rsidRPr="009375E5">
        <w:rPr>
          <w:rFonts w:hint="cs"/>
          <w:rtl/>
        </w:rPr>
        <w:t>היועץ</w:t>
      </w:r>
      <w:r w:rsidRPr="009375E5">
        <w:rPr>
          <w:rtl/>
        </w:rPr>
        <w:t xml:space="preserve"> </w:t>
      </w:r>
      <w:r w:rsidRPr="009375E5">
        <w:rPr>
          <w:rFonts w:hint="cs"/>
          <w:rtl/>
        </w:rPr>
        <w:t>יתחייב</w:t>
      </w:r>
      <w:r w:rsidRPr="009375E5">
        <w:rPr>
          <w:rtl/>
        </w:rPr>
        <w:t xml:space="preserve"> </w:t>
      </w:r>
      <w:r w:rsidRPr="009375E5">
        <w:rPr>
          <w:rFonts w:hint="cs"/>
          <w:rtl/>
        </w:rPr>
        <w:t>כי</w:t>
      </w:r>
      <w:r w:rsidRPr="009375E5">
        <w:rPr>
          <w:rtl/>
        </w:rPr>
        <w:t xml:space="preserve"> </w:t>
      </w:r>
      <w:r w:rsidRPr="009375E5">
        <w:rPr>
          <w:rFonts w:hint="cs"/>
          <w:rtl/>
        </w:rPr>
        <w:t>הוא יחדש את פוליסות הביטוח</w:t>
      </w:r>
      <w:r w:rsidRPr="009375E5">
        <w:rPr>
          <w:rtl/>
        </w:rPr>
        <w:t xml:space="preserve"> </w:t>
      </w:r>
      <w:r w:rsidRPr="009375E5">
        <w:rPr>
          <w:rFonts w:hint="cs"/>
          <w:rtl/>
        </w:rPr>
        <w:t>מדי</w:t>
      </w:r>
      <w:r w:rsidRPr="009375E5">
        <w:rPr>
          <w:rtl/>
        </w:rPr>
        <w:t xml:space="preserve"> </w:t>
      </w:r>
      <w:r w:rsidRPr="009375E5">
        <w:rPr>
          <w:rFonts w:hint="cs"/>
          <w:rtl/>
        </w:rPr>
        <w:t>שנה</w:t>
      </w:r>
      <w:r w:rsidRPr="009375E5">
        <w:rPr>
          <w:rtl/>
        </w:rPr>
        <w:t xml:space="preserve"> </w:t>
      </w:r>
      <w:r w:rsidRPr="009375E5">
        <w:rPr>
          <w:rFonts w:hint="cs"/>
          <w:rtl/>
        </w:rPr>
        <w:t>בשנה</w:t>
      </w:r>
      <w:r w:rsidRPr="009375E5">
        <w:rPr>
          <w:rtl/>
        </w:rPr>
        <w:t xml:space="preserve"> </w:t>
      </w:r>
      <w:r w:rsidRPr="009375E5">
        <w:rPr>
          <w:rFonts w:hint="cs"/>
          <w:rtl/>
        </w:rPr>
        <w:t>כל עוד</w:t>
      </w:r>
      <w:r w:rsidRPr="009375E5">
        <w:rPr>
          <w:rtl/>
        </w:rPr>
        <w:t xml:space="preserve"> </w:t>
      </w:r>
      <w:r w:rsidRPr="009375E5">
        <w:rPr>
          <w:rFonts w:hint="cs"/>
          <w:rtl/>
        </w:rPr>
        <w:t>ההסכם</w:t>
      </w:r>
      <w:r w:rsidRPr="009375E5">
        <w:rPr>
          <w:rtl/>
        </w:rPr>
        <w:t xml:space="preserve"> </w:t>
      </w:r>
      <w:r w:rsidRPr="009375E5">
        <w:rPr>
          <w:rFonts w:hint="cs"/>
          <w:rtl/>
        </w:rPr>
        <w:t>עם</w:t>
      </w:r>
      <w:r w:rsidRPr="009375E5">
        <w:rPr>
          <w:rtl/>
        </w:rPr>
        <w:t xml:space="preserve"> </w:t>
      </w:r>
      <w:r w:rsidRPr="009375E5">
        <w:rPr>
          <w:rFonts w:hint="cs"/>
          <w:rtl/>
        </w:rPr>
        <w:t>המזמין בתוקף, וימציא למזמין את העתקי פוליסות</w:t>
      </w:r>
      <w:r w:rsidRPr="009375E5">
        <w:rPr>
          <w:rtl/>
        </w:rPr>
        <w:t xml:space="preserve"> </w:t>
      </w:r>
      <w:r w:rsidRPr="009375E5">
        <w:rPr>
          <w:rFonts w:hint="cs"/>
          <w:rtl/>
        </w:rPr>
        <w:t>הביטוח</w:t>
      </w:r>
      <w:r w:rsidRPr="009375E5">
        <w:rPr>
          <w:rtl/>
        </w:rPr>
        <w:t xml:space="preserve"> </w:t>
      </w:r>
      <w:r w:rsidRPr="009375E5">
        <w:rPr>
          <w:rFonts w:hint="cs"/>
          <w:rtl/>
        </w:rPr>
        <w:t>המחודשות</w:t>
      </w:r>
      <w:r w:rsidRPr="009375E5">
        <w:rPr>
          <w:rtl/>
        </w:rPr>
        <w:t xml:space="preserve"> </w:t>
      </w:r>
      <w:r w:rsidRPr="009375E5">
        <w:rPr>
          <w:rFonts w:hint="cs"/>
          <w:rtl/>
        </w:rPr>
        <w:t>מאושרות</w:t>
      </w:r>
      <w:r w:rsidRPr="009375E5">
        <w:rPr>
          <w:rtl/>
        </w:rPr>
        <w:t xml:space="preserve"> </w:t>
      </w:r>
      <w:r w:rsidRPr="009375E5">
        <w:rPr>
          <w:rFonts w:hint="cs"/>
          <w:rtl/>
        </w:rPr>
        <w:t>וחתומות</w:t>
      </w:r>
      <w:r w:rsidRPr="009375E5">
        <w:rPr>
          <w:rtl/>
        </w:rPr>
        <w:t xml:space="preserve"> </w:t>
      </w:r>
      <w:r w:rsidRPr="009375E5">
        <w:rPr>
          <w:rFonts w:hint="cs"/>
          <w:rtl/>
        </w:rPr>
        <w:t>ע</w:t>
      </w:r>
      <w:r w:rsidRPr="009375E5">
        <w:rPr>
          <w:rtl/>
        </w:rPr>
        <w:t>"</w:t>
      </w:r>
      <w:r w:rsidRPr="009375E5">
        <w:rPr>
          <w:rFonts w:hint="cs"/>
          <w:rtl/>
        </w:rPr>
        <w:t>י המבטח</w:t>
      </w:r>
      <w:r w:rsidRPr="009375E5">
        <w:rPr>
          <w:rtl/>
        </w:rPr>
        <w:t xml:space="preserve"> </w:t>
      </w:r>
      <w:r w:rsidRPr="009375E5">
        <w:rPr>
          <w:rFonts w:hint="cs"/>
          <w:rtl/>
        </w:rPr>
        <w:t>או אישור בחתימת</w:t>
      </w:r>
      <w:r w:rsidRPr="009375E5">
        <w:rPr>
          <w:rtl/>
        </w:rPr>
        <w:t xml:space="preserve"> </w:t>
      </w:r>
      <w:r w:rsidRPr="009375E5">
        <w:rPr>
          <w:rFonts w:hint="cs"/>
          <w:rtl/>
        </w:rPr>
        <w:t>מבטחו</w:t>
      </w:r>
      <w:r w:rsidRPr="009375E5">
        <w:rPr>
          <w:rtl/>
        </w:rPr>
        <w:t xml:space="preserve"> </w:t>
      </w:r>
      <w:r w:rsidRPr="009375E5">
        <w:rPr>
          <w:rFonts w:hint="cs"/>
          <w:rtl/>
        </w:rPr>
        <w:t>על</w:t>
      </w:r>
      <w:r w:rsidRPr="009375E5">
        <w:rPr>
          <w:rtl/>
        </w:rPr>
        <w:t xml:space="preserve"> </w:t>
      </w:r>
      <w:r w:rsidRPr="009375E5">
        <w:rPr>
          <w:rFonts w:hint="cs"/>
          <w:rtl/>
        </w:rPr>
        <w:t>חידושן לכל המאוחר</w:t>
      </w:r>
      <w:r w:rsidRPr="009375E5">
        <w:rPr>
          <w:rtl/>
        </w:rPr>
        <w:t xml:space="preserve"> </w:t>
      </w:r>
      <w:r w:rsidRPr="009375E5">
        <w:rPr>
          <w:rFonts w:hint="cs"/>
          <w:rtl/>
        </w:rPr>
        <w:t>שבועיים</w:t>
      </w:r>
      <w:r w:rsidRPr="009375E5">
        <w:rPr>
          <w:rtl/>
        </w:rPr>
        <w:t xml:space="preserve"> </w:t>
      </w:r>
      <w:r w:rsidRPr="009375E5">
        <w:rPr>
          <w:rFonts w:hint="cs"/>
          <w:rtl/>
        </w:rPr>
        <w:t>לפני</w:t>
      </w:r>
      <w:r w:rsidRPr="009375E5">
        <w:rPr>
          <w:rtl/>
        </w:rPr>
        <w:t xml:space="preserve"> </w:t>
      </w:r>
      <w:r w:rsidRPr="009375E5">
        <w:rPr>
          <w:rFonts w:hint="cs"/>
          <w:rtl/>
        </w:rPr>
        <w:t>תום</w:t>
      </w:r>
      <w:r w:rsidRPr="009375E5">
        <w:rPr>
          <w:rtl/>
        </w:rPr>
        <w:t xml:space="preserve"> </w:t>
      </w:r>
      <w:r w:rsidRPr="009375E5">
        <w:rPr>
          <w:rFonts w:hint="cs"/>
          <w:rtl/>
        </w:rPr>
        <w:t>תקופת</w:t>
      </w:r>
      <w:r w:rsidRPr="009375E5">
        <w:rPr>
          <w:rtl/>
        </w:rPr>
        <w:t xml:space="preserve"> </w:t>
      </w:r>
      <w:r w:rsidRPr="009375E5">
        <w:rPr>
          <w:rFonts w:hint="cs"/>
          <w:rtl/>
        </w:rPr>
        <w:t>הביטוח;</w:t>
      </w:r>
      <w:r w:rsidRPr="009375E5">
        <w:rPr>
          <w:rtl/>
        </w:rPr>
        <w:t xml:space="preserve">    </w:t>
      </w:r>
    </w:p>
    <w:p w14:paraId="555B59EA" w14:textId="77777777" w:rsidR="009375E5" w:rsidRPr="009375E5" w:rsidRDefault="009375E5" w:rsidP="009375E5">
      <w:pPr>
        <w:widowControl w:val="0"/>
        <w:numPr>
          <w:ilvl w:val="1"/>
          <w:numId w:val="543"/>
        </w:numPr>
        <w:tabs>
          <w:tab w:val="clear" w:pos="1826"/>
        </w:tabs>
        <w:overflowPunct w:val="0"/>
        <w:autoSpaceDE w:val="0"/>
        <w:autoSpaceDN w:val="0"/>
        <w:adjustRightInd w:val="0"/>
        <w:spacing w:line="312" w:lineRule="auto"/>
        <w:ind w:left="991" w:hanging="567"/>
        <w:textAlignment w:val="baseline"/>
        <w:outlineLvl w:val="0"/>
      </w:pPr>
      <w:r w:rsidRPr="009375E5">
        <w:rPr>
          <w:rFonts w:hint="cs"/>
          <w:rtl/>
        </w:rPr>
        <w:t>אין בכל האמור בסעיפי הביטוח בהסכם ובנספח הביטוח כדי לפטור את היועץ מכל חובה החלה עליו על פי דין ועל פי מכרז זה וההסכם ואין לפרש את האמור כוויתור של המזמין על כל זכות או סעד המוקנים לו על פי דין ועל פי מכרז זה וההסכם.</w:t>
      </w:r>
    </w:p>
    <w:p w14:paraId="2C95520E"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b/>
          <w:bCs/>
          <w:u w:val="single"/>
          <w:rtl/>
        </w:rPr>
        <w:t>שמירה על הוראות החוק</w:t>
      </w:r>
    </w:p>
    <w:p w14:paraId="7779BA13" w14:textId="77777777" w:rsidR="00B24143" w:rsidRPr="003D3083" w:rsidRDefault="00B24143" w:rsidP="007C4787">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ה</w:t>
      </w:r>
      <w:r w:rsidR="007C4787">
        <w:rPr>
          <w:rFonts w:hint="cs"/>
          <w:rtl/>
        </w:rPr>
        <w:t>י</w:t>
      </w:r>
      <w:r w:rsidRPr="003D3083">
        <w:rPr>
          <w:rtl/>
        </w:rPr>
        <w:t xml:space="preserve">ועץ מתחייב לשמור בקפדנות על הוראות כל דין החל בקשר לקיומו של </w:t>
      </w:r>
      <w:r w:rsidRPr="003D3083">
        <w:rPr>
          <w:rFonts w:hint="cs"/>
          <w:rtl/>
        </w:rPr>
        <w:t>הסכם</w:t>
      </w:r>
      <w:r w:rsidRPr="003D3083">
        <w:rPr>
          <w:rtl/>
        </w:rPr>
        <w:t xml:space="preserve"> זה ומתן שירותי הייעוץ.</w:t>
      </w:r>
    </w:p>
    <w:p w14:paraId="13E466B0"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rPr>
          <w:rtl/>
        </w:rPr>
      </w:pPr>
      <w:r w:rsidRPr="003D3083">
        <w:rPr>
          <w:rtl/>
        </w:rPr>
        <w:t>היועץ מצהיר כי חלה עליו בלבד האחריות הבלעדית והמוחלטת לכל תביעה או דרישה באשר לאי שמירת דינים והוא משחרר בזאת את המזמין מכל תביעה או דרישה כאמור</w:t>
      </w:r>
      <w:r w:rsidRPr="003D3083">
        <w:rPr>
          <w:rFonts w:hint="cs"/>
          <w:rtl/>
        </w:rPr>
        <w:t>.</w:t>
      </w:r>
    </w:p>
    <w:p w14:paraId="3C44241C"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b/>
          <w:bCs/>
          <w:u w:val="single"/>
          <w:rtl/>
        </w:rPr>
        <w:t xml:space="preserve">איסור הסבה </w:t>
      </w:r>
      <w:r w:rsidRPr="003D3083">
        <w:rPr>
          <w:rFonts w:hint="cs"/>
          <w:b/>
          <w:bCs/>
          <w:u w:val="single"/>
          <w:rtl/>
        </w:rPr>
        <w:t xml:space="preserve">ואיסור </w:t>
      </w:r>
      <w:r w:rsidRPr="003D3083">
        <w:rPr>
          <w:b/>
          <w:bCs/>
          <w:u w:val="single"/>
          <w:rtl/>
        </w:rPr>
        <w:t>העברת ביצוע העבודה לאחר</w:t>
      </w:r>
    </w:p>
    <w:p w14:paraId="1D2A2C87" w14:textId="77777777" w:rsidR="00B24143" w:rsidRPr="003D3083" w:rsidRDefault="00B24143" w:rsidP="00CE07CD">
      <w:pPr>
        <w:widowControl w:val="0"/>
        <w:tabs>
          <w:tab w:val="left" w:pos="283"/>
        </w:tabs>
        <w:overflowPunct w:val="0"/>
        <w:autoSpaceDE w:val="0"/>
        <w:autoSpaceDN w:val="0"/>
        <w:adjustRightInd w:val="0"/>
        <w:spacing w:line="312" w:lineRule="auto"/>
        <w:ind w:left="397"/>
        <w:textAlignment w:val="baseline"/>
        <w:outlineLvl w:val="0"/>
        <w:rPr>
          <w:rtl/>
        </w:rPr>
      </w:pPr>
      <w:r w:rsidRPr="003D3083">
        <w:rPr>
          <w:rtl/>
        </w:rPr>
        <w:t xml:space="preserve">היועץ אינו רשאי להסב </w:t>
      </w:r>
      <w:r w:rsidRPr="003D3083">
        <w:rPr>
          <w:rFonts w:hint="cs"/>
          <w:rtl/>
        </w:rPr>
        <w:t xml:space="preserve">הסכם </w:t>
      </w:r>
      <w:r w:rsidRPr="003D3083">
        <w:rPr>
          <w:rtl/>
        </w:rPr>
        <w:t>זה כולו או חלק ממנו, ולא להעביר או למסור לאחר כל זכות או חובה הנובעת מ</w:t>
      </w:r>
      <w:r w:rsidRPr="003D3083">
        <w:rPr>
          <w:rFonts w:hint="cs"/>
          <w:rtl/>
        </w:rPr>
        <w:t xml:space="preserve">הסכם </w:t>
      </w:r>
      <w:r w:rsidRPr="003D3083">
        <w:rPr>
          <w:rtl/>
        </w:rPr>
        <w:t>זה אלא אם כן ניתנה לכך הסכמת המזמין מראש ובכתב</w:t>
      </w:r>
      <w:r w:rsidR="00D41950" w:rsidRPr="003D3083">
        <w:rPr>
          <w:rFonts w:hint="cs"/>
          <w:rtl/>
        </w:rPr>
        <w:t xml:space="preserve"> ובכפוף שהנ"ל עומדים בתנאים הנדרשים במכרז מ"חבר צוות" כמפורט </w:t>
      </w:r>
      <w:r w:rsidR="00CE07CD" w:rsidRPr="003D3083">
        <w:rPr>
          <w:rFonts w:hint="cs"/>
          <w:rtl/>
        </w:rPr>
        <w:t>בסעיף</w:t>
      </w:r>
      <w:r w:rsidR="00CE07CD">
        <w:rPr>
          <w:rFonts w:hint="cs"/>
          <w:rtl/>
        </w:rPr>
        <w:t xml:space="preserve"> 14   </w:t>
      </w:r>
      <w:r w:rsidR="00D41950" w:rsidRPr="003D3083">
        <w:rPr>
          <w:rFonts w:hint="cs"/>
          <w:rtl/>
        </w:rPr>
        <w:t xml:space="preserve">למכרז ובכפוף לחתימה על תצהיר ניגוד עניינים כמפורט בסעיף </w:t>
      </w:r>
      <w:r w:rsidR="00CE07CD">
        <w:rPr>
          <w:rFonts w:hint="cs"/>
          <w:rtl/>
        </w:rPr>
        <w:t xml:space="preserve">11 </w:t>
      </w:r>
      <w:r w:rsidR="00A92482">
        <w:rPr>
          <w:rFonts w:hint="cs"/>
          <w:rtl/>
        </w:rPr>
        <w:t xml:space="preserve"> </w:t>
      </w:r>
      <w:r w:rsidR="00D41950" w:rsidRPr="003D3083">
        <w:rPr>
          <w:rFonts w:hint="cs"/>
          <w:rtl/>
        </w:rPr>
        <w:t>למכרז.</w:t>
      </w:r>
      <w:r w:rsidR="00672BC0" w:rsidRPr="003D3083">
        <w:rPr>
          <w:rFonts w:hint="cs"/>
          <w:rtl/>
        </w:rPr>
        <w:t xml:space="preserve"> </w:t>
      </w:r>
      <w:r w:rsidRPr="003D3083">
        <w:rPr>
          <w:rtl/>
        </w:rPr>
        <w:t>ניתנה הסכמת המזמין כאמור לא יהיה בכך כדי לשחרר את היועץ מהתחייבות, אחריות או חובה כלשהי על פי דין ו</w:t>
      </w:r>
      <w:r w:rsidRPr="003D3083">
        <w:rPr>
          <w:rFonts w:hint="cs"/>
          <w:rtl/>
        </w:rPr>
        <w:t>ה</w:t>
      </w:r>
      <w:r w:rsidRPr="003D3083">
        <w:rPr>
          <w:rtl/>
        </w:rPr>
        <w:t>הסכם</w:t>
      </w:r>
      <w:r w:rsidRPr="003D3083">
        <w:rPr>
          <w:rFonts w:hint="cs"/>
          <w:rtl/>
        </w:rPr>
        <w:t xml:space="preserve"> אלא אם הסכים לכך המזמין במפורש בכתב</w:t>
      </w:r>
      <w:r w:rsidRPr="003D3083">
        <w:rPr>
          <w:rtl/>
        </w:rPr>
        <w:t>.</w:t>
      </w:r>
    </w:p>
    <w:p w14:paraId="75FAEF29"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b/>
          <w:bCs/>
          <w:u w:val="single"/>
          <w:rtl/>
        </w:rPr>
        <w:t>ויתור</w:t>
      </w:r>
    </w:p>
    <w:p w14:paraId="36B5F9F9" w14:textId="324D14CA" w:rsidR="00B24143" w:rsidRPr="003D3083" w:rsidRDefault="00B24143" w:rsidP="003C2D20">
      <w:pPr>
        <w:widowControl w:val="0"/>
        <w:tabs>
          <w:tab w:val="left" w:pos="283"/>
        </w:tabs>
        <w:overflowPunct w:val="0"/>
        <w:autoSpaceDE w:val="0"/>
        <w:autoSpaceDN w:val="0"/>
        <w:adjustRightInd w:val="0"/>
        <w:spacing w:line="312" w:lineRule="auto"/>
        <w:ind w:left="397"/>
        <w:textAlignment w:val="baseline"/>
        <w:outlineLvl w:val="0"/>
        <w:rPr>
          <w:rtl/>
        </w:rPr>
      </w:pPr>
      <w:r w:rsidRPr="003D3083">
        <w:rPr>
          <w:rtl/>
        </w:rPr>
        <w:t>שום ויתור, הנחה, ה</w:t>
      </w:r>
      <w:r w:rsidRPr="003D3083">
        <w:rPr>
          <w:rFonts w:hint="cs"/>
          <w:rtl/>
        </w:rPr>
        <w:t>י</w:t>
      </w:r>
      <w:r w:rsidRPr="003D3083">
        <w:rPr>
          <w:rtl/>
        </w:rPr>
        <w:t xml:space="preserve">מנעות מפעולה או ארכה מצד המזמין לא יחשבו כוויתור של המזמין לפי </w:t>
      </w:r>
      <w:r w:rsidRPr="003D3083">
        <w:rPr>
          <w:rFonts w:hint="cs"/>
          <w:rtl/>
        </w:rPr>
        <w:t xml:space="preserve">הסכם </w:t>
      </w:r>
      <w:r w:rsidRPr="003D3083">
        <w:rPr>
          <w:rtl/>
        </w:rPr>
        <w:t xml:space="preserve">זה ולא ישמשו מניעה לתביעה </w:t>
      </w:r>
      <w:r w:rsidRPr="003D3083">
        <w:rPr>
          <w:rFonts w:hint="cs"/>
          <w:rtl/>
        </w:rPr>
        <w:t>מצדו</w:t>
      </w:r>
      <w:r w:rsidRPr="003D3083">
        <w:rPr>
          <w:rtl/>
        </w:rPr>
        <w:t xml:space="preserve"> אלא אם כן נעשה ויתור זה במפורש ובכתב.</w:t>
      </w:r>
    </w:p>
    <w:p w14:paraId="7E438584" w14:textId="77777777" w:rsidR="00B24143" w:rsidRPr="003D3083" w:rsidRDefault="00B24143" w:rsidP="00247302">
      <w:pPr>
        <w:widowControl w:val="0"/>
        <w:numPr>
          <w:ilvl w:val="0"/>
          <w:numId w:val="543"/>
        </w:numPr>
        <w:tabs>
          <w:tab w:val="clear" w:pos="1826"/>
          <w:tab w:val="left" w:pos="392"/>
          <w:tab w:val="num" w:pos="539"/>
          <w:tab w:val="right" w:pos="8640"/>
        </w:tabs>
        <w:overflowPunct w:val="0"/>
        <w:autoSpaceDE w:val="0"/>
        <w:autoSpaceDN w:val="0"/>
        <w:adjustRightInd w:val="0"/>
        <w:spacing w:line="312" w:lineRule="auto"/>
        <w:textAlignment w:val="baseline"/>
        <w:outlineLvl w:val="0"/>
        <w:rPr>
          <w:b/>
          <w:bCs/>
          <w:u w:val="single"/>
        </w:rPr>
      </w:pPr>
      <w:r w:rsidRPr="003D3083">
        <w:rPr>
          <w:b/>
          <w:bCs/>
          <w:u w:val="single"/>
          <w:rtl/>
        </w:rPr>
        <w:t>שונות</w:t>
      </w:r>
    </w:p>
    <w:p w14:paraId="7F6624C4"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הסכם </w:t>
      </w:r>
      <w:r w:rsidRPr="003D3083">
        <w:rPr>
          <w:rtl/>
        </w:rPr>
        <w:t xml:space="preserve">זה מאיין ומבטל הסכמים קודמים, הסכמות, מערכות יחסים ומו"מ אשר היו בין </w:t>
      </w:r>
      <w:r w:rsidRPr="003D3083">
        <w:rPr>
          <w:rFonts w:hint="cs"/>
          <w:rtl/>
        </w:rPr>
        <w:t>הצדדים</w:t>
      </w:r>
      <w:r w:rsidRPr="003D3083">
        <w:rPr>
          <w:rtl/>
        </w:rPr>
        <w:t xml:space="preserve"> עובר לכריתתו.</w:t>
      </w:r>
    </w:p>
    <w:p w14:paraId="0C9D7150"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סעיפים 6,</w:t>
      </w:r>
      <w:r w:rsidRPr="003D3083">
        <w:rPr>
          <w:rFonts w:hint="cs"/>
          <w:rtl/>
        </w:rPr>
        <w:t xml:space="preserve"> </w:t>
      </w:r>
      <w:r w:rsidRPr="003D3083">
        <w:rPr>
          <w:rtl/>
        </w:rPr>
        <w:t>7,</w:t>
      </w:r>
      <w:r w:rsidRPr="003D3083">
        <w:rPr>
          <w:rFonts w:hint="cs"/>
          <w:rtl/>
        </w:rPr>
        <w:t xml:space="preserve"> </w:t>
      </w:r>
      <w:r w:rsidRPr="003D3083">
        <w:rPr>
          <w:rtl/>
        </w:rPr>
        <w:t>8,</w:t>
      </w:r>
      <w:r w:rsidRPr="003D3083">
        <w:rPr>
          <w:rFonts w:hint="cs"/>
          <w:rtl/>
        </w:rPr>
        <w:t xml:space="preserve"> 9, 10, 11 ו-14 י</w:t>
      </w:r>
      <w:r w:rsidRPr="003D3083">
        <w:rPr>
          <w:rtl/>
        </w:rPr>
        <w:t>ישארו בתוקפם גם לאחר תום תקופת ההסכם.</w:t>
      </w:r>
    </w:p>
    <w:p w14:paraId="0F10B227"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כל שינוי בתנאי הסכם זה הינו משולל תוקף אלא אם כן נעשה בהסכמת הצדדים ובכתב.</w:t>
      </w:r>
    </w:p>
    <w:p w14:paraId="0E8F3C77"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 xml:space="preserve">סמכות שיפוט </w:t>
      </w:r>
      <w:r w:rsidRPr="003D3083">
        <w:rPr>
          <w:rFonts w:hint="cs"/>
          <w:rtl/>
        </w:rPr>
        <w:t>ייחודי</w:t>
      </w:r>
      <w:r w:rsidRPr="003D3083">
        <w:rPr>
          <w:rFonts w:hint="eastAsia"/>
          <w:rtl/>
        </w:rPr>
        <w:t>ת</w:t>
      </w:r>
      <w:r w:rsidRPr="003D3083">
        <w:rPr>
          <w:rtl/>
        </w:rPr>
        <w:t xml:space="preserve"> בכל הנוגע להסכם זה מוענקת לבית המשפט המוסמך בירושלים.</w:t>
      </w:r>
    </w:p>
    <w:p w14:paraId="280F60D9" w14:textId="77777777" w:rsidR="00B24143" w:rsidRPr="003D3083" w:rsidRDefault="00B24143" w:rsidP="00247302">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t>כתובות הצדדים הן כמופיע במבוא להסכם זה.</w:t>
      </w:r>
    </w:p>
    <w:p w14:paraId="71032079" w14:textId="2EA55668" w:rsidR="00B24143" w:rsidRPr="003D3083" w:rsidRDefault="00B24143" w:rsidP="00793C2F">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tl/>
        </w:rPr>
        <w:lastRenderedPageBreak/>
        <w:t xml:space="preserve">כל הודעה או </w:t>
      </w:r>
      <w:r w:rsidRPr="003D3083">
        <w:rPr>
          <w:rFonts w:hint="eastAsia"/>
          <w:rtl/>
        </w:rPr>
        <w:t>התראה</w:t>
      </w:r>
      <w:r w:rsidRPr="003D3083">
        <w:rPr>
          <w:rtl/>
        </w:rPr>
        <w:t xml:space="preserve"> ע</w:t>
      </w:r>
      <w:r w:rsidRPr="003D3083">
        <w:rPr>
          <w:rFonts w:hint="cs"/>
          <w:rtl/>
        </w:rPr>
        <w:t>ל פי</w:t>
      </w:r>
      <w:r w:rsidRPr="003D3083">
        <w:rPr>
          <w:rtl/>
        </w:rPr>
        <w:t xml:space="preserve"> </w:t>
      </w:r>
      <w:r w:rsidRPr="003D3083">
        <w:rPr>
          <w:rFonts w:hint="cs"/>
          <w:rtl/>
        </w:rPr>
        <w:t>הסכם</w:t>
      </w:r>
      <w:r w:rsidRPr="003D3083">
        <w:rPr>
          <w:rtl/>
        </w:rPr>
        <w:t xml:space="preserve"> זה שיש להגישה בכתב תימסר ביד או תישלח </w:t>
      </w:r>
      <w:r w:rsidR="00A92482" w:rsidRPr="000C7E14">
        <w:rPr>
          <w:rFonts w:hint="eastAsia"/>
          <w:rtl/>
        </w:rPr>
        <w:t>לדוא</w:t>
      </w:r>
      <w:r w:rsidR="00A92482" w:rsidRPr="000C7E14">
        <w:rPr>
          <w:rtl/>
        </w:rPr>
        <w:t xml:space="preserve">"ל </w:t>
      </w:r>
      <w:r w:rsidR="00A92482" w:rsidRPr="000C7E14">
        <w:rPr>
          <w:rFonts w:hint="eastAsia"/>
          <w:rtl/>
        </w:rPr>
        <w:t>עם</w:t>
      </w:r>
      <w:r w:rsidR="00A92482" w:rsidRPr="000C7E14">
        <w:rPr>
          <w:rtl/>
        </w:rPr>
        <w:t xml:space="preserve"> </w:t>
      </w:r>
      <w:r w:rsidR="00793C2F" w:rsidRPr="000C7E14">
        <w:rPr>
          <w:rFonts w:hint="eastAsia"/>
          <w:rtl/>
        </w:rPr>
        <w:t>קבלת</w:t>
      </w:r>
      <w:r w:rsidR="00793C2F" w:rsidRPr="000C7E14">
        <w:rPr>
          <w:rtl/>
        </w:rPr>
        <w:t xml:space="preserve"> </w:t>
      </w:r>
      <w:r w:rsidR="00A92482" w:rsidRPr="000C7E14">
        <w:rPr>
          <w:rFonts w:hint="eastAsia"/>
          <w:rtl/>
        </w:rPr>
        <w:t>אישור</w:t>
      </w:r>
      <w:r w:rsidR="00A92482" w:rsidRPr="000C7E14">
        <w:rPr>
          <w:rtl/>
        </w:rPr>
        <w:t xml:space="preserve"> </w:t>
      </w:r>
      <w:r w:rsidR="00A92482" w:rsidRPr="000C7E14">
        <w:rPr>
          <w:rFonts w:hint="eastAsia"/>
          <w:rtl/>
        </w:rPr>
        <w:t>טלפוני</w:t>
      </w:r>
      <w:r w:rsidR="00A92482" w:rsidRPr="000C7E14">
        <w:rPr>
          <w:rtl/>
        </w:rPr>
        <w:t xml:space="preserve"> </w:t>
      </w:r>
      <w:r w:rsidR="00A92482" w:rsidRPr="000C7E14">
        <w:rPr>
          <w:rFonts w:hint="eastAsia"/>
          <w:rtl/>
        </w:rPr>
        <w:t>שהוא</w:t>
      </w:r>
      <w:r w:rsidR="00A92482" w:rsidRPr="000C7E14">
        <w:rPr>
          <w:rtl/>
        </w:rPr>
        <w:t xml:space="preserve"> </w:t>
      </w:r>
      <w:r w:rsidR="00A92482" w:rsidRPr="000C7E14">
        <w:rPr>
          <w:rFonts w:hint="eastAsia"/>
          <w:rtl/>
        </w:rPr>
        <w:t>הגיע</w:t>
      </w:r>
      <w:r w:rsidRPr="003D3083">
        <w:rPr>
          <w:rtl/>
        </w:rPr>
        <w:t xml:space="preserve"> מצד אחד למשנהו </w:t>
      </w:r>
      <w:r w:rsidRPr="003D3083">
        <w:rPr>
          <w:rFonts w:hint="eastAsia"/>
          <w:rtl/>
        </w:rPr>
        <w:t>לפי</w:t>
      </w:r>
      <w:r w:rsidRPr="003D3083">
        <w:rPr>
          <w:rtl/>
        </w:rPr>
        <w:t xml:space="preserve"> המען המפורט ב</w:t>
      </w:r>
      <w:r w:rsidRPr="003D3083">
        <w:rPr>
          <w:rFonts w:hint="cs"/>
          <w:rtl/>
        </w:rPr>
        <w:t>הסכם</w:t>
      </w:r>
      <w:r w:rsidRPr="003D3083">
        <w:rPr>
          <w:rtl/>
        </w:rPr>
        <w:t xml:space="preserve">; הודעה או התראה שתישלח בדואר רשום כאמור, תיראה כאילו הגיעה </w:t>
      </w:r>
      <w:r w:rsidRPr="003D3083">
        <w:rPr>
          <w:rFonts w:hint="eastAsia"/>
          <w:rtl/>
        </w:rPr>
        <w:t>לתעודתה</w:t>
      </w:r>
      <w:r w:rsidRPr="003D3083">
        <w:rPr>
          <w:rtl/>
        </w:rPr>
        <w:t xml:space="preserve"> </w:t>
      </w:r>
      <w:r w:rsidRPr="003D3083">
        <w:rPr>
          <w:rFonts w:hint="cs"/>
          <w:rtl/>
        </w:rPr>
        <w:t>3 ימי עסקים</w:t>
      </w:r>
      <w:r w:rsidRPr="003D3083">
        <w:rPr>
          <w:rtl/>
        </w:rPr>
        <w:t xml:space="preserve"> ממועד שיגורה, כל עוד לא הוכח אחרת.</w:t>
      </w:r>
    </w:p>
    <w:p w14:paraId="2001B247" w14:textId="77777777" w:rsidR="00B24143" w:rsidRPr="003D3083" w:rsidRDefault="00B24143" w:rsidP="003C2D20">
      <w:pPr>
        <w:widowControl w:val="0"/>
        <w:numPr>
          <w:ilvl w:val="1"/>
          <w:numId w:val="543"/>
        </w:numPr>
        <w:tabs>
          <w:tab w:val="clear" w:pos="1826"/>
          <w:tab w:val="left" w:pos="849"/>
          <w:tab w:val="right" w:pos="8640"/>
        </w:tabs>
        <w:overflowPunct w:val="0"/>
        <w:autoSpaceDE w:val="0"/>
        <w:autoSpaceDN w:val="0"/>
        <w:adjustRightInd w:val="0"/>
        <w:spacing w:line="312" w:lineRule="auto"/>
        <w:ind w:left="849" w:hanging="489"/>
        <w:textAlignment w:val="baseline"/>
        <w:outlineLvl w:val="0"/>
      </w:pPr>
      <w:r w:rsidRPr="003D3083">
        <w:rPr>
          <w:rFonts w:hint="cs"/>
          <w:rtl/>
        </w:rPr>
        <w:t xml:space="preserve">נציגי הממשלה החותמים על הסכם זה מצהירים בזה כי </w:t>
      </w:r>
      <w:r w:rsidR="00A92482">
        <w:rPr>
          <w:rFonts w:hint="cs"/>
          <w:rtl/>
        </w:rPr>
        <w:t>קיים תקציב לצורך</w:t>
      </w:r>
      <w:r w:rsidRPr="003D3083">
        <w:rPr>
          <w:rFonts w:hint="cs"/>
          <w:rtl/>
        </w:rPr>
        <w:t xml:space="preserve"> </w:t>
      </w:r>
      <w:r w:rsidR="00A92482">
        <w:rPr>
          <w:rFonts w:hint="cs"/>
          <w:rtl/>
        </w:rPr>
        <w:t>התקשרות ב</w:t>
      </w:r>
      <w:r w:rsidRPr="003D3083">
        <w:rPr>
          <w:rFonts w:hint="cs"/>
          <w:rtl/>
        </w:rPr>
        <w:t>הסכם זה לשנת התקציב הנוכחית</w:t>
      </w:r>
      <w:r w:rsidRPr="003D3083">
        <w:rPr>
          <w:rtl/>
        </w:rPr>
        <w:t>.</w:t>
      </w:r>
    </w:p>
    <w:p w14:paraId="7C210C0E" w14:textId="77777777" w:rsidR="00B24143" w:rsidRPr="003D3083" w:rsidRDefault="00B24143" w:rsidP="00247302">
      <w:pPr>
        <w:widowControl w:val="0"/>
        <w:tabs>
          <w:tab w:val="left" w:pos="1218"/>
        </w:tabs>
        <w:spacing w:before="360" w:line="312" w:lineRule="auto"/>
        <w:ind w:left="794" w:hanging="794"/>
        <w:jc w:val="center"/>
        <w:rPr>
          <w:b/>
          <w:bCs/>
          <w:rtl/>
          <w:lang w:eastAsia="en-US"/>
        </w:rPr>
      </w:pPr>
      <w:bookmarkStart w:id="39" w:name="DocNum"/>
      <w:bookmarkStart w:id="40" w:name="Start"/>
      <w:bookmarkStart w:id="41" w:name="MainToEl"/>
      <w:bookmarkStart w:id="42" w:name="reference"/>
      <w:bookmarkStart w:id="43" w:name="About"/>
      <w:bookmarkStart w:id="44" w:name="Adding01"/>
      <w:bookmarkStart w:id="45" w:name="Adding05"/>
      <w:bookmarkStart w:id="46" w:name="Adding04"/>
      <w:bookmarkStart w:id="47" w:name="Adding03"/>
      <w:bookmarkEnd w:id="39"/>
      <w:bookmarkEnd w:id="40"/>
      <w:bookmarkEnd w:id="41"/>
      <w:bookmarkEnd w:id="42"/>
      <w:bookmarkEnd w:id="43"/>
      <w:bookmarkEnd w:id="44"/>
      <w:bookmarkEnd w:id="45"/>
      <w:bookmarkEnd w:id="46"/>
      <w:bookmarkEnd w:id="47"/>
      <w:r w:rsidRPr="003D3083">
        <w:rPr>
          <w:rFonts w:hint="cs"/>
          <w:b/>
          <w:bCs/>
          <w:rtl/>
          <w:lang w:eastAsia="en-US"/>
        </w:rPr>
        <w:t>ולראיה באו הצדדים על החתום:</w:t>
      </w:r>
    </w:p>
    <w:tbl>
      <w:tblPr>
        <w:bidiVisual/>
        <w:tblW w:w="8153" w:type="dxa"/>
        <w:jc w:val="center"/>
        <w:tblLook w:val="04A0" w:firstRow="1" w:lastRow="0" w:firstColumn="1" w:lastColumn="0" w:noHBand="0" w:noVBand="1"/>
      </w:tblPr>
      <w:tblGrid>
        <w:gridCol w:w="2488"/>
        <w:gridCol w:w="663"/>
        <w:gridCol w:w="2324"/>
        <w:gridCol w:w="797"/>
        <w:gridCol w:w="1881"/>
      </w:tblGrid>
      <w:tr w:rsidR="00B24143" w:rsidRPr="003D3083" w14:paraId="6D9EAC73" w14:textId="77777777" w:rsidTr="002C4257">
        <w:trPr>
          <w:jc w:val="center"/>
        </w:trPr>
        <w:tc>
          <w:tcPr>
            <w:tcW w:w="2488" w:type="dxa"/>
            <w:shd w:val="clear" w:color="auto" w:fill="auto"/>
            <w:vAlign w:val="center"/>
          </w:tcPr>
          <w:p w14:paraId="1AD8731E" w14:textId="77777777" w:rsidR="00B24143" w:rsidRPr="003D3083" w:rsidRDefault="00B24143" w:rsidP="007F5815">
            <w:pPr>
              <w:pBdr>
                <w:bottom w:val="single" w:sz="12" w:space="1" w:color="auto"/>
              </w:pBdr>
              <w:tabs>
                <w:tab w:val="left" w:pos="1218"/>
                <w:tab w:val="right" w:pos="8640"/>
              </w:tabs>
              <w:spacing w:before="0" w:after="0" w:line="280" w:lineRule="exact"/>
              <w:jc w:val="center"/>
              <w:rPr>
                <w:b/>
                <w:bCs/>
                <w:rtl/>
                <w:lang w:eastAsia="en-US"/>
              </w:rPr>
            </w:pPr>
          </w:p>
          <w:p w14:paraId="7CC50D74" w14:textId="77777777" w:rsidR="00B24143" w:rsidRPr="003D3083" w:rsidRDefault="00672BC0" w:rsidP="007F5815">
            <w:pPr>
              <w:tabs>
                <w:tab w:val="left" w:pos="1218"/>
                <w:tab w:val="right" w:pos="8640"/>
              </w:tabs>
              <w:spacing w:before="0" w:after="0" w:line="280" w:lineRule="exact"/>
              <w:jc w:val="center"/>
              <w:rPr>
                <w:b/>
                <w:bCs/>
                <w:rtl/>
                <w:lang w:eastAsia="en-US"/>
              </w:rPr>
            </w:pPr>
            <w:r w:rsidRPr="003D3083">
              <w:rPr>
                <w:rFonts w:hint="cs"/>
                <w:b/>
                <w:bCs/>
                <w:rtl/>
                <w:lang w:eastAsia="en-US"/>
              </w:rPr>
              <w:t>לירן אבישר בן-חורין</w:t>
            </w:r>
            <w:r w:rsidR="00B24143" w:rsidRPr="003D3083">
              <w:rPr>
                <w:rFonts w:hint="cs"/>
                <w:b/>
                <w:bCs/>
                <w:rtl/>
                <w:lang w:eastAsia="en-US"/>
              </w:rPr>
              <w:t xml:space="preserve"> </w:t>
            </w:r>
          </w:p>
          <w:p w14:paraId="2EA206E4" w14:textId="77777777" w:rsidR="00B24143" w:rsidRPr="003D3083" w:rsidRDefault="00B24143" w:rsidP="007F5815">
            <w:pPr>
              <w:tabs>
                <w:tab w:val="left" w:pos="1218"/>
                <w:tab w:val="right" w:pos="8640"/>
              </w:tabs>
              <w:spacing w:before="0" w:after="0" w:line="280" w:lineRule="exact"/>
              <w:jc w:val="center"/>
              <w:rPr>
                <w:b/>
                <w:bCs/>
                <w:rtl/>
                <w:lang w:eastAsia="en-US"/>
              </w:rPr>
            </w:pPr>
            <w:r w:rsidRPr="003D3083">
              <w:rPr>
                <w:rFonts w:hint="cs"/>
                <w:b/>
                <w:bCs/>
                <w:rtl/>
                <w:lang w:eastAsia="en-US"/>
              </w:rPr>
              <w:t>מנכ"ל</w:t>
            </w:r>
            <w:r w:rsidR="00672BC0" w:rsidRPr="003D3083">
              <w:rPr>
                <w:rFonts w:hint="cs"/>
                <w:b/>
                <w:bCs/>
                <w:rtl/>
                <w:lang w:eastAsia="en-US"/>
              </w:rPr>
              <w:t xml:space="preserve">ית </w:t>
            </w:r>
            <w:r w:rsidRPr="003D3083">
              <w:rPr>
                <w:rFonts w:hint="cs"/>
                <w:b/>
                <w:bCs/>
                <w:rtl/>
                <w:lang w:eastAsia="en-US"/>
              </w:rPr>
              <w:t>משרד התקשורת</w:t>
            </w:r>
          </w:p>
        </w:tc>
        <w:tc>
          <w:tcPr>
            <w:tcW w:w="663" w:type="dxa"/>
          </w:tcPr>
          <w:p w14:paraId="18EF1419" w14:textId="77777777" w:rsidR="00B24143" w:rsidRPr="003D3083" w:rsidRDefault="00B24143" w:rsidP="007F5815">
            <w:pPr>
              <w:tabs>
                <w:tab w:val="left" w:pos="1218"/>
                <w:tab w:val="right" w:pos="8640"/>
              </w:tabs>
              <w:spacing w:before="0" w:after="0" w:line="280" w:lineRule="exact"/>
              <w:jc w:val="center"/>
              <w:rPr>
                <w:b/>
                <w:bCs/>
                <w:rtl/>
                <w:lang w:eastAsia="en-US"/>
              </w:rPr>
            </w:pPr>
          </w:p>
        </w:tc>
        <w:tc>
          <w:tcPr>
            <w:tcW w:w="2324" w:type="dxa"/>
          </w:tcPr>
          <w:p w14:paraId="26E2D08F" w14:textId="77777777" w:rsidR="00B24143" w:rsidRPr="003D3083" w:rsidRDefault="00B24143" w:rsidP="007F5815">
            <w:pPr>
              <w:pBdr>
                <w:bottom w:val="single" w:sz="12" w:space="1" w:color="auto"/>
              </w:pBdr>
              <w:tabs>
                <w:tab w:val="left" w:pos="1218"/>
                <w:tab w:val="right" w:pos="8640"/>
              </w:tabs>
              <w:spacing w:before="0" w:after="0" w:line="280" w:lineRule="exact"/>
              <w:jc w:val="center"/>
              <w:rPr>
                <w:b/>
                <w:bCs/>
                <w:rtl/>
                <w:lang w:eastAsia="en-US"/>
              </w:rPr>
            </w:pPr>
          </w:p>
          <w:p w14:paraId="6667D0BE" w14:textId="77777777" w:rsidR="00B24143" w:rsidRPr="003D3083" w:rsidRDefault="00B24143" w:rsidP="007F5815">
            <w:pPr>
              <w:tabs>
                <w:tab w:val="left" w:pos="1218"/>
                <w:tab w:val="right" w:pos="8640"/>
              </w:tabs>
              <w:spacing w:before="0" w:after="0" w:line="280" w:lineRule="exact"/>
              <w:jc w:val="center"/>
              <w:rPr>
                <w:b/>
                <w:bCs/>
                <w:rtl/>
                <w:lang w:eastAsia="en-US"/>
              </w:rPr>
            </w:pPr>
            <w:r w:rsidRPr="003D3083">
              <w:rPr>
                <w:rFonts w:hint="cs"/>
                <w:b/>
                <w:bCs/>
                <w:rtl/>
                <w:lang w:eastAsia="en-US"/>
              </w:rPr>
              <w:t>יוחנן שליין</w:t>
            </w:r>
          </w:p>
          <w:p w14:paraId="37BFFE36" w14:textId="77777777" w:rsidR="00B24143" w:rsidRPr="003D3083" w:rsidRDefault="00B24143" w:rsidP="007F5815">
            <w:pPr>
              <w:tabs>
                <w:tab w:val="left" w:pos="52"/>
                <w:tab w:val="right" w:pos="8640"/>
              </w:tabs>
              <w:spacing w:before="0" w:after="0" w:line="280" w:lineRule="exact"/>
              <w:rPr>
                <w:b/>
                <w:bCs/>
                <w:rtl/>
                <w:lang w:eastAsia="en-US"/>
              </w:rPr>
            </w:pPr>
            <w:r w:rsidRPr="003D3083">
              <w:rPr>
                <w:rFonts w:hint="cs"/>
                <w:b/>
                <w:bCs/>
                <w:rtl/>
                <w:lang w:eastAsia="en-US"/>
              </w:rPr>
              <w:t>חשב משרד התקשורת</w:t>
            </w:r>
          </w:p>
        </w:tc>
        <w:tc>
          <w:tcPr>
            <w:tcW w:w="797" w:type="dxa"/>
            <w:shd w:val="clear" w:color="auto" w:fill="auto"/>
            <w:vAlign w:val="center"/>
          </w:tcPr>
          <w:p w14:paraId="5B883AC0" w14:textId="77777777" w:rsidR="00B24143" w:rsidRPr="003D3083" w:rsidRDefault="00B24143" w:rsidP="007F5815">
            <w:pPr>
              <w:tabs>
                <w:tab w:val="left" w:pos="1218"/>
                <w:tab w:val="right" w:pos="8640"/>
              </w:tabs>
              <w:spacing w:before="0" w:after="0" w:line="280" w:lineRule="exact"/>
              <w:jc w:val="center"/>
              <w:rPr>
                <w:b/>
                <w:bCs/>
                <w:rtl/>
                <w:lang w:eastAsia="en-US"/>
              </w:rPr>
            </w:pPr>
          </w:p>
        </w:tc>
        <w:tc>
          <w:tcPr>
            <w:tcW w:w="1881" w:type="dxa"/>
            <w:shd w:val="clear" w:color="auto" w:fill="auto"/>
            <w:vAlign w:val="center"/>
          </w:tcPr>
          <w:p w14:paraId="1442CF7D" w14:textId="77777777" w:rsidR="00B24143" w:rsidRPr="003D3083" w:rsidRDefault="00B24143" w:rsidP="007F5815">
            <w:pPr>
              <w:pBdr>
                <w:bottom w:val="single" w:sz="12" w:space="1" w:color="auto"/>
              </w:pBdr>
              <w:tabs>
                <w:tab w:val="left" w:pos="1218"/>
                <w:tab w:val="right" w:pos="8640"/>
              </w:tabs>
              <w:spacing w:before="0" w:after="0" w:line="280" w:lineRule="exact"/>
              <w:jc w:val="center"/>
              <w:rPr>
                <w:b/>
                <w:bCs/>
                <w:rtl/>
                <w:lang w:eastAsia="en-US"/>
              </w:rPr>
            </w:pPr>
          </w:p>
          <w:p w14:paraId="621EABED" w14:textId="77777777" w:rsidR="00B24143" w:rsidRPr="003D3083" w:rsidRDefault="00B24143" w:rsidP="007F5815">
            <w:pPr>
              <w:tabs>
                <w:tab w:val="left" w:pos="1218"/>
                <w:tab w:val="right" w:pos="8640"/>
              </w:tabs>
              <w:spacing w:before="0" w:after="0" w:line="280" w:lineRule="exact"/>
              <w:jc w:val="center"/>
              <w:rPr>
                <w:b/>
                <w:bCs/>
                <w:rtl/>
                <w:lang w:eastAsia="en-US"/>
              </w:rPr>
            </w:pPr>
          </w:p>
          <w:p w14:paraId="4DB681CE" w14:textId="77777777" w:rsidR="00B24143" w:rsidRPr="003D3083" w:rsidRDefault="00B24143" w:rsidP="007F5815">
            <w:pPr>
              <w:tabs>
                <w:tab w:val="left" w:pos="1218"/>
                <w:tab w:val="right" w:pos="8640"/>
              </w:tabs>
              <w:spacing w:before="0" w:after="0" w:line="280" w:lineRule="exact"/>
              <w:jc w:val="center"/>
              <w:rPr>
                <w:b/>
                <w:bCs/>
                <w:rtl/>
                <w:lang w:eastAsia="en-US"/>
              </w:rPr>
            </w:pPr>
            <w:r w:rsidRPr="003D3083">
              <w:rPr>
                <w:rFonts w:hint="cs"/>
                <w:b/>
                <w:bCs/>
                <w:rtl/>
                <w:lang w:eastAsia="en-US"/>
              </w:rPr>
              <w:t>היועץ</w:t>
            </w:r>
          </w:p>
        </w:tc>
      </w:tr>
    </w:tbl>
    <w:p w14:paraId="7B4AB833" w14:textId="77777777" w:rsidR="008D2A60" w:rsidRPr="003D3083" w:rsidRDefault="008D2A60" w:rsidP="007F5815">
      <w:pPr>
        <w:pStyle w:val="af0"/>
        <w:ind w:right="-142"/>
        <w:jc w:val="both"/>
        <w:rPr>
          <w:sz w:val="28"/>
          <w:szCs w:val="28"/>
          <w:rtl/>
        </w:rPr>
      </w:pPr>
      <w:r w:rsidRPr="003D3083">
        <w:rPr>
          <w:sz w:val="28"/>
          <w:szCs w:val="28"/>
          <w:rtl/>
        </w:rPr>
        <w:br w:type="page"/>
      </w:r>
    </w:p>
    <w:p w14:paraId="7C89899D" w14:textId="77777777" w:rsidR="004A3C3F" w:rsidRPr="003D3083" w:rsidRDefault="004A3C3F" w:rsidP="00247302">
      <w:pPr>
        <w:pStyle w:val="af0"/>
        <w:ind w:right="-142"/>
        <w:rPr>
          <w:sz w:val="28"/>
          <w:szCs w:val="28"/>
          <w:rtl/>
        </w:rPr>
      </w:pPr>
      <w:r w:rsidRPr="003D3083">
        <w:rPr>
          <w:rFonts w:hint="cs"/>
          <w:sz w:val="28"/>
          <w:szCs w:val="28"/>
          <w:rtl/>
        </w:rPr>
        <w:lastRenderedPageBreak/>
        <w:t xml:space="preserve">נספח (1) </w:t>
      </w:r>
      <w:r w:rsidR="00080114" w:rsidRPr="003D3083">
        <w:rPr>
          <w:rFonts w:hint="cs"/>
          <w:sz w:val="28"/>
          <w:szCs w:val="28"/>
          <w:rtl/>
        </w:rPr>
        <w:t>להסכם</w:t>
      </w:r>
      <w:r w:rsidRPr="003D3083">
        <w:rPr>
          <w:rFonts w:hint="cs"/>
          <w:sz w:val="28"/>
          <w:szCs w:val="28"/>
          <w:rtl/>
        </w:rPr>
        <w:t xml:space="preserve"> - </w:t>
      </w:r>
      <w:r w:rsidRPr="003D3083">
        <w:rPr>
          <w:rFonts w:hint="eastAsia"/>
          <w:sz w:val="28"/>
          <w:szCs w:val="28"/>
          <w:rtl/>
        </w:rPr>
        <w:t>הוראות</w:t>
      </w:r>
      <w:r w:rsidRPr="003D3083">
        <w:rPr>
          <w:sz w:val="28"/>
          <w:szCs w:val="28"/>
          <w:rtl/>
        </w:rPr>
        <w:t xml:space="preserve"> </w:t>
      </w:r>
      <w:r w:rsidRPr="003D3083">
        <w:rPr>
          <w:rFonts w:hint="eastAsia"/>
          <w:sz w:val="28"/>
          <w:szCs w:val="28"/>
          <w:rtl/>
        </w:rPr>
        <w:t>חוק</w:t>
      </w:r>
      <w:r w:rsidRPr="003D3083">
        <w:rPr>
          <w:sz w:val="28"/>
          <w:szCs w:val="28"/>
          <w:rtl/>
        </w:rPr>
        <w:t xml:space="preserve"> העונשין, ה</w:t>
      </w:r>
      <w:r w:rsidRPr="003D3083">
        <w:rPr>
          <w:rFonts w:hint="eastAsia"/>
          <w:sz w:val="28"/>
          <w:szCs w:val="28"/>
          <w:rtl/>
        </w:rPr>
        <w:t>ת</w:t>
      </w:r>
      <w:r w:rsidRPr="003D3083">
        <w:rPr>
          <w:sz w:val="28"/>
          <w:szCs w:val="28"/>
          <w:rtl/>
        </w:rPr>
        <w:t>של"ז-1977;</w:t>
      </w:r>
    </w:p>
    <w:p w14:paraId="43714D70" w14:textId="77777777" w:rsidR="004A3C3F" w:rsidRPr="003D3083" w:rsidRDefault="004A3C3F" w:rsidP="00247302">
      <w:pPr>
        <w:pStyle w:val="af0"/>
        <w:ind w:right="-142"/>
        <w:rPr>
          <w:sz w:val="28"/>
          <w:szCs w:val="28"/>
        </w:rPr>
      </w:pPr>
    </w:p>
    <w:p w14:paraId="6CB48FD6" w14:textId="77777777" w:rsidR="004A3C3F" w:rsidRPr="003D3083" w:rsidRDefault="004A3C3F" w:rsidP="00247302">
      <w:pPr>
        <w:tabs>
          <w:tab w:val="left" w:pos="368"/>
        </w:tabs>
        <w:spacing w:line="312" w:lineRule="auto"/>
        <w:ind w:left="793" w:hanging="793"/>
        <w:rPr>
          <w:rtl/>
          <w:lang w:eastAsia="en-US"/>
        </w:rPr>
      </w:pPr>
      <w:r w:rsidRPr="003D3083">
        <w:rPr>
          <w:rtl/>
          <w:lang w:eastAsia="en-US"/>
        </w:rPr>
        <w:t xml:space="preserve">.(א) </w:t>
      </w:r>
      <w:r w:rsidRPr="003D3083">
        <w:rPr>
          <w:rtl/>
          <w:lang w:eastAsia="en-US"/>
        </w:rPr>
        <w:tab/>
      </w:r>
      <w:r w:rsidRPr="003D3083">
        <w:rPr>
          <w:rFonts w:hint="eastAsia"/>
          <w:rtl/>
          <w:lang w:eastAsia="en-US"/>
        </w:rPr>
        <w:t>היה</w:t>
      </w:r>
      <w:r w:rsidRPr="003D3083">
        <w:rPr>
          <w:rtl/>
          <w:lang w:eastAsia="en-US"/>
        </w:rPr>
        <w:t xml:space="preserve"> אדם בעל </w:t>
      </w:r>
      <w:r w:rsidR="00080114" w:rsidRPr="003D3083">
        <w:rPr>
          <w:rtl/>
          <w:lang w:eastAsia="en-US"/>
        </w:rPr>
        <w:t>הסכם</w:t>
      </w:r>
      <w:r w:rsidRPr="003D3083">
        <w:rPr>
          <w:rtl/>
          <w:lang w:eastAsia="en-US"/>
        </w:rPr>
        <w:t xml:space="preserve"> עם המדינה או עם גוף מבוקר </w:t>
      </w:r>
      <w:r w:rsidRPr="003D3083">
        <w:rPr>
          <w:rFonts w:hint="eastAsia"/>
          <w:rtl/>
          <w:lang w:eastAsia="en-US"/>
        </w:rPr>
        <w:t>כמשמעותו</w:t>
      </w:r>
      <w:r w:rsidRPr="003D3083">
        <w:rPr>
          <w:rtl/>
          <w:lang w:eastAsia="en-US"/>
        </w:rPr>
        <w:t xml:space="preserve"> בחוק  </w:t>
      </w:r>
      <w:r w:rsidRPr="003D3083">
        <w:rPr>
          <w:rFonts w:hint="eastAsia"/>
          <w:rtl/>
          <w:lang w:eastAsia="en-US"/>
        </w:rPr>
        <w:t>מבקר</w:t>
      </w:r>
      <w:r w:rsidRPr="003D3083">
        <w:rPr>
          <w:rtl/>
          <w:lang w:eastAsia="en-US"/>
        </w:rPr>
        <w:t xml:space="preserve"> המדינה, התשי"ח - 1958 [נוסח משולב], וב</w:t>
      </w:r>
      <w:r w:rsidR="00080114" w:rsidRPr="003D3083">
        <w:rPr>
          <w:rtl/>
          <w:lang w:eastAsia="en-US"/>
        </w:rPr>
        <w:t>הסכם</w:t>
      </w:r>
      <w:r w:rsidRPr="003D3083">
        <w:rPr>
          <w:rtl/>
          <w:lang w:eastAsia="en-US"/>
        </w:rPr>
        <w:t xml:space="preserve"> יש התחייבות לשמור בסוד ידיעות שיגיעו אליו עקב ביצוע ה</w:t>
      </w:r>
      <w:r w:rsidR="00080114" w:rsidRPr="003D3083">
        <w:rPr>
          <w:rtl/>
          <w:lang w:eastAsia="en-US"/>
        </w:rPr>
        <w:t>הסכם</w:t>
      </w:r>
      <w:r w:rsidRPr="003D3083">
        <w:rPr>
          <w:rtl/>
          <w:lang w:eastAsia="en-US"/>
        </w:rPr>
        <w:t xml:space="preserve">, </w:t>
      </w:r>
      <w:r w:rsidRPr="003D3083">
        <w:rPr>
          <w:rFonts w:hint="eastAsia"/>
          <w:rtl/>
          <w:lang w:eastAsia="en-US"/>
        </w:rPr>
        <w:t>והוא</w:t>
      </w:r>
      <w:r w:rsidRPr="003D3083">
        <w:rPr>
          <w:rtl/>
          <w:lang w:eastAsia="en-US"/>
        </w:rPr>
        <w:t xml:space="preserve"> מסר, ללא סמכות כדין, ידיעה כאמור לאדם שלא היה מוסמך לקבלה, דינו - מאסר שנה </w:t>
      </w:r>
      <w:r w:rsidRPr="003D3083">
        <w:rPr>
          <w:rFonts w:hint="eastAsia"/>
          <w:rtl/>
          <w:lang w:eastAsia="en-US"/>
        </w:rPr>
        <w:t>אחת</w:t>
      </w:r>
      <w:r w:rsidRPr="003D3083">
        <w:rPr>
          <w:rtl/>
          <w:lang w:eastAsia="en-US"/>
        </w:rPr>
        <w:t>.</w:t>
      </w:r>
    </w:p>
    <w:p w14:paraId="65FEEFE3" w14:textId="77777777" w:rsidR="004A3C3F" w:rsidRPr="003D3083" w:rsidRDefault="004A3C3F" w:rsidP="00247302">
      <w:pPr>
        <w:tabs>
          <w:tab w:val="left" w:pos="368"/>
        </w:tabs>
        <w:spacing w:line="312" w:lineRule="auto"/>
        <w:ind w:left="793" w:hanging="793"/>
        <w:rPr>
          <w:rtl/>
          <w:lang w:eastAsia="en-US"/>
        </w:rPr>
      </w:pPr>
      <w:r w:rsidRPr="003D3083">
        <w:rPr>
          <w:rFonts w:hint="eastAsia"/>
          <w:rtl/>
          <w:lang w:eastAsia="en-US"/>
        </w:rPr>
        <w:t> </w:t>
      </w:r>
    </w:p>
    <w:p w14:paraId="0045CE15" w14:textId="77777777" w:rsidR="004A3C3F" w:rsidRPr="003D3083" w:rsidRDefault="004A3C3F" w:rsidP="00247302">
      <w:pPr>
        <w:tabs>
          <w:tab w:val="left" w:pos="368"/>
          <w:tab w:val="num" w:pos="705"/>
        </w:tabs>
        <w:spacing w:line="312" w:lineRule="auto"/>
        <w:ind w:left="793" w:hanging="793"/>
        <w:rPr>
          <w:rtl/>
          <w:lang w:eastAsia="en-US"/>
        </w:rPr>
      </w:pPr>
      <w:r w:rsidRPr="003D3083">
        <w:rPr>
          <w:rtl/>
          <w:lang w:eastAsia="en-US"/>
        </w:rPr>
        <w:tab/>
        <w:t xml:space="preserve"> (ב)</w:t>
      </w:r>
      <w:r w:rsidRPr="003D3083">
        <w:rPr>
          <w:rtl/>
          <w:lang w:eastAsia="en-US"/>
        </w:rPr>
        <w:tab/>
      </w:r>
      <w:r w:rsidRPr="003D3083">
        <w:rPr>
          <w:rtl/>
          <w:lang w:eastAsia="en-US"/>
        </w:rPr>
        <w:tab/>
      </w:r>
      <w:r w:rsidRPr="003D3083">
        <w:rPr>
          <w:rFonts w:hint="eastAsia"/>
          <w:rtl/>
          <w:lang w:eastAsia="en-US"/>
        </w:rPr>
        <w:t>בסעיף</w:t>
      </w:r>
      <w:r w:rsidRPr="003D3083">
        <w:rPr>
          <w:rtl/>
          <w:lang w:eastAsia="en-US"/>
        </w:rPr>
        <w:t xml:space="preserve"> זה, "בעל </w:t>
      </w:r>
      <w:r w:rsidR="00080114" w:rsidRPr="003D3083">
        <w:rPr>
          <w:rtl/>
          <w:lang w:eastAsia="en-US"/>
        </w:rPr>
        <w:t>הסכם</w:t>
      </w:r>
      <w:r w:rsidRPr="003D3083">
        <w:rPr>
          <w:rtl/>
          <w:lang w:eastAsia="en-US"/>
        </w:rPr>
        <w:t xml:space="preserve">" - לרבות מי שהועסק, כעובד או כקבלן,  </w:t>
      </w:r>
      <w:r w:rsidRPr="003D3083">
        <w:rPr>
          <w:rFonts w:hint="eastAsia"/>
          <w:rtl/>
          <w:lang w:eastAsia="en-US"/>
        </w:rPr>
        <w:t>לשם</w:t>
      </w:r>
      <w:r w:rsidRPr="003D3083">
        <w:rPr>
          <w:rtl/>
          <w:lang w:eastAsia="en-US"/>
        </w:rPr>
        <w:t xml:space="preserve"> ביצוע ה</w:t>
      </w:r>
      <w:r w:rsidR="00080114" w:rsidRPr="003D3083">
        <w:rPr>
          <w:rtl/>
          <w:lang w:eastAsia="en-US"/>
        </w:rPr>
        <w:t>הסכם</w:t>
      </w:r>
      <w:r w:rsidRPr="003D3083">
        <w:rPr>
          <w:rtl/>
          <w:lang w:eastAsia="en-US"/>
        </w:rPr>
        <w:t xml:space="preserve">; ואולם תהא זו הגנה טובה לנאשם </w:t>
      </w:r>
      <w:r w:rsidRPr="003D3083">
        <w:rPr>
          <w:rFonts w:hint="eastAsia"/>
          <w:rtl/>
          <w:lang w:eastAsia="en-US"/>
        </w:rPr>
        <w:t>לפי</w:t>
      </w:r>
      <w:r w:rsidRPr="003D3083">
        <w:rPr>
          <w:rtl/>
          <w:lang w:eastAsia="en-US"/>
        </w:rPr>
        <w:t xml:space="preserve"> סעיף זה שלא  </w:t>
      </w:r>
      <w:r w:rsidRPr="003D3083">
        <w:rPr>
          <w:rFonts w:hint="eastAsia"/>
          <w:rtl/>
          <w:lang w:eastAsia="en-US"/>
        </w:rPr>
        <w:t>ידע</w:t>
      </w:r>
      <w:r w:rsidRPr="003D3083">
        <w:rPr>
          <w:rtl/>
          <w:lang w:eastAsia="en-US"/>
        </w:rPr>
        <w:t xml:space="preserve"> על ההתחייבות לשמור </w:t>
      </w:r>
      <w:r w:rsidRPr="003D3083">
        <w:rPr>
          <w:rFonts w:hint="eastAsia"/>
          <w:rtl/>
          <w:lang w:eastAsia="en-US"/>
        </w:rPr>
        <w:t>ידיעות</w:t>
      </w:r>
      <w:r w:rsidRPr="003D3083">
        <w:rPr>
          <w:rtl/>
          <w:lang w:eastAsia="en-US"/>
        </w:rPr>
        <w:t xml:space="preserve"> כאמור בסוד ושהוא מסר את הידיעה  </w:t>
      </w:r>
      <w:r w:rsidRPr="003D3083">
        <w:rPr>
          <w:rFonts w:hint="eastAsia"/>
          <w:rtl/>
          <w:lang w:eastAsia="en-US"/>
        </w:rPr>
        <w:t>בתום</w:t>
      </w:r>
      <w:r w:rsidRPr="003D3083">
        <w:rPr>
          <w:rtl/>
          <w:lang w:eastAsia="en-US"/>
        </w:rPr>
        <w:t xml:space="preserve"> לב.</w:t>
      </w:r>
    </w:p>
    <w:p w14:paraId="10FF9D5A" w14:textId="77777777" w:rsidR="004A3C3F" w:rsidRPr="003D3083" w:rsidRDefault="004A3C3F" w:rsidP="00247302">
      <w:pPr>
        <w:tabs>
          <w:tab w:val="left" w:pos="368"/>
        </w:tabs>
        <w:spacing w:line="312" w:lineRule="auto"/>
        <w:rPr>
          <w:rtl/>
          <w:lang w:eastAsia="en-US"/>
        </w:rPr>
      </w:pPr>
      <w:r w:rsidRPr="003D3083">
        <w:rPr>
          <w:rFonts w:hint="eastAsia"/>
          <w:rtl/>
          <w:lang w:eastAsia="en-US"/>
        </w:rPr>
        <w:t> </w:t>
      </w:r>
    </w:p>
    <w:p w14:paraId="39442F22" w14:textId="77777777" w:rsidR="004A3C3F" w:rsidRPr="003D3083" w:rsidRDefault="004A3C3F" w:rsidP="00247302">
      <w:pPr>
        <w:spacing w:line="312" w:lineRule="auto"/>
        <w:ind w:left="746" w:hanging="720"/>
        <w:rPr>
          <w:rtl/>
          <w:lang w:eastAsia="en-US"/>
        </w:rPr>
      </w:pPr>
      <w:r w:rsidRPr="003D3083">
        <w:rPr>
          <w:rtl/>
          <w:lang w:eastAsia="en-US"/>
        </w:rPr>
        <w:t>119.</w:t>
      </w:r>
      <w:r w:rsidRPr="003D3083">
        <w:rPr>
          <w:rtl/>
          <w:lang w:eastAsia="en-US"/>
        </w:rPr>
        <w:tab/>
      </w:r>
      <w:r w:rsidRPr="003D3083">
        <w:rPr>
          <w:rFonts w:hint="eastAsia"/>
          <w:rtl/>
          <w:lang w:eastAsia="en-US"/>
        </w:rPr>
        <w:t>מי</w:t>
      </w:r>
      <w:r w:rsidRPr="003D3083">
        <w:rPr>
          <w:rtl/>
          <w:lang w:eastAsia="en-US"/>
        </w:rPr>
        <w:t xml:space="preserve"> שנמסר לו מסמך רשמי בתנאי מפורש שעליו </w:t>
      </w:r>
      <w:r w:rsidRPr="003D3083">
        <w:rPr>
          <w:rFonts w:hint="eastAsia"/>
          <w:rtl/>
          <w:lang w:eastAsia="en-US"/>
        </w:rPr>
        <w:t>לשמרו</w:t>
      </w:r>
      <w:r w:rsidR="00672BC0" w:rsidRPr="003D3083">
        <w:rPr>
          <w:rtl/>
          <w:lang w:eastAsia="en-US"/>
        </w:rPr>
        <w:t xml:space="preserve"> בסוד, והוא</w:t>
      </w:r>
      <w:r w:rsidRPr="003D3083">
        <w:rPr>
          <w:rtl/>
          <w:lang w:eastAsia="en-US"/>
        </w:rPr>
        <w:t xml:space="preserve"> </w:t>
      </w:r>
      <w:r w:rsidRPr="003D3083">
        <w:rPr>
          <w:rFonts w:hint="eastAsia"/>
          <w:rtl/>
          <w:lang w:eastAsia="en-US"/>
        </w:rPr>
        <w:t>מסרו</w:t>
      </w:r>
      <w:r w:rsidRPr="003D3083">
        <w:rPr>
          <w:rtl/>
          <w:lang w:eastAsia="en-US"/>
        </w:rPr>
        <w:t xml:space="preserve"> לאדם שאינו מוסמך </w:t>
      </w:r>
      <w:r w:rsidRPr="003D3083">
        <w:rPr>
          <w:rFonts w:hint="eastAsia"/>
          <w:rtl/>
          <w:lang w:eastAsia="en-US"/>
        </w:rPr>
        <w:t>לקבלו</w:t>
      </w:r>
      <w:r w:rsidRPr="003D3083">
        <w:rPr>
          <w:rtl/>
          <w:lang w:eastAsia="en-US"/>
        </w:rPr>
        <w:t xml:space="preserve">, דינו - מאסר שנה אחת; התרשל בשמירתו  </w:t>
      </w:r>
      <w:r w:rsidRPr="003D3083">
        <w:rPr>
          <w:rFonts w:hint="eastAsia"/>
          <w:rtl/>
          <w:lang w:eastAsia="en-US"/>
        </w:rPr>
        <w:t>או</w:t>
      </w:r>
      <w:r w:rsidRPr="003D3083">
        <w:rPr>
          <w:rtl/>
          <w:lang w:eastAsia="en-US"/>
        </w:rPr>
        <w:t xml:space="preserve"> עשה מעשה שיש בו כדי לסכן בטיחותו של המסמך, דינו - מאסר ששה  </w:t>
      </w:r>
      <w:r w:rsidRPr="003D3083">
        <w:rPr>
          <w:rFonts w:hint="eastAsia"/>
          <w:rtl/>
          <w:lang w:eastAsia="en-US"/>
        </w:rPr>
        <w:t>חדשים</w:t>
      </w:r>
      <w:r w:rsidRPr="003D3083">
        <w:rPr>
          <w:rtl/>
          <w:lang w:eastAsia="en-US"/>
        </w:rPr>
        <w:t>.</w:t>
      </w:r>
    </w:p>
    <w:p w14:paraId="07D0FE5B" w14:textId="77777777" w:rsidR="004A3C3F" w:rsidRPr="003D3083" w:rsidRDefault="004A3C3F" w:rsidP="00247302">
      <w:pPr>
        <w:pStyle w:val="af6"/>
        <w:tabs>
          <w:tab w:val="left" w:pos="368"/>
          <w:tab w:val="left" w:pos="5528"/>
        </w:tabs>
        <w:spacing w:line="312" w:lineRule="auto"/>
        <w:rPr>
          <w:rtl/>
          <w:lang w:eastAsia="en-US"/>
        </w:rPr>
      </w:pPr>
      <w:r w:rsidRPr="003D3083">
        <w:rPr>
          <w:lang w:eastAsia="en-US"/>
        </w:rPr>
        <w:t> </w:t>
      </w:r>
    </w:p>
    <w:p w14:paraId="77BAAE4A" w14:textId="77777777" w:rsidR="004A3C3F" w:rsidRPr="003D3083" w:rsidRDefault="004A3C3F" w:rsidP="00247302">
      <w:pPr>
        <w:pStyle w:val="af0"/>
        <w:ind w:right="-142"/>
        <w:jc w:val="both"/>
        <w:rPr>
          <w:sz w:val="28"/>
          <w:szCs w:val="28"/>
        </w:rPr>
      </w:pPr>
    </w:p>
    <w:p w14:paraId="4FBD46CA" w14:textId="77777777" w:rsidR="00784C1C" w:rsidRPr="003D3083" w:rsidRDefault="00784C1C" w:rsidP="00247302">
      <w:pPr>
        <w:pStyle w:val="af0"/>
        <w:ind w:right="-142"/>
        <w:rPr>
          <w:sz w:val="28"/>
          <w:szCs w:val="28"/>
          <w:rtl/>
        </w:rPr>
      </w:pPr>
      <w:r w:rsidRPr="003D3083">
        <w:rPr>
          <w:sz w:val="28"/>
          <w:szCs w:val="28"/>
          <w:rtl/>
        </w:rPr>
        <w:br w:type="page"/>
      </w:r>
    </w:p>
    <w:p w14:paraId="2B51A19B" w14:textId="77777777" w:rsidR="008166DA" w:rsidRPr="003D3083" w:rsidRDefault="00A12985" w:rsidP="00904FF8">
      <w:pPr>
        <w:pStyle w:val="af0"/>
        <w:spacing w:line="280" w:lineRule="exact"/>
        <w:ind w:right="-142"/>
        <w:rPr>
          <w:sz w:val="28"/>
          <w:szCs w:val="28"/>
          <w:rtl/>
        </w:rPr>
      </w:pPr>
      <w:r w:rsidRPr="003D3083">
        <w:rPr>
          <w:rFonts w:hint="cs"/>
          <w:sz w:val="28"/>
          <w:szCs w:val="28"/>
          <w:rtl/>
        </w:rPr>
        <w:lastRenderedPageBreak/>
        <w:t xml:space="preserve">נספח </w:t>
      </w:r>
      <w:r w:rsidR="00202AE9" w:rsidRPr="003D3083">
        <w:rPr>
          <w:rFonts w:hint="cs"/>
          <w:sz w:val="28"/>
          <w:szCs w:val="28"/>
          <w:rtl/>
        </w:rPr>
        <w:t>ח' למכרז</w:t>
      </w:r>
      <w:r w:rsidR="00F25A0D" w:rsidRPr="003D3083">
        <w:rPr>
          <w:rFonts w:hint="cs"/>
          <w:sz w:val="28"/>
          <w:szCs w:val="28"/>
          <w:rtl/>
        </w:rPr>
        <w:t xml:space="preserve"> </w:t>
      </w:r>
      <w:r w:rsidR="00784C1C" w:rsidRPr="003D3083">
        <w:rPr>
          <w:sz w:val="28"/>
          <w:szCs w:val="28"/>
          <w:rtl/>
        </w:rPr>
        <w:t>–</w:t>
      </w:r>
      <w:r w:rsidRPr="003D3083">
        <w:rPr>
          <w:rFonts w:hint="cs"/>
          <w:sz w:val="28"/>
          <w:szCs w:val="28"/>
          <w:rtl/>
        </w:rPr>
        <w:t xml:space="preserve"> </w:t>
      </w:r>
      <w:r w:rsidR="00784C1C" w:rsidRPr="003D3083">
        <w:rPr>
          <w:rFonts w:hint="cs"/>
          <w:sz w:val="28"/>
          <w:szCs w:val="28"/>
          <w:rtl/>
        </w:rPr>
        <w:t>התחייבות לשמירת</w:t>
      </w:r>
      <w:r w:rsidRPr="003D3083">
        <w:rPr>
          <w:rFonts w:hint="cs"/>
          <w:sz w:val="28"/>
          <w:szCs w:val="28"/>
          <w:rtl/>
        </w:rPr>
        <w:t xml:space="preserve"> סודיות</w:t>
      </w:r>
    </w:p>
    <w:p w14:paraId="75B17233" w14:textId="77777777" w:rsidR="00784C1C" w:rsidRPr="003D3083" w:rsidRDefault="00784C1C" w:rsidP="00672BC0">
      <w:pPr>
        <w:pStyle w:val="affd"/>
        <w:widowControl w:val="0"/>
        <w:spacing w:after="120" w:line="280" w:lineRule="exact"/>
        <w:rPr>
          <w:sz w:val="24"/>
          <w:rtl/>
        </w:rPr>
      </w:pPr>
      <w:r w:rsidRPr="003D3083">
        <w:rPr>
          <w:sz w:val="24"/>
          <w:rtl/>
        </w:rPr>
        <w:t>שנערכה ונחתמה ב______ ביום ____ בחודש _____</w:t>
      </w:r>
      <w:r w:rsidR="00672BC0" w:rsidRPr="003D3083">
        <w:rPr>
          <w:rFonts w:hint="cs"/>
          <w:sz w:val="24"/>
          <w:rtl/>
        </w:rPr>
        <w:t>2020</w:t>
      </w:r>
    </w:p>
    <w:p w14:paraId="337705E4" w14:textId="77777777" w:rsidR="00784C1C" w:rsidRPr="003D3083" w:rsidRDefault="00784C1C" w:rsidP="00904FF8">
      <w:pPr>
        <w:spacing w:before="0" w:after="0" w:line="280" w:lineRule="exact"/>
        <w:rPr>
          <w:rtl/>
        </w:rPr>
      </w:pPr>
      <w:r w:rsidRPr="003D3083">
        <w:rPr>
          <w:rFonts w:hint="cs"/>
          <w:rtl/>
        </w:rPr>
        <w:t>לכבוד,</w:t>
      </w:r>
    </w:p>
    <w:p w14:paraId="7829BCF0" w14:textId="77777777" w:rsidR="00784C1C" w:rsidRPr="003D3083" w:rsidRDefault="00784C1C" w:rsidP="00904FF8">
      <w:pPr>
        <w:pStyle w:val="affd"/>
        <w:widowControl w:val="0"/>
        <w:spacing w:line="280" w:lineRule="exact"/>
        <w:jc w:val="both"/>
        <w:rPr>
          <w:sz w:val="24"/>
          <w:rtl/>
        </w:rPr>
      </w:pPr>
      <w:r w:rsidRPr="003D3083">
        <w:rPr>
          <w:rFonts w:hint="cs"/>
          <w:b/>
          <w:bCs/>
          <w:rtl/>
        </w:rPr>
        <w:t xml:space="preserve">מדינת ישראל </w:t>
      </w:r>
      <w:r w:rsidRPr="003D3083">
        <w:rPr>
          <w:b/>
          <w:bCs/>
          <w:rtl/>
        </w:rPr>
        <w:t>–</w:t>
      </w:r>
      <w:r w:rsidRPr="003D3083">
        <w:rPr>
          <w:rFonts w:hint="cs"/>
          <w:b/>
          <w:bCs/>
          <w:rtl/>
        </w:rPr>
        <w:t xml:space="preserve"> משרד התקשורת </w:t>
      </w:r>
      <w:r w:rsidRPr="003D3083">
        <w:rPr>
          <w:rFonts w:hint="cs"/>
          <w:rtl/>
        </w:rPr>
        <w:t>(להלן: "</w:t>
      </w:r>
      <w:r w:rsidRPr="003D3083">
        <w:rPr>
          <w:rFonts w:hint="cs"/>
          <w:b/>
          <w:bCs/>
          <w:rtl/>
        </w:rPr>
        <w:t>המשרד</w:t>
      </w:r>
      <w:r w:rsidRPr="003D3083">
        <w:rPr>
          <w:rFonts w:hint="cs"/>
          <w:rtl/>
        </w:rPr>
        <w:t>"</w:t>
      </w:r>
      <w:r w:rsidR="00940671" w:rsidRPr="003D3083">
        <w:rPr>
          <w:rFonts w:hint="cs"/>
          <w:rtl/>
        </w:rPr>
        <w:t xml:space="preserve"> או "</w:t>
      </w:r>
      <w:r w:rsidR="00940671" w:rsidRPr="003D3083">
        <w:rPr>
          <w:rFonts w:hint="eastAsia"/>
          <w:b/>
          <w:bCs/>
          <w:rtl/>
        </w:rPr>
        <w:t>המזמין</w:t>
      </w:r>
      <w:r w:rsidR="00940671" w:rsidRPr="003D3083">
        <w:rPr>
          <w:rFonts w:hint="cs"/>
          <w:rtl/>
        </w:rPr>
        <w:t>"</w:t>
      </w:r>
      <w:r w:rsidRPr="003D3083">
        <w:rPr>
          <w:rFonts w:hint="cs"/>
          <w:rtl/>
        </w:rPr>
        <w:t>)</w:t>
      </w:r>
    </w:p>
    <w:p w14:paraId="74423D78" w14:textId="77777777" w:rsidR="00784C1C" w:rsidRPr="003D3083" w:rsidRDefault="00784C1C" w:rsidP="00904FF8">
      <w:pPr>
        <w:spacing w:before="0" w:after="0" w:line="280" w:lineRule="exact"/>
        <w:rPr>
          <w:u w:val="single"/>
          <w:rtl/>
        </w:rPr>
      </w:pPr>
      <w:r w:rsidRPr="003D3083">
        <w:rPr>
          <w:rFonts w:hint="cs"/>
          <w:u w:val="single"/>
          <w:rtl/>
        </w:rPr>
        <w:t>רח' יפו 23, ירושלים</w:t>
      </w:r>
    </w:p>
    <w:p w14:paraId="2C3D0F38" w14:textId="77777777" w:rsidR="00784C1C" w:rsidRPr="003D3083" w:rsidRDefault="00784C1C" w:rsidP="00904FF8">
      <w:pPr>
        <w:pStyle w:val="affa"/>
        <w:widowControl w:val="0"/>
        <w:spacing w:after="120" w:line="280" w:lineRule="exact"/>
        <w:rPr>
          <w:rtl/>
        </w:rPr>
      </w:pPr>
      <w:r w:rsidRPr="003D3083">
        <w:rPr>
          <w:b/>
          <w:bCs/>
          <w:rtl/>
        </w:rPr>
        <w:t>הואיל</w:t>
      </w:r>
      <w:r w:rsidRPr="003D3083">
        <w:rPr>
          <w:rtl/>
        </w:rPr>
        <w:tab/>
      </w:r>
      <w:r w:rsidRPr="003D3083">
        <w:rPr>
          <w:rFonts w:hint="cs"/>
          <w:rtl/>
        </w:rPr>
        <w:t xml:space="preserve">ברצון </w:t>
      </w:r>
      <w:r w:rsidRPr="003D3083">
        <w:rPr>
          <w:rtl/>
        </w:rPr>
        <w:t xml:space="preserve">ממשלת ישראל בשם מדינת ישראל </w:t>
      </w:r>
      <w:r w:rsidRPr="003D3083">
        <w:rPr>
          <w:rFonts w:hint="cs"/>
          <w:rtl/>
        </w:rPr>
        <w:t>ל</w:t>
      </w:r>
      <w:r w:rsidRPr="003D3083">
        <w:rPr>
          <w:rtl/>
        </w:rPr>
        <w:t>קבל את השירותים כהגדרתם להלן;</w:t>
      </w:r>
    </w:p>
    <w:p w14:paraId="3D7D9D1A" w14:textId="77777777" w:rsidR="00784C1C" w:rsidRPr="003D3083" w:rsidRDefault="00784C1C" w:rsidP="00904FF8">
      <w:pPr>
        <w:pStyle w:val="affa"/>
        <w:widowControl w:val="0"/>
        <w:spacing w:after="120" w:line="280" w:lineRule="exact"/>
        <w:rPr>
          <w:rtl/>
        </w:rPr>
      </w:pPr>
      <w:r w:rsidRPr="003D3083">
        <w:rPr>
          <w:b/>
          <w:bCs/>
          <w:rtl/>
        </w:rPr>
        <w:t>והואיל</w:t>
      </w:r>
      <w:r w:rsidRPr="003D3083">
        <w:rPr>
          <w:rtl/>
        </w:rPr>
        <w:tab/>
      </w:r>
      <w:r w:rsidRPr="003D3083">
        <w:rPr>
          <w:rFonts w:hint="cs"/>
          <w:rtl/>
        </w:rPr>
        <w:t>ואתם עשויים להעסיק אותי</w:t>
      </w:r>
      <w:r w:rsidRPr="003D3083">
        <w:rPr>
          <w:rtl/>
        </w:rPr>
        <w:t xml:space="preserve"> בקשר למתן השירותים;</w:t>
      </w:r>
    </w:p>
    <w:p w14:paraId="1700CC69" w14:textId="77777777" w:rsidR="00784C1C" w:rsidRPr="003D3083" w:rsidRDefault="00784C1C" w:rsidP="00904FF8">
      <w:pPr>
        <w:pStyle w:val="affa"/>
        <w:widowControl w:val="0"/>
        <w:spacing w:after="120" w:line="280" w:lineRule="exact"/>
        <w:rPr>
          <w:rtl/>
        </w:rPr>
      </w:pPr>
      <w:r w:rsidRPr="003D3083">
        <w:rPr>
          <w:b/>
          <w:bCs/>
          <w:rtl/>
        </w:rPr>
        <w:t>והואיל</w:t>
      </w:r>
      <w:r w:rsidRPr="003D3083">
        <w:rPr>
          <w:b/>
          <w:bCs/>
          <w:rtl/>
        </w:rPr>
        <w:tab/>
      </w:r>
      <w:r w:rsidRPr="003D3083">
        <w:rPr>
          <w:rFonts w:hint="cs"/>
          <w:rtl/>
        </w:rPr>
        <w:t>ואני</w:t>
      </w:r>
      <w:r w:rsidRPr="003D3083">
        <w:rPr>
          <w:rtl/>
        </w:rPr>
        <w:t xml:space="preserve"> עשוי להיחשף ל</w:t>
      </w:r>
      <w:r w:rsidRPr="003D3083">
        <w:rPr>
          <w:rFonts w:hint="cs"/>
          <w:rtl/>
        </w:rPr>
        <w:t>מידע סודי ול</w:t>
      </w:r>
      <w:r w:rsidRPr="003D3083">
        <w:rPr>
          <w:rtl/>
        </w:rPr>
        <w:t>סודות מקצועיים</w:t>
      </w:r>
      <w:r w:rsidRPr="003D3083">
        <w:rPr>
          <w:rFonts w:hint="cs"/>
          <w:rtl/>
        </w:rPr>
        <w:t xml:space="preserve"> כהגדרתם להלן,</w:t>
      </w:r>
      <w:r w:rsidRPr="003D3083">
        <w:rPr>
          <w:rtl/>
        </w:rPr>
        <w:t xml:space="preserve"> </w:t>
      </w:r>
      <w:r w:rsidRPr="003D3083">
        <w:rPr>
          <w:rFonts w:hint="cs"/>
          <w:rtl/>
        </w:rPr>
        <w:t>ש</w:t>
      </w:r>
      <w:r w:rsidRPr="003D3083">
        <w:rPr>
          <w:rtl/>
        </w:rPr>
        <w:t>עליהם מעוניינת מדינת ישראל להגן.</w:t>
      </w:r>
    </w:p>
    <w:p w14:paraId="14AE8315" w14:textId="77777777" w:rsidR="00784C1C" w:rsidRPr="003D3083" w:rsidRDefault="00784C1C" w:rsidP="00904FF8">
      <w:pPr>
        <w:pStyle w:val="affa"/>
        <w:widowControl w:val="0"/>
        <w:spacing w:after="120" w:line="280" w:lineRule="exact"/>
        <w:jc w:val="center"/>
        <w:rPr>
          <w:b/>
          <w:bCs/>
          <w:rtl/>
        </w:rPr>
      </w:pPr>
      <w:r w:rsidRPr="003D3083">
        <w:rPr>
          <w:b/>
          <w:bCs/>
          <w:rtl/>
        </w:rPr>
        <w:t>לפיכך הנני מתחייב כלפי מדינת ישראל כדלקמן:</w:t>
      </w:r>
    </w:p>
    <w:p w14:paraId="05E7732E" w14:textId="77777777" w:rsidR="00784C1C" w:rsidRPr="003D3083" w:rsidRDefault="00784C1C" w:rsidP="00904FF8">
      <w:pPr>
        <w:numPr>
          <w:ilvl w:val="1"/>
          <w:numId w:val="544"/>
        </w:numPr>
        <w:tabs>
          <w:tab w:val="clear" w:pos="1826"/>
        </w:tabs>
        <w:spacing w:before="0" w:line="280" w:lineRule="exact"/>
        <w:ind w:left="424" w:hanging="425"/>
        <w:rPr>
          <w:b/>
          <w:bCs/>
          <w:rtl/>
        </w:rPr>
      </w:pPr>
      <w:r w:rsidRPr="003D3083">
        <w:rPr>
          <w:b/>
          <w:bCs/>
          <w:rtl/>
        </w:rPr>
        <w:t>הגדרות</w:t>
      </w:r>
    </w:p>
    <w:p w14:paraId="1B3A682E" w14:textId="77777777" w:rsidR="00784C1C" w:rsidRPr="003D3083" w:rsidRDefault="00784C1C" w:rsidP="00904FF8">
      <w:pPr>
        <w:spacing w:before="0" w:line="280" w:lineRule="exact"/>
        <w:ind w:left="424"/>
        <w:rPr>
          <w:rtl/>
        </w:rPr>
      </w:pPr>
      <w:r w:rsidRPr="003D3083">
        <w:rPr>
          <w:rtl/>
        </w:rPr>
        <w:t>בהתחייבות זו תהיה למונחים הבאים המשמעות המופיעה לצדם:</w:t>
      </w:r>
    </w:p>
    <w:p w14:paraId="2ABB7698" w14:textId="77777777" w:rsidR="00FF6934" w:rsidRPr="003D3083" w:rsidRDefault="00784C1C" w:rsidP="00920D80">
      <w:pPr>
        <w:pStyle w:val="N1"/>
        <w:widowControl w:val="0"/>
        <w:tabs>
          <w:tab w:val="left" w:pos="2267"/>
        </w:tabs>
        <w:spacing w:before="0" w:line="280" w:lineRule="exact"/>
        <w:ind w:left="2267" w:hanging="1874"/>
        <w:rPr>
          <w:b/>
          <w:bCs/>
          <w:sz w:val="24"/>
          <w:rtl/>
        </w:rPr>
      </w:pPr>
      <w:r w:rsidRPr="003D3083">
        <w:rPr>
          <w:rFonts w:hint="cs"/>
          <w:rtl/>
        </w:rPr>
        <w:t>"</w:t>
      </w:r>
      <w:r w:rsidRPr="003D3083">
        <w:rPr>
          <w:b/>
          <w:bCs/>
          <w:rtl/>
        </w:rPr>
        <w:t>השירותים</w:t>
      </w:r>
      <w:r w:rsidRPr="003D3083">
        <w:rPr>
          <w:rtl/>
        </w:rPr>
        <w:t>" -</w:t>
      </w:r>
      <w:r w:rsidRPr="003D3083">
        <w:rPr>
          <w:rFonts w:hint="cs"/>
          <w:rtl/>
        </w:rPr>
        <w:t xml:space="preserve"> </w:t>
      </w:r>
      <w:r w:rsidRPr="003D3083">
        <w:rPr>
          <w:rFonts w:hint="cs"/>
          <w:rtl/>
        </w:rPr>
        <w:tab/>
      </w:r>
      <w:r w:rsidR="00FF6934" w:rsidRPr="003D3083">
        <w:rPr>
          <w:rFonts w:hint="cs"/>
          <w:rtl/>
        </w:rPr>
        <w:t>שירותי ייעוץ משפטי בתחום דיני המכרזים כמפורט במכרז מס'</w:t>
      </w:r>
      <w:r w:rsidR="00904FF8" w:rsidRPr="003D3083">
        <w:rPr>
          <w:rFonts w:hint="cs"/>
          <w:sz w:val="24"/>
          <w:rtl/>
        </w:rPr>
        <w:t xml:space="preserve"> </w:t>
      </w:r>
      <w:r w:rsidR="00920D80">
        <w:rPr>
          <w:rFonts w:hint="cs"/>
          <w:sz w:val="24"/>
          <w:rtl/>
        </w:rPr>
        <w:t>2020/017</w:t>
      </w:r>
    </w:p>
    <w:p w14:paraId="74C15C70" w14:textId="77777777" w:rsidR="00784C1C" w:rsidRPr="003D3083" w:rsidRDefault="00784C1C" w:rsidP="00904FF8">
      <w:pPr>
        <w:pStyle w:val="N1"/>
        <w:widowControl w:val="0"/>
        <w:tabs>
          <w:tab w:val="left" w:pos="2267"/>
        </w:tabs>
        <w:spacing w:before="0" w:line="280" w:lineRule="exact"/>
        <w:ind w:left="2267" w:hanging="1874"/>
        <w:rPr>
          <w:rtl/>
        </w:rPr>
      </w:pPr>
      <w:r w:rsidRPr="003D3083">
        <w:rPr>
          <w:rtl/>
        </w:rPr>
        <w:t>"</w:t>
      </w:r>
      <w:r w:rsidRPr="003D3083">
        <w:rPr>
          <w:b/>
          <w:bCs/>
          <w:rtl/>
        </w:rPr>
        <w:t>מידע</w:t>
      </w:r>
      <w:r w:rsidRPr="003D3083">
        <w:rPr>
          <w:rtl/>
        </w:rPr>
        <w:t>" -</w:t>
      </w:r>
      <w:r w:rsidRPr="003D3083">
        <w:rPr>
          <w:rtl/>
        </w:rPr>
        <w:tab/>
        <w:t>כל מידע (</w:t>
      </w:r>
      <w:r w:rsidRPr="003D3083">
        <w:t>Information</w:t>
      </w:r>
      <w:r w:rsidRPr="003D3083">
        <w:rPr>
          <w:rtl/>
        </w:rPr>
        <w:t>), ידע (</w:t>
      </w:r>
      <w:r w:rsidRPr="003D3083">
        <w:t>Know-How</w:t>
      </w:r>
      <w:r w:rsidRPr="003D3083">
        <w:rPr>
          <w:rtl/>
        </w:rPr>
        <w:t>), ידיעה, מסמך, תכתובת, תכנית, נתון, מודל, חוות דעת, מסקנה וכל דבר אחר כיוצ"ב הקשור  למתן השירותים, בין בכתב ובין בע"פ ו/או בכל צורה או דרך של שימור ידיעות, אשר אינו מצוי בנחלת הכלל.</w:t>
      </w:r>
    </w:p>
    <w:p w14:paraId="39042FDF" w14:textId="77777777" w:rsidR="00784C1C" w:rsidRPr="003D3083" w:rsidRDefault="00784C1C" w:rsidP="00904FF8">
      <w:pPr>
        <w:pStyle w:val="N1"/>
        <w:widowControl w:val="0"/>
        <w:tabs>
          <w:tab w:val="left" w:pos="2267"/>
        </w:tabs>
        <w:spacing w:before="0" w:line="280" w:lineRule="exact"/>
        <w:ind w:left="2267" w:hanging="1874"/>
        <w:rPr>
          <w:rtl/>
        </w:rPr>
      </w:pPr>
      <w:r w:rsidRPr="003D3083">
        <w:rPr>
          <w:rtl/>
        </w:rPr>
        <w:t>"</w:t>
      </w:r>
      <w:r w:rsidRPr="003D3083">
        <w:rPr>
          <w:b/>
          <w:bCs/>
          <w:rtl/>
        </w:rPr>
        <w:t>סודות מקצועיים</w:t>
      </w:r>
      <w:r w:rsidRPr="003D3083">
        <w:rPr>
          <w:rtl/>
        </w:rPr>
        <w:t>" -</w:t>
      </w:r>
      <w:r w:rsidRPr="003D3083">
        <w:rPr>
          <w:rtl/>
        </w:rPr>
        <w:tab/>
        <w:t>כל מידע אודות המזמין אשר יגיע לידי</w:t>
      </w:r>
      <w:r w:rsidRPr="003D3083">
        <w:rPr>
          <w:rFonts w:hint="cs"/>
          <w:rtl/>
        </w:rPr>
        <w:t xml:space="preserve"> המציע</w:t>
      </w:r>
      <w:r w:rsidRPr="003D3083">
        <w:rPr>
          <w:rtl/>
        </w:rPr>
        <w:t xml:space="preserve"> או </w:t>
      </w:r>
      <w:r w:rsidRPr="003D3083">
        <w:rPr>
          <w:rFonts w:hint="cs"/>
          <w:rtl/>
        </w:rPr>
        <w:t>למי מטעמו</w:t>
      </w:r>
      <w:r w:rsidRPr="003D3083">
        <w:rPr>
          <w:rtl/>
        </w:rPr>
        <w:t xml:space="preserve"> </w:t>
      </w:r>
      <w:r w:rsidRPr="003D3083">
        <w:rPr>
          <w:rFonts w:hint="cs"/>
          <w:rtl/>
        </w:rPr>
        <w:t xml:space="preserve">או לידיי </w:t>
      </w:r>
      <w:r w:rsidRPr="003D3083">
        <w:rPr>
          <w:rtl/>
        </w:rPr>
        <w:t xml:space="preserve">בקשר למתן השירותים, בין אם נתקבל במהלך מתן השירותים או לאחר מכן, לרבות ומבלי לפגוע בכלליות האמור לעיל: מידע אשר יימסר ע"י המזמין או כל גורם אחר או מי מטעמו. </w:t>
      </w:r>
    </w:p>
    <w:p w14:paraId="70AD492A" w14:textId="77777777" w:rsidR="00784C1C" w:rsidRPr="003D3083" w:rsidRDefault="00784C1C" w:rsidP="00904FF8">
      <w:pPr>
        <w:numPr>
          <w:ilvl w:val="1"/>
          <w:numId w:val="544"/>
        </w:numPr>
        <w:tabs>
          <w:tab w:val="clear" w:pos="1826"/>
        </w:tabs>
        <w:spacing w:before="0" w:line="280" w:lineRule="exact"/>
        <w:ind w:left="423" w:hanging="425"/>
        <w:rPr>
          <w:rtl/>
        </w:rPr>
      </w:pPr>
      <w:r w:rsidRPr="003D3083">
        <w:rPr>
          <w:rtl/>
        </w:rPr>
        <w:t>הנני מתחייב לשמור את המידע ו</w:t>
      </w:r>
      <w:r w:rsidRPr="003D3083">
        <w:rPr>
          <w:rFonts w:hint="cs"/>
          <w:rtl/>
        </w:rPr>
        <w:t>את</w:t>
      </w:r>
      <w:r w:rsidRPr="003D3083">
        <w:rPr>
          <w:rtl/>
        </w:rPr>
        <w:t xml:space="preserve">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w:t>
      </w:r>
      <w:r w:rsidRPr="003D3083">
        <w:rPr>
          <w:rFonts w:hint="cs"/>
          <w:rtl/>
        </w:rPr>
        <w:t>את</w:t>
      </w:r>
      <w:r w:rsidRPr="003D3083">
        <w:rPr>
          <w:rtl/>
        </w:rPr>
        <w:t xml:space="preserve"> הסודות המקצועיים במהלך ביצוע ההסכם וגם לאחר פקיעתו מכל סיבה שהיא, ללא הגבלת זמן, ובלי </w:t>
      </w:r>
      <w:r w:rsidRPr="003D3083">
        <w:rPr>
          <w:rFonts w:hint="eastAsia"/>
          <w:rtl/>
        </w:rPr>
        <w:t>קשר</w:t>
      </w:r>
      <w:r w:rsidRPr="003D3083">
        <w:rPr>
          <w:rtl/>
        </w:rPr>
        <w:t xml:space="preserve"> </w:t>
      </w:r>
      <w:r w:rsidRPr="003D3083">
        <w:rPr>
          <w:rFonts w:hint="eastAsia"/>
          <w:rtl/>
        </w:rPr>
        <w:t>לגורם</w:t>
      </w:r>
      <w:r w:rsidRPr="003D3083">
        <w:rPr>
          <w:rtl/>
        </w:rPr>
        <w:t xml:space="preserve"> לפקיעת ההסכם או הסיבה לפקיעתו.</w:t>
      </w:r>
    </w:p>
    <w:p w14:paraId="42DCB137" w14:textId="77777777" w:rsidR="00784C1C" w:rsidRPr="003D3083" w:rsidRDefault="00784C1C" w:rsidP="00904FF8">
      <w:pPr>
        <w:numPr>
          <w:ilvl w:val="1"/>
          <w:numId w:val="544"/>
        </w:numPr>
        <w:tabs>
          <w:tab w:val="clear" w:pos="1826"/>
        </w:tabs>
        <w:spacing w:before="0" w:line="280" w:lineRule="exact"/>
        <w:ind w:left="423" w:hanging="425"/>
        <w:rPr>
          <w:rtl/>
        </w:rPr>
      </w:pPr>
      <w:r w:rsidRPr="003D3083">
        <w:rPr>
          <w:rtl/>
        </w:rPr>
        <w:t>הנני מצהיר כי ידוע לי שאי מילוי התחייבויותיי מהוות עבירה לפי פרק ז' (ביטחון המדינה, יחסי חוץ וסודות רשמיים) לחוק העונשין, תשל"ז - 1977.</w:t>
      </w:r>
    </w:p>
    <w:p w14:paraId="2787669F" w14:textId="77777777" w:rsidR="00784C1C" w:rsidRPr="003D3083" w:rsidRDefault="00784C1C" w:rsidP="00904FF8">
      <w:pPr>
        <w:numPr>
          <w:ilvl w:val="1"/>
          <w:numId w:val="544"/>
        </w:numPr>
        <w:tabs>
          <w:tab w:val="clear" w:pos="1826"/>
        </w:tabs>
        <w:spacing w:before="0" w:line="280" w:lineRule="exact"/>
        <w:ind w:left="423" w:hanging="425"/>
      </w:pPr>
      <w:r w:rsidRPr="003D3083">
        <w:rPr>
          <w:rFonts w:hint="cs"/>
          <w:rtl/>
        </w:rPr>
        <w:t>הנני</w:t>
      </w:r>
      <w:r w:rsidRPr="003D3083">
        <w:rPr>
          <w:rtl/>
        </w:rPr>
        <w:t xml:space="preserve"> מתחייב </w:t>
      </w:r>
      <w:r w:rsidRPr="003D3083">
        <w:rPr>
          <w:rFonts w:hint="eastAsia"/>
          <w:rtl/>
        </w:rPr>
        <w:t>ל</w:t>
      </w:r>
      <w:r w:rsidRPr="003D3083">
        <w:rPr>
          <w:rtl/>
        </w:rPr>
        <w:t xml:space="preserve">שמור כל מידע </w:t>
      </w:r>
      <w:r w:rsidRPr="003D3083">
        <w:rPr>
          <w:rFonts w:hint="cs"/>
          <w:rtl/>
        </w:rPr>
        <w:t>וסודות מקצועיים</w:t>
      </w:r>
      <w:r w:rsidRPr="003D3083">
        <w:rPr>
          <w:rtl/>
        </w:rPr>
        <w:t xml:space="preserve"> </w:t>
      </w:r>
      <w:r w:rsidRPr="003D3083">
        <w:rPr>
          <w:rFonts w:hint="cs"/>
          <w:rtl/>
        </w:rPr>
        <w:t>שיימסרו</w:t>
      </w:r>
      <w:r w:rsidRPr="003D3083">
        <w:rPr>
          <w:rtl/>
        </w:rPr>
        <w:t xml:space="preserve"> </w:t>
      </w:r>
      <w:r w:rsidRPr="003D3083">
        <w:rPr>
          <w:rFonts w:hint="eastAsia"/>
          <w:rtl/>
        </w:rPr>
        <w:t>ל</w:t>
      </w:r>
      <w:r w:rsidRPr="003D3083">
        <w:rPr>
          <w:rFonts w:hint="cs"/>
          <w:rtl/>
        </w:rPr>
        <w:t>י</w:t>
      </w:r>
      <w:r w:rsidRPr="003D3083">
        <w:rPr>
          <w:rtl/>
        </w:rPr>
        <w:t xml:space="preserve"> או שיגיע</w:t>
      </w:r>
      <w:r w:rsidRPr="003D3083">
        <w:rPr>
          <w:rFonts w:hint="cs"/>
          <w:rtl/>
        </w:rPr>
        <w:t>ו</w:t>
      </w:r>
      <w:r w:rsidRPr="003D3083">
        <w:rPr>
          <w:rtl/>
        </w:rPr>
        <w:t xml:space="preserve"> אלי בתנאים בטוחים.</w:t>
      </w:r>
      <w:r w:rsidRPr="003D3083">
        <w:rPr>
          <w:rFonts w:hint="cs"/>
          <w:rtl/>
        </w:rPr>
        <w:t xml:space="preserve"> </w:t>
      </w:r>
      <w:r w:rsidRPr="003D3083">
        <w:rPr>
          <w:rFonts w:hint="eastAsia"/>
          <w:rtl/>
        </w:rPr>
        <w:t>המשרד</w:t>
      </w:r>
      <w:r w:rsidRPr="003D3083">
        <w:rPr>
          <w:rtl/>
        </w:rPr>
        <w:t xml:space="preserve"> רשאי לתת לי הוראות </w:t>
      </w:r>
      <w:r w:rsidRPr="003D3083">
        <w:rPr>
          <w:rFonts w:hint="eastAsia"/>
          <w:rtl/>
        </w:rPr>
        <w:t>בדבר</w:t>
      </w:r>
      <w:r w:rsidRPr="003D3083">
        <w:rPr>
          <w:rtl/>
        </w:rPr>
        <w:t xml:space="preserve"> הסדרים מיוחדים לעניין שמירת סודיות, לרבות קביעת הסדרי בטחון מיוחדים, הסדרי </w:t>
      </w:r>
      <w:r w:rsidRPr="003D3083">
        <w:rPr>
          <w:rFonts w:hint="eastAsia"/>
          <w:rtl/>
        </w:rPr>
        <w:t>מידור</w:t>
      </w:r>
      <w:r w:rsidRPr="003D3083">
        <w:rPr>
          <w:rtl/>
        </w:rPr>
        <w:t xml:space="preserve"> ונוהלי עבודה מיוחדים, </w:t>
      </w:r>
      <w:r w:rsidRPr="003D3083">
        <w:rPr>
          <w:rFonts w:hint="eastAsia"/>
          <w:rtl/>
        </w:rPr>
        <w:t>והנני</w:t>
      </w:r>
      <w:r w:rsidRPr="003D3083">
        <w:rPr>
          <w:rtl/>
        </w:rPr>
        <w:t xml:space="preserve"> מתחייב למלא אחר דרישות המשרד בנדון.</w:t>
      </w:r>
    </w:p>
    <w:p w14:paraId="10789ADC" w14:textId="77777777" w:rsidR="00784C1C" w:rsidRPr="003D3083" w:rsidRDefault="00784C1C" w:rsidP="00904FF8">
      <w:pPr>
        <w:numPr>
          <w:ilvl w:val="1"/>
          <w:numId w:val="544"/>
        </w:numPr>
        <w:tabs>
          <w:tab w:val="clear" w:pos="1826"/>
        </w:tabs>
        <w:spacing w:before="0" w:line="280" w:lineRule="exact"/>
        <w:ind w:left="423" w:hanging="425"/>
      </w:pPr>
      <w:r w:rsidRPr="003D3083">
        <w:rPr>
          <w:rFonts w:hint="eastAsia"/>
          <w:rtl/>
        </w:rPr>
        <w:t>אני</w:t>
      </w:r>
      <w:r w:rsidRPr="003D3083">
        <w:rPr>
          <w:rtl/>
        </w:rPr>
        <w:t xml:space="preserve"> מתחייב שלא לעשות כל </w:t>
      </w:r>
      <w:r w:rsidRPr="003D3083">
        <w:rPr>
          <w:rFonts w:hint="eastAsia"/>
          <w:rtl/>
        </w:rPr>
        <w:t>שימוש</w:t>
      </w:r>
      <w:r w:rsidRPr="003D3083">
        <w:rPr>
          <w:rtl/>
        </w:rPr>
        <w:t xml:space="preserve"> במידע </w:t>
      </w:r>
      <w:r w:rsidRPr="003D3083">
        <w:rPr>
          <w:rFonts w:hint="cs"/>
          <w:rtl/>
        </w:rPr>
        <w:t>ובסודות המקצועיים</w:t>
      </w:r>
      <w:r w:rsidRPr="003D3083">
        <w:rPr>
          <w:rtl/>
        </w:rPr>
        <w:t xml:space="preserve"> למטרה כלשהי מלבד </w:t>
      </w:r>
      <w:r w:rsidRPr="003D3083">
        <w:rPr>
          <w:rFonts w:hint="cs"/>
          <w:rtl/>
        </w:rPr>
        <w:t xml:space="preserve">לצורך הכנת הצעה לפניה ולצורך </w:t>
      </w:r>
      <w:r w:rsidRPr="003D3083">
        <w:rPr>
          <w:rtl/>
        </w:rPr>
        <w:t xml:space="preserve">ביצוע ההסכם, </w:t>
      </w:r>
      <w:r w:rsidRPr="003D3083">
        <w:rPr>
          <w:rFonts w:hint="cs"/>
          <w:rtl/>
        </w:rPr>
        <w:t xml:space="preserve">ככל שייחתם, למעט אם קיבלתי את </w:t>
      </w:r>
      <w:r w:rsidRPr="003D3083">
        <w:rPr>
          <w:rtl/>
        </w:rPr>
        <w:t>אישור המשרד מראש ובכתב.</w:t>
      </w:r>
    </w:p>
    <w:p w14:paraId="7DD9AD21" w14:textId="77777777" w:rsidR="00784C1C" w:rsidRPr="003D3083" w:rsidRDefault="00784C1C" w:rsidP="00904FF8">
      <w:pPr>
        <w:numPr>
          <w:ilvl w:val="1"/>
          <w:numId w:val="544"/>
        </w:numPr>
        <w:tabs>
          <w:tab w:val="clear" w:pos="1826"/>
        </w:tabs>
        <w:spacing w:before="0" w:line="280" w:lineRule="exact"/>
        <w:ind w:left="423" w:hanging="425"/>
        <w:rPr>
          <w:rtl/>
        </w:rPr>
      </w:pPr>
      <w:r w:rsidRPr="003D3083">
        <w:rPr>
          <w:rFonts w:hint="cs"/>
          <w:rtl/>
        </w:rPr>
        <w:t xml:space="preserve">עם סיום ההתקשרות בין המשרד לבין המציע, ועל פי בקשתכם, אני מתחייב להשמיד את המידע ואת הסודות המקצועיים וכל עותק ממנו. </w:t>
      </w:r>
    </w:p>
    <w:p w14:paraId="22D3C892" w14:textId="77777777" w:rsidR="00784C1C" w:rsidRPr="003D3083" w:rsidRDefault="00784C1C" w:rsidP="00904FF8">
      <w:pPr>
        <w:spacing w:line="280" w:lineRule="exact"/>
        <w:jc w:val="center"/>
        <w:rPr>
          <w:b/>
          <w:bCs/>
          <w:rtl/>
        </w:rPr>
      </w:pPr>
      <w:r w:rsidRPr="003D3083">
        <w:rPr>
          <w:b/>
          <w:bCs/>
          <w:rtl/>
        </w:rPr>
        <w:t>ולראיה באתי על החתום:</w:t>
      </w:r>
    </w:p>
    <w:tbl>
      <w:tblPr>
        <w:bidiVisual/>
        <w:tblW w:w="0" w:type="auto"/>
        <w:tblInd w:w="390" w:type="dxa"/>
        <w:tblLook w:val="04A0" w:firstRow="1" w:lastRow="0" w:firstColumn="1" w:lastColumn="0" w:noHBand="0" w:noVBand="1"/>
      </w:tblPr>
      <w:tblGrid>
        <w:gridCol w:w="2220"/>
        <w:gridCol w:w="1961"/>
        <w:gridCol w:w="1963"/>
        <w:gridCol w:w="1970"/>
      </w:tblGrid>
      <w:tr w:rsidR="00784C1C" w:rsidRPr="003D3083" w14:paraId="154DBEE9" w14:textId="77777777" w:rsidTr="007408DB">
        <w:tc>
          <w:tcPr>
            <w:tcW w:w="2220" w:type="dxa"/>
            <w:shd w:val="clear" w:color="auto" w:fill="auto"/>
            <w:vAlign w:val="center"/>
          </w:tcPr>
          <w:p w14:paraId="31C24D00" w14:textId="77777777" w:rsidR="00784C1C" w:rsidRPr="003D3083" w:rsidRDefault="00784C1C" w:rsidP="00904FF8">
            <w:pPr>
              <w:pBdr>
                <w:bottom w:val="single" w:sz="12" w:space="1" w:color="auto"/>
              </w:pBdr>
              <w:spacing w:before="0" w:after="0" w:line="280" w:lineRule="exact"/>
              <w:jc w:val="center"/>
              <w:rPr>
                <w:rtl/>
                <w:lang w:eastAsia="en-US"/>
              </w:rPr>
            </w:pPr>
          </w:p>
          <w:p w14:paraId="0610C92D" w14:textId="77777777" w:rsidR="00784C1C" w:rsidRPr="003D3083" w:rsidRDefault="00784C1C" w:rsidP="00904FF8">
            <w:pPr>
              <w:spacing w:before="0" w:after="0" w:line="280" w:lineRule="exact"/>
              <w:jc w:val="center"/>
              <w:rPr>
                <w:rtl/>
                <w:lang w:eastAsia="en-US"/>
              </w:rPr>
            </w:pPr>
            <w:r w:rsidRPr="003D3083">
              <w:rPr>
                <w:rFonts w:hint="cs"/>
                <w:rtl/>
                <w:lang w:eastAsia="en-US"/>
              </w:rPr>
              <w:t>שם</w:t>
            </w:r>
          </w:p>
        </w:tc>
        <w:tc>
          <w:tcPr>
            <w:tcW w:w="1961" w:type="dxa"/>
            <w:shd w:val="clear" w:color="auto" w:fill="auto"/>
            <w:vAlign w:val="center"/>
          </w:tcPr>
          <w:p w14:paraId="4D028476" w14:textId="77777777" w:rsidR="00784C1C" w:rsidRPr="003D3083" w:rsidRDefault="00784C1C" w:rsidP="00904FF8">
            <w:pPr>
              <w:pBdr>
                <w:bottom w:val="single" w:sz="12" w:space="1" w:color="auto"/>
              </w:pBdr>
              <w:spacing w:before="0" w:after="0" w:line="280" w:lineRule="exact"/>
              <w:jc w:val="center"/>
              <w:rPr>
                <w:rtl/>
                <w:lang w:eastAsia="en-US"/>
              </w:rPr>
            </w:pPr>
          </w:p>
          <w:p w14:paraId="74A076C9" w14:textId="77777777" w:rsidR="00784C1C" w:rsidRPr="003D3083" w:rsidRDefault="00784C1C" w:rsidP="00904FF8">
            <w:pPr>
              <w:spacing w:before="0" w:after="0" w:line="280" w:lineRule="exact"/>
              <w:jc w:val="center"/>
              <w:rPr>
                <w:rtl/>
                <w:lang w:eastAsia="en-US"/>
              </w:rPr>
            </w:pPr>
            <w:r w:rsidRPr="003D3083">
              <w:rPr>
                <w:rFonts w:hint="cs"/>
                <w:rtl/>
                <w:lang w:eastAsia="en-US"/>
              </w:rPr>
              <w:t>מס' תעודת זהות</w:t>
            </w:r>
          </w:p>
        </w:tc>
        <w:tc>
          <w:tcPr>
            <w:tcW w:w="1963" w:type="dxa"/>
            <w:shd w:val="clear" w:color="auto" w:fill="auto"/>
            <w:vAlign w:val="center"/>
          </w:tcPr>
          <w:p w14:paraId="4AF9E7A4" w14:textId="77777777" w:rsidR="00784C1C" w:rsidRPr="003D3083" w:rsidRDefault="00784C1C" w:rsidP="00904FF8">
            <w:pPr>
              <w:pBdr>
                <w:bottom w:val="single" w:sz="12" w:space="1" w:color="auto"/>
              </w:pBdr>
              <w:spacing w:before="0" w:after="0" w:line="280" w:lineRule="exact"/>
              <w:jc w:val="center"/>
              <w:rPr>
                <w:rtl/>
                <w:lang w:eastAsia="en-US"/>
              </w:rPr>
            </w:pPr>
          </w:p>
          <w:p w14:paraId="70386AB2" w14:textId="77777777" w:rsidR="00784C1C" w:rsidRPr="003D3083" w:rsidRDefault="00784C1C" w:rsidP="00904FF8">
            <w:pPr>
              <w:spacing w:before="0" w:after="0" w:line="280" w:lineRule="exact"/>
              <w:jc w:val="center"/>
              <w:rPr>
                <w:rtl/>
                <w:lang w:eastAsia="en-US"/>
              </w:rPr>
            </w:pPr>
            <w:r w:rsidRPr="003D3083">
              <w:rPr>
                <w:rFonts w:hint="cs"/>
                <w:rtl/>
                <w:lang w:eastAsia="en-US"/>
              </w:rPr>
              <w:t>כתובת</w:t>
            </w:r>
          </w:p>
        </w:tc>
        <w:tc>
          <w:tcPr>
            <w:tcW w:w="1970" w:type="dxa"/>
            <w:shd w:val="clear" w:color="auto" w:fill="auto"/>
            <w:vAlign w:val="center"/>
          </w:tcPr>
          <w:p w14:paraId="3F6232FD" w14:textId="77777777" w:rsidR="00784C1C" w:rsidRPr="003D3083" w:rsidRDefault="00784C1C" w:rsidP="00904FF8">
            <w:pPr>
              <w:pBdr>
                <w:bottom w:val="single" w:sz="12" w:space="1" w:color="auto"/>
              </w:pBdr>
              <w:spacing w:before="0" w:after="0" w:line="280" w:lineRule="exact"/>
              <w:jc w:val="center"/>
              <w:rPr>
                <w:rtl/>
                <w:lang w:eastAsia="en-US"/>
              </w:rPr>
            </w:pPr>
          </w:p>
          <w:p w14:paraId="354AE55C" w14:textId="77777777" w:rsidR="00784C1C" w:rsidRPr="003D3083" w:rsidRDefault="00784C1C" w:rsidP="00904FF8">
            <w:pPr>
              <w:spacing w:before="0" w:after="0" w:line="280" w:lineRule="exact"/>
              <w:jc w:val="center"/>
              <w:rPr>
                <w:rtl/>
                <w:lang w:eastAsia="en-US"/>
              </w:rPr>
            </w:pPr>
            <w:r w:rsidRPr="003D3083">
              <w:rPr>
                <w:rFonts w:hint="cs"/>
                <w:rtl/>
                <w:lang w:eastAsia="en-US"/>
              </w:rPr>
              <w:t>חתימה</w:t>
            </w:r>
          </w:p>
        </w:tc>
      </w:tr>
    </w:tbl>
    <w:p w14:paraId="62A1A4DE" w14:textId="77777777" w:rsidR="007408DB" w:rsidRPr="003D3083" w:rsidRDefault="007408DB" w:rsidP="007408DB">
      <w:pPr>
        <w:spacing w:line="312" w:lineRule="auto"/>
        <w:ind w:left="611" w:right="-142" w:hanging="683"/>
        <w:jc w:val="center"/>
        <w:rPr>
          <w:b/>
          <w:bCs/>
          <w:sz w:val="28"/>
          <w:szCs w:val="28"/>
          <w:u w:val="single"/>
          <w:rtl/>
        </w:rPr>
      </w:pPr>
      <w:r w:rsidRPr="003D3083">
        <w:rPr>
          <w:rFonts w:hint="cs"/>
          <w:b/>
          <w:bCs/>
          <w:sz w:val="28"/>
          <w:szCs w:val="28"/>
          <w:u w:val="single"/>
          <w:rtl/>
        </w:rPr>
        <w:lastRenderedPageBreak/>
        <w:t>נספח</w:t>
      </w:r>
      <w:r w:rsidRPr="003D3083">
        <w:rPr>
          <w:b/>
          <w:bCs/>
          <w:sz w:val="28"/>
          <w:szCs w:val="28"/>
          <w:u w:val="single"/>
          <w:rtl/>
        </w:rPr>
        <w:t xml:space="preserve"> </w:t>
      </w:r>
      <w:r w:rsidRPr="003D3083">
        <w:rPr>
          <w:rFonts w:hint="cs"/>
          <w:b/>
          <w:bCs/>
          <w:sz w:val="28"/>
          <w:szCs w:val="28"/>
          <w:u w:val="single"/>
          <w:rtl/>
        </w:rPr>
        <w:t>ג' למכרז</w:t>
      </w:r>
      <w:r w:rsidRPr="003D3083">
        <w:rPr>
          <w:b/>
          <w:bCs/>
          <w:sz w:val="28"/>
          <w:szCs w:val="28"/>
          <w:u w:val="single"/>
          <w:rtl/>
        </w:rPr>
        <w:t xml:space="preserve"> </w:t>
      </w:r>
      <w:r w:rsidRPr="003D3083">
        <w:rPr>
          <w:rFonts w:hint="cs"/>
          <w:b/>
          <w:bCs/>
          <w:sz w:val="28"/>
          <w:szCs w:val="28"/>
          <w:u w:val="single"/>
          <w:rtl/>
        </w:rPr>
        <w:t>-</w:t>
      </w:r>
      <w:r w:rsidRPr="003D3083">
        <w:rPr>
          <w:b/>
          <w:bCs/>
          <w:sz w:val="28"/>
          <w:szCs w:val="28"/>
          <w:u w:val="single"/>
          <w:rtl/>
        </w:rPr>
        <w:t xml:space="preserve"> </w:t>
      </w:r>
      <w:r w:rsidRPr="003D3083">
        <w:rPr>
          <w:rFonts w:hint="cs"/>
          <w:b/>
          <w:bCs/>
          <w:sz w:val="28"/>
          <w:szCs w:val="28"/>
          <w:u w:val="single"/>
          <w:rtl/>
        </w:rPr>
        <w:t>התחייבות</w:t>
      </w:r>
      <w:r w:rsidRPr="003D3083">
        <w:rPr>
          <w:b/>
          <w:bCs/>
          <w:sz w:val="28"/>
          <w:szCs w:val="28"/>
          <w:u w:val="single"/>
          <w:rtl/>
        </w:rPr>
        <w:t xml:space="preserve"> </w:t>
      </w:r>
      <w:r w:rsidRPr="003D3083">
        <w:rPr>
          <w:rFonts w:hint="cs"/>
          <w:b/>
          <w:bCs/>
          <w:sz w:val="28"/>
          <w:szCs w:val="28"/>
          <w:u w:val="single"/>
          <w:rtl/>
        </w:rPr>
        <w:t>להימנע</w:t>
      </w:r>
      <w:r w:rsidRPr="003D3083">
        <w:rPr>
          <w:b/>
          <w:bCs/>
          <w:sz w:val="28"/>
          <w:szCs w:val="28"/>
          <w:u w:val="single"/>
          <w:rtl/>
        </w:rPr>
        <w:t xml:space="preserve"> </w:t>
      </w:r>
      <w:r w:rsidRPr="003D3083">
        <w:rPr>
          <w:rFonts w:hint="cs"/>
          <w:b/>
          <w:bCs/>
          <w:sz w:val="28"/>
          <w:szCs w:val="28"/>
          <w:u w:val="single"/>
          <w:rtl/>
        </w:rPr>
        <w:t>מניגוד</w:t>
      </w:r>
      <w:r w:rsidRPr="003D3083">
        <w:rPr>
          <w:b/>
          <w:bCs/>
          <w:sz w:val="28"/>
          <w:szCs w:val="28"/>
          <w:u w:val="single"/>
          <w:rtl/>
        </w:rPr>
        <w:t xml:space="preserve"> </w:t>
      </w:r>
      <w:r w:rsidRPr="003D3083">
        <w:rPr>
          <w:rFonts w:hint="cs"/>
          <w:b/>
          <w:bCs/>
          <w:sz w:val="28"/>
          <w:szCs w:val="28"/>
          <w:u w:val="single"/>
          <w:rtl/>
        </w:rPr>
        <w:t>עניינים</w:t>
      </w:r>
    </w:p>
    <w:p w14:paraId="6E3EC9A3" w14:textId="77777777" w:rsidR="007408DB" w:rsidRPr="00793C2F" w:rsidRDefault="007408DB" w:rsidP="00D16236">
      <w:pPr>
        <w:pStyle w:val="30"/>
        <w:widowControl w:val="0"/>
        <w:numPr>
          <w:ilvl w:val="0"/>
          <w:numId w:val="546"/>
        </w:numPr>
        <w:spacing w:line="312" w:lineRule="auto"/>
        <w:rPr>
          <w:rtl/>
          <w:lang w:eastAsia="en-US"/>
        </w:rPr>
      </w:pPr>
      <w:r w:rsidRPr="003D3083">
        <w:rPr>
          <w:rFonts w:hint="cs"/>
          <w:rtl/>
          <w:lang w:eastAsia="en-US"/>
        </w:rPr>
        <w:t>"</w:t>
      </w:r>
      <w:r w:rsidRPr="003D3083">
        <w:rPr>
          <w:rFonts w:hint="cs"/>
          <w:b/>
          <w:bCs/>
          <w:rtl/>
          <w:lang w:eastAsia="en-US"/>
        </w:rPr>
        <w:t>ניגוד עניינים</w:t>
      </w:r>
      <w:r w:rsidRPr="003D3083">
        <w:rPr>
          <w:rFonts w:hint="cs"/>
          <w:rtl/>
          <w:lang w:eastAsia="en-US"/>
        </w:rPr>
        <w:t>" הוא ניגוד בין התחייבויותיו של היועץ על פי ההסכם המצ"ב וחובתו לקיימן בתום לב ובין קשריו העסקיים, המקצועיים והאישיים, בין בשכר או תמורת טובות הנאה כלשהן ובין אם לאו (להלן: "</w:t>
      </w:r>
      <w:r w:rsidRPr="003D3083">
        <w:rPr>
          <w:rFonts w:hint="cs"/>
          <w:b/>
          <w:bCs/>
          <w:rtl/>
          <w:lang w:eastAsia="en-US"/>
        </w:rPr>
        <w:t>קשר</w:t>
      </w:r>
      <w:r w:rsidRPr="003D3083">
        <w:rPr>
          <w:rFonts w:hint="cs"/>
          <w:rtl/>
          <w:lang w:eastAsia="en-US"/>
        </w:rPr>
        <w:t xml:space="preserve">") לרבות קשר בינו לבין כל גורם בתחומים שבהם עוסקת העבודה או בתחומים דומים, זולת במסגרת ביצוע העבודה ולצורך ביצוע ההסכם; ניגוד עניינים משמעו אף חשש סביר לניגוד עניינים כאמור. מבלי לפגוע בכלליות האמור ייחשב כניגוד עניינים, בין היתר, </w:t>
      </w:r>
      <w:r w:rsidRPr="00793C2F">
        <w:rPr>
          <w:rFonts w:hint="cs"/>
          <w:rtl/>
          <w:lang w:eastAsia="en-US"/>
        </w:rPr>
        <w:t>קשר עסקי, קשר מקצועי, קיום יחסי עבודה או קשר אישי בין היועץ או בין מי שקשור ליועץ (בן משפחה או גוף שיש ליועץ זיקה אליו</w:t>
      </w:r>
      <w:r w:rsidR="00D16236" w:rsidRPr="00793C2F">
        <w:rPr>
          <w:rFonts w:hint="cs"/>
          <w:rtl/>
          <w:lang w:eastAsia="en-US"/>
        </w:rPr>
        <w:t>, ובכלל כך מקום עבודתו</w:t>
      </w:r>
      <w:r w:rsidRPr="00793C2F">
        <w:rPr>
          <w:rFonts w:hint="cs"/>
          <w:rtl/>
          <w:lang w:eastAsia="en-US"/>
        </w:rPr>
        <w:t>), לבין המפורטים להלן או מי שמחזיק בהם או מוחזק על ידם, בעקיפין או במישרין:</w:t>
      </w:r>
    </w:p>
    <w:p w14:paraId="79CA6F1E" w14:textId="77777777" w:rsidR="000A0ABF" w:rsidRPr="00793C2F" w:rsidRDefault="000A0ABF" w:rsidP="007408DB">
      <w:pPr>
        <w:pStyle w:val="30"/>
        <w:widowControl w:val="0"/>
        <w:numPr>
          <w:ilvl w:val="0"/>
          <w:numId w:val="547"/>
        </w:numPr>
        <w:spacing w:line="312" w:lineRule="auto"/>
        <w:ind w:left="709" w:hanging="283"/>
        <w:rPr>
          <w:lang w:eastAsia="en-US"/>
        </w:rPr>
      </w:pPr>
      <w:r w:rsidRPr="00793C2F">
        <w:rPr>
          <w:rFonts w:hint="cs"/>
          <w:rtl/>
          <w:lang w:eastAsia="en-US"/>
        </w:rPr>
        <w:t>כל גורם אשר מתמודד במכרז הסיבים;</w:t>
      </w:r>
    </w:p>
    <w:p w14:paraId="6615CA4E" w14:textId="77777777" w:rsidR="007408DB" w:rsidRPr="00793C2F" w:rsidRDefault="007408DB" w:rsidP="007408DB">
      <w:pPr>
        <w:pStyle w:val="30"/>
        <w:widowControl w:val="0"/>
        <w:numPr>
          <w:ilvl w:val="0"/>
          <w:numId w:val="547"/>
        </w:numPr>
        <w:spacing w:line="312" w:lineRule="auto"/>
        <w:ind w:left="709" w:hanging="283"/>
        <w:rPr>
          <w:lang w:eastAsia="en-US"/>
        </w:rPr>
      </w:pPr>
      <w:r w:rsidRPr="00793C2F">
        <w:rPr>
          <w:rtl/>
          <w:lang w:eastAsia="en-US"/>
        </w:rPr>
        <w:t>בעל רישיון כללי למתן שירותי בזק פנים ארציים נייחים;</w:t>
      </w:r>
    </w:p>
    <w:p w14:paraId="6CFF0EA4" w14:textId="77777777" w:rsidR="007408DB" w:rsidRPr="00793C2F" w:rsidRDefault="007408DB" w:rsidP="007408DB">
      <w:pPr>
        <w:pStyle w:val="30"/>
        <w:widowControl w:val="0"/>
        <w:numPr>
          <w:ilvl w:val="0"/>
          <w:numId w:val="547"/>
        </w:numPr>
        <w:spacing w:line="312" w:lineRule="auto"/>
        <w:ind w:left="709" w:hanging="283"/>
        <w:rPr>
          <w:rtl/>
          <w:lang w:eastAsia="en-US"/>
        </w:rPr>
      </w:pPr>
      <w:r w:rsidRPr="00793C2F">
        <w:rPr>
          <w:rtl/>
          <w:lang w:eastAsia="en-US"/>
        </w:rPr>
        <w:t xml:space="preserve">בעל רשיון </w:t>
      </w:r>
      <w:r w:rsidRPr="00793C2F">
        <w:rPr>
          <w:rFonts w:hint="cs"/>
          <w:rtl/>
          <w:lang w:eastAsia="en-US"/>
        </w:rPr>
        <w:t>כ</w:t>
      </w:r>
      <w:r w:rsidRPr="00793C2F">
        <w:rPr>
          <w:rtl/>
          <w:lang w:eastAsia="en-US"/>
        </w:rPr>
        <w:t>ללי ייחודי למתן שירותי בזק פנים ארציים נייחים;</w:t>
      </w:r>
    </w:p>
    <w:p w14:paraId="0FE19088" w14:textId="77777777" w:rsidR="007408DB" w:rsidRPr="00793C2F" w:rsidRDefault="007408DB" w:rsidP="000A0ABF">
      <w:pPr>
        <w:pStyle w:val="30"/>
        <w:widowControl w:val="0"/>
        <w:numPr>
          <w:ilvl w:val="0"/>
          <w:numId w:val="547"/>
        </w:numPr>
        <w:spacing w:line="312" w:lineRule="auto"/>
        <w:ind w:left="709" w:hanging="283"/>
        <w:rPr>
          <w:lang w:eastAsia="en-US"/>
        </w:rPr>
      </w:pPr>
      <w:r w:rsidRPr="00793C2F">
        <w:rPr>
          <w:rFonts w:hint="cs"/>
          <w:rtl/>
        </w:rPr>
        <w:t xml:space="preserve">בעל רישיון מיוחד למתן שירותי </w:t>
      </w:r>
      <w:r w:rsidR="000A0ABF" w:rsidRPr="00793C2F">
        <w:rPr>
          <w:rFonts w:hint="cs"/>
          <w:rtl/>
        </w:rPr>
        <w:t>בזק פנים ארציים נייחים</w:t>
      </w:r>
      <w:r w:rsidRPr="00793C2F">
        <w:rPr>
          <w:rFonts w:hint="cs"/>
          <w:rtl/>
        </w:rPr>
        <w:t xml:space="preserve">; </w:t>
      </w:r>
    </w:p>
    <w:p w14:paraId="5B727B0F" w14:textId="77777777" w:rsidR="007408DB" w:rsidRPr="00793C2F" w:rsidRDefault="007408DB" w:rsidP="000A0ABF">
      <w:pPr>
        <w:pStyle w:val="30"/>
        <w:widowControl w:val="0"/>
        <w:numPr>
          <w:ilvl w:val="0"/>
          <w:numId w:val="547"/>
        </w:numPr>
        <w:spacing w:line="312" w:lineRule="auto"/>
        <w:ind w:left="709" w:hanging="283"/>
        <w:rPr>
          <w:lang w:eastAsia="en-US"/>
        </w:rPr>
      </w:pPr>
      <w:r w:rsidRPr="00793C2F">
        <w:rPr>
          <w:rFonts w:hint="cs"/>
          <w:rtl/>
          <w:lang w:eastAsia="en-US"/>
        </w:rPr>
        <w:t xml:space="preserve">כל </w:t>
      </w:r>
      <w:r w:rsidR="000A0ABF" w:rsidRPr="00793C2F">
        <w:rPr>
          <w:rFonts w:hint="cs"/>
          <w:rtl/>
          <w:lang w:eastAsia="en-US"/>
        </w:rPr>
        <w:t>גורם השולט בגופים</w:t>
      </w:r>
      <w:r w:rsidRPr="00793C2F">
        <w:rPr>
          <w:rFonts w:hint="cs"/>
          <w:rtl/>
          <w:lang w:eastAsia="en-US"/>
        </w:rPr>
        <w:t xml:space="preserve"> המפורטים בס</w:t>
      </w:r>
      <w:r w:rsidR="000A0ABF" w:rsidRPr="00793C2F">
        <w:rPr>
          <w:rFonts w:hint="cs"/>
          <w:rtl/>
          <w:lang w:eastAsia="en-US"/>
        </w:rPr>
        <w:t>עיפים</w:t>
      </w:r>
      <w:r w:rsidRPr="00793C2F">
        <w:rPr>
          <w:rFonts w:hint="cs"/>
          <w:rtl/>
          <w:lang w:eastAsia="en-US"/>
        </w:rPr>
        <w:t xml:space="preserve"> (א) עד (ד) </w:t>
      </w:r>
      <w:r w:rsidR="000A0ABF" w:rsidRPr="00793C2F">
        <w:rPr>
          <w:rFonts w:hint="cs"/>
          <w:rtl/>
          <w:lang w:eastAsia="en-US"/>
        </w:rPr>
        <w:t>לעיל</w:t>
      </w:r>
      <w:r w:rsidRPr="00793C2F">
        <w:rPr>
          <w:rFonts w:hint="cs"/>
          <w:rtl/>
          <w:lang w:eastAsia="en-US"/>
        </w:rPr>
        <w:t xml:space="preserve"> </w:t>
      </w:r>
      <w:r w:rsidR="000A0ABF" w:rsidRPr="00793C2F">
        <w:rPr>
          <w:rFonts w:hint="cs"/>
          <w:rtl/>
          <w:lang w:eastAsia="en-US"/>
        </w:rPr>
        <w:t>או נשלט על ידם</w:t>
      </w:r>
      <w:r w:rsidRPr="00793C2F">
        <w:rPr>
          <w:rFonts w:hint="cs"/>
          <w:rtl/>
          <w:lang w:eastAsia="en-US"/>
        </w:rPr>
        <w:t xml:space="preserve">; </w:t>
      </w:r>
    </w:p>
    <w:p w14:paraId="51E7DD7E" w14:textId="77777777" w:rsidR="007408DB" w:rsidRPr="00793C2F" w:rsidRDefault="007408DB" w:rsidP="000A0ABF">
      <w:pPr>
        <w:pStyle w:val="30"/>
        <w:widowControl w:val="0"/>
        <w:numPr>
          <w:ilvl w:val="0"/>
          <w:numId w:val="547"/>
        </w:numPr>
        <w:spacing w:line="312" w:lineRule="auto"/>
        <w:ind w:left="709" w:hanging="283"/>
        <w:rPr>
          <w:lang w:eastAsia="en-US"/>
        </w:rPr>
      </w:pPr>
      <w:r w:rsidRPr="00793C2F">
        <w:rPr>
          <w:rFonts w:eastAsia="Times New Roman" w:hint="cs"/>
          <w:rtl/>
        </w:rPr>
        <w:t xml:space="preserve">חברה אחות של הגופים המפורטים בסעיפים </w:t>
      </w:r>
      <w:r w:rsidRPr="00793C2F">
        <w:rPr>
          <w:rFonts w:hint="cs"/>
          <w:rtl/>
          <w:lang w:eastAsia="en-US"/>
        </w:rPr>
        <w:t xml:space="preserve">(א) עד (ה) </w:t>
      </w:r>
      <w:r w:rsidRPr="00793C2F">
        <w:rPr>
          <w:rFonts w:eastAsia="Times New Roman" w:hint="cs"/>
          <w:rtl/>
        </w:rPr>
        <w:t>לעיל.</w:t>
      </w:r>
    </w:p>
    <w:p w14:paraId="47290BF5" w14:textId="77777777" w:rsidR="007408DB" w:rsidRPr="003D3083" w:rsidRDefault="007408DB" w:rsidP="007408DB">
      <w:pPr>
        <w:pStyle w:val="30"/>
        <w:widowControl w:val="0"/>
        <w:numPr>
          <w:ilvl w:val="0"/>
          <w:numId w:val="546"/>
        </w:numPr>
        <w:spacing w:line="312" w:lineRule="auto"/>
        <w:rPr>
          <w:lang w:eastAsia="en-US"/>
        </w:rPr>
      </w:pPr>
      <w:r w:rsidRPr="003D3083">
        <w:rPr>
          <w:rFonts w:hint="cs"/>
          <w:rtl/>
          <w:lang w:eastAsia="en-US"/>
        </w:rPr>
        <w:t>הנני מצהיר כי נכון למועד חתימתי על התחייבות זו וב-12 החודשים שקדמו למועד זה איני מצוי במצב של ניגוד עניינים.</w:t>
      </w:r>
    </w:p>
    <w:p w14:paraId="0CBC8009" w14:textId="77777777" w:rsidR="007408DB" w:rsidRPr="003D3083" w:rsidRDefault="007408DB" w:rsidP="007408DB">
      <w:pPr>
        <w:pStyle w:val="30"/>
        <w:widowControl w:val="0"/>
        <w:numPr>
          <w:ilvl w:val="0"/>
          <w:numId w:val="546"/>
        </w:numPr>
        <w:spacing w:line="312" w:lineRule="auto"/>
        <w:rPr>
          <w:lang w:eastAsia="en-US"/>
        </w:rPr>
      </w:pPr>
      <w:r w:rsidRPr="003D3083">
        <w:rPr>
          <w:rFonts w:hint="cs"/>
          <w:rtl/>
          <w:lang w:eastAsia="en-US"/>
        </w:rPr>
        <w:t xml:space="preserve">הנני מתחייב כי במהלך תקופת ההתקשרות אמנע מקיומו של קשר אשר עלול להביא אותי להימצא במצב של ניגוד עניינים מכל מין וסוג שהוא, ובין היתר לא אקיים קשרים ולא אתן ייעוץ לגורמים המפורטים בסעיף 1 לעיל ולא אייצג אף גורם אל מול משרד התקשורת. </w:t>
      </w:r>
    </w:p>
    <w:p w14:paraId="36889E6E" w14:textId="77777777" w:rsidR="007408DB" w:rsidRPr="003D3083" w:rsidRDefault="007408DB" w:rsidP="007408DB">
      <w:pPr>
        <w:pStyle w:val="30"/>
        <w:widowControl w:val="0"/>
        <w:numPr>
          <w:ilvl w:val="0"/>
          <w:numId w:val="546"/>
        </w:numPr>
        <w:spacing w:line="312" w:lineRule="auto"/>
        <w:rPr>
          <w:lang w:eastAsia="en-US"/>
        </w:rPr>
      </w:pPr>
      <w:r w:rsidRPr="003D3083">
        <w:rPr>
          <w:rFonts w:hint="cs"/>
          <w:rtl/>
          <w:lang w:eastAsia="en-US"/>
        </w:rPr>
        <w:t xml:space="preserve">הנני מתחייב כי במהלך 12 חודשים לאחר תום תקופת ההתקשרות בין הצדדים </w:t>
      </w:r>
      <w:r w:rsidRPr="003D3083">
        <w:rPr>
          <w:rtl/>
          <w:lang w:eastAsia="en-US"/>
        </w:rPr>
        <w:t>–</w:t>
      </w:r>
      <w:r w:rsidRPr="003D3083">
        <w:rPr>
          <w:rFonts w:hint="cs"/>
          <w:rtl/>
          <w:lang w:eastAsia="en-US"/>
        </w:rPr>
        <w:t xml:space="preserve"> </w:t>
      </w:r>
    </w:p>
    <w:p w14:paraId="3232AE8A" w14:textId="77777777" w:rsidR="007408DB" w:rsidRPr="003D3083" w:rsidRDefault="007408DB" w:rsidP="007408DB">
      <w:pPr>
        <w:pStyle w:val="30"/>
        <w:widowControl w:val="0"/>
        <w:numPr>
          <w:ilvl w:val="1"/>
          <w:numId w:val="546"/>
        </w:numPr>
        <w:spacing w:line="312" w:lineRule="auto"/>
        <w:rPr>
          <w:rtl/>
          <w:lang w:eastAsia="en-US"/>
        </w:rPr>
      </w:pPr>
      <w:r w:rsidRPr="003D3083">
        <w:rPr>
          <w:rFonts w:hint="cs"/>
          <w:rtl/>
          <w:lang w:eastAsia="en-US"/>
        </w:rPr>
        <w:t>לא אקיים קשר עם הגורמים המפורטים בסעיף 1;</w:t>
      </w:r>
    </w:p>
    <w:p w14:paraId="5D5EB009" w14:textId="77777777" w:rsidR="007408DB" w:rsidRPr="003D3083" w:rsidRDefault="007408DB" w:rsidP="007408DB">
      <w:pPr>
        <w:pStyle w:val="30"/>
        <w:widowControl w:val="0"/>
        <w:numPr>
          <w:ilvl w:val="1"/>
          <w:numId w:val="546"/>
        </w:numPr>
        <w:spacing w:line="312" w:lineRule="auto"/>
        <w:rPr>
          <w:lang w:eastAsia="en-US"/>
        </w:rPr>
      </w:pPr>
      <w:r w:rsidRPr="003D3083">
        <w:rPr>
          <w:rFonts w:hint="cs"/>
          <w:rtl/>
          <w:lang w:eastAsia="en-US"/>
        </w:rPr>
        <w:t xml:space="preserve">לא אייצג גורם אל מול משרד התקשורת, ללא קבלת אישור מראש ובכתב של היועצת המשפטית של משרד התקשורת. </w:t>
      </w:r>
    </w:p>
    <w:p w14:paraId="14942330" w14:textId="77777777" w:rsidR="007408DB" w:rsidRPr="003D3083" w:rsidRDefault="007408DB" w:rsidP="007408DB">
      <w:pPr>
        <w:pStyle w:val="30"/>
        <w:widowControl w:val="0"/>
        <w:numPr>
          <w:ilvl w:val="0"/>
          <w:numId w:val="546"/>
        </w:numPr>
        <w:spacing w:line="312" w:lineRule="auto"/>
        <w:rPr>
          <w:lang w:eastAsia="en-US"/>
        </w:rPr>
      </w:pPr>
      <w:r w:rsidRPr="003D3083">
        <w:rPr>
          <w:rFonts w:hint="cs"/>
          <w:rtl/>
          <w:lang w:eastAsia="en-US"/>
        </w:rPr>
        <w:t xml:space="preserve">הנני מתחייב שלא אייצג אדם או גוף כלשהו בעניין הקשור לשירותי הייעוץ אל מול משרד התקשורת, אלא אם כן אקבל לכך אישור מראש ובכתב של היועצת המשפטית של משרד התקשורת. </w:t>
      </w:r>
    </w:p>
    <w:p w14:paraId="12169AB8" w14:textId="77777777" w:rsidR="007408DB" w:rsidRPr="003D3083" w:rsidRDefault="007408DB" w:rsidP="007408DB">
      <w:pPr>
        <w:pStyle w:val="30"/>
        <w:widowControl w:val="0"/>
        <w:numPr>
          <w:ilvl w:val="0"/>
          <w:numId w:val="546"/>
        </w:numPr>
        <w:spacing w:line="312" w:lineRule="auto"/>
        <w:rPr>
          <w:rtl/>
          <w:lang w:eastAsia="en-US"/>
        </w:rPr>
      </w:pPr>
      <w:r w:rsidRPr="003D3083">
        <w:rPr>
          <w:rFonts w:hint="cs"/>
          <w:rtl/>
          <w:lang w:eastAsia="en-US"/>
        </w:rPr>
        <w:t>הנני מתחייב לתת את הייעוץ באופן עצמאי ובלתי תלוי, לפי מיטב הבנתי המקצועית. כמו כן הנני מתחייב שלא להביע דעה או לתת המלצה, ולא להימנע מלעשות כן, אלא אם הנ"ל נובעים משיקולים מקצועיים גרידא.</w:t>
      </w:r>
    </w:p>
    <w:p w14:paraId="083A33C1" w14:textId="77777777" w:rsidR="007408DB" w:rsidRPr="003D3083" w:rsidRDefault="007408DB" w:rsidP="007408DB">
      <w:pPr>
        <w:pStyle w:val="30"/>
        <w:widowControl w:val="0"/>
        <w:numPr>
          <w:ilvl w:val="0"/>
          <w:numId w:val="546"/>
        </w:numPr>
        <w:spacing w:line="312" w:lineRule="auto"/>
        <w:rPr>
          <w:lang w:eastAsia="en-US"/>
        </w:rPr>
      </w:pPr>
      <w:r w:rsidRPr="003D3083">
        <w:rPr>
          <w:rFonts w:hint="cs"/>
          <w:rtl/>
          <w:lang w:eastAsia="en-US"/>
        </w:rPr>
        <w:t>הנני מתחייב לדווח ליועצת המשפטית של משרד התקשורת על כל פעולה או ייצוג של גורם כלשהו אשר עבודתי עם המשרד עשויה להיות רלוונטית לגביו.</w:t>
      </w:r>
    </w:p>
    <w:p w14:paraId="3BE01B5A" w14:textId="77777777" w:rsidR="007408DB" w:rsidRPr="003D3083" w:rsidRDefault="007408DB" w:rsidP="007408DB">
      <w:pPr>
        <w:pStyle w:val="30"/>
        <w:widowControl w:val="0"/>
        <w:numPr>
          <w:ilvl w:val="0"/>
          <w:numId w:val="546"/>
        </w:numPr>
        <w:spacing w:line="312" w:lineRule="auto"/>
        <w:rPr>
          <w:lang w:eastAsia="en-US"/>
        </w:rPr>
      </w:pPr>
      <w:r w:rsidRPr="003D3083">
        <w:rPr>
          <w:rFonts w:hint="cs"/>
          <w:rtl/>
          <w:lang w:eastAsia="en-US"/>
        </w:rPr>
        <w:t xml:space="preserve">היה ובכל זאת נוצר מצב של ניגוד עניינים או מצב שבשלו אני עלול להימצא במצב של ניגוד </w:t>
      </w:r>
      <w:r w:rsidRPr="003D3083">
        <w:rPr>
          <w:rFonts w:hint="cs"/>
          <w:rtl/>
          <w:lang w:eastAsia="en-US"/>
        </w:rPr>
        <w:lastRenderedPageBreak/>
        <w:t xml:space="preserve">עניינים, ובכלל זה, מתן ייעוץ או התקשרות עם </w:t>
      </w:r>
      <w:r w:rsidRPr="003D3083">
        <w:rPr>
          <w:rFonts w:ascii="Arial" w:hAnsi="Arial"/>
          <w:rtl/>
        </w:rPr>
        <w:t>גורם</w:t>
      </w:r>
      <w:r w:rsidRPr="003D3083">
        <w:rPr>
          <w:rtl/>
        </w:rPr>
        <w:t xml:space="preserve"> </w:t>
      </w:r>
      <w:r w:rsidRPr="003D3083">
        <w:rPr>
          <w:rFonts w:ascii="Arial" w:hAnsi="Arial"/>
          <w:rtl/>
        </w:rPr>
        <w:t>המתע</w:t>
      </w:r>
      <w:r w:rsidRPr="003D3083">
        <w:rPr>
          <w:rFonts w:ascii="Arial" w:hAnsi="Arial" w:hint="cs"/>
          <w:rtl/>
        </w:rPr>
        <w:t>ת</w:t>
      </w:r>
      <w:r w:rsidRPr="003D3083">
        <w:rPr>
          <w:rFonts w:ascii="Arial" w:hAnsi="Arial"/>
          <w:rtl/>
        </w:rPr>
        <w:t>ד</w:t>
      </w:r>
      <w:r w:rsidRPr="003D3083">
        <w:rPr>
          <w:rtl/>
        </w:rPr>
        <w:t xml:space="preserve"> </w:t>
      </w:r>
      <w:r w:rsidRPr="003D3083">
        <w:rPr>
          <w:rFonts w:ascii="Arial" w:hAnsi="Arial"/>
          <w:rtl/>
        </w:rPr>
        <w:t>להגיש</w:t>
      </w:r>
      <w:r w:rsidRPr="003D3083">
        <w:rPr>
          <w:rtl/>
        </w:rPr>
        <w:t xml:space="preserve"> </w:t>
      </w:r>
      <w:r w:rsidRPr="003D3083">
        <w:rPr>
          <w:rFonts w:ascii="Arial" w:hAnsi="Arial"/>
          <w:rtl/>
        </w:rPr>
        <w:t>הצעה</w:t>
      </w:r>
      <w:r w:rsidRPr="003D3083">
        <w:rPr>
          <w:rtl/>
        </w:rPr>
        <w:t xml:space="preserve"> </w:t>
      </w:r>
      <w:r w:rsidRPr="003D3083">
        <w:rPr>
          <w:rFonts w:ascii="Arial" w:hAnsi="Arial"/>
          <w:rtl/>
        </w:rPr>
        <w:t>במכרז</w:t>
      </w:r>
      <w:r w:rsidRPr="003D3083">
        <w:rPr>
          <w:rtl/>
        </w:rPr>
        <w:t xml:space="preserve"> </w:t>
      </w:r>
      <w:r w:rsidRPr="003D3083">
        <w:rPr>
          <w:rFonts w:ascii="Arial" w:hAnsi="Arial" w:hint="cs"/>
          <w:rtl/>
        </w:rPr>
        <w:t>ש</w:t>
      </w:r>
      <w:r w:rsidRPr="003D3083">
        <w:rPr>
          <w:rFonts w:ascii="Arial" w:hAnsi="Arial"/>
          <w:rtl/>
        </w:rPr>
        <w:t>אותו</w:t>
      </w:r>
      <w:r w:rsidRPr="003D3083">
        <w:rPr>
          <w:rtl/>
        </w:rPr>
        <w:t xml:space="preserve"> </w:t>
      </w:r>
      <w:r w:rsidRPr="003D3083">
        <w:rPr>
          <w:rFonts w:ascii="Arial" w:hAnsi="Arial"/>
          <w:rtl/>
        </w:rPr>
        <w:t>יפרסם</w:t>
      </w:r>
      <w:r w:rsidRPr="003D3083">
        <w:rPr>
          <w:rtl/>
        </w:rPr>
        <w:t xml:space="preserve"> </w:t>
      </w:r>
      <w:r w:rsidRPr="003D3083">
        <w:rPr>
          <w:rFonts w:ascii="Arial" w:hAnsi="Arial"/>
          <w:rtl/>
        </w:rPr>
        <w:t>המשרד</w:t>
      </w:r>
      <w:r w:rsidRPr="003D3083">
        <w:rPr>
          <w:rtl/>
        </w:rPr>
        <w:t xml:space="preserve"> </w:t>
      </w:r>
      <w:r w:rsidRPr="003D3083">
        <w:rPr>
          <w:rFonts w:ascii="Arial" w:hAnsi="Arial"/>
          <w:rtl/>
        </w:rPr>
        <w:t>לרבות</w:t>
      </w:r>
      <w:r w:rsidRPr="003D3083">
        <w:rPr>
          <w:rtl/>
        </w:rPr>
        <w:t xml:space="preserve"> </w:t>
      </w:r>
      <w:r w:rsidRPr="003D3083">
        <w:rPr>
          <w:rFonts w:ascii="Arial" w:hAnsi="Arial"/>
          <w:rtl/>
        </w:rPr>
        <w:t>מכרז</w:t>
      </w:r>
      <w:r w:rsidRPr="003D3083">
        <w:rPr>
          <w:rtl/>
        </w:rPr>
        <w:t xml:space="preserve"> </w:t>
      </w:r>
      <w:r w:rsidRPr="003D3083">
        <w:rPr>
          <w:rFonts w:ascii="Arial" w:hAnsi="Arial" w:hint="cs"/>
          <w:rtl/>
        </w:rPr>
        <w:t>הסיבים</w:t>
      </w:r>
      <w:r w:rsidRPr="003D3083">
        <w:rPr>
          <w:rFonts w:hint="cs"/>
          <w:rtl/>
          <w:lang w:eastAsia="en-US"/>
        </w:rPr>
        <w:t xml:space="preserve">, אדווח על כך מיד ליועצת המשפטית של המשרד בכתב ואמלא אחר כל הוראותיה בנדון, לרבות החלטה על הפסקת ההתקשרות עמי. </w:t>
      </w:r>
    </w:p>
    <w:p w14:paraId="1F8613EE" w14:textId="77777777" w:rsidR="007408DB" w:rsidRPr="003D3083" w:rsidRDefault="007408DB" w:rsidP="007408DB">
      <w:pPr>
        <w:widowControl w:val="0"/>
        <w:numPr>
          <w:ilvl w:val="0"/>
          <w:numId w:val="188"/>
        </w:numPr>
        <w:tabs>
          <w:tab w:val="clear" w:pos="1826"/>
        </w:tabs>
        <w:spacing w:line="312" w:lineRule="auto"/>
        <w:outlineLvl w:val="2"/>
        <w:rPr>
          <w:rFonts w:ascii="Arial" w:eastAsia="Times New Roman" w:hAnsi="Arial"/>
          <w:noProof w:val="0"/>
          <w:lang w:eastAsia="en-US"/>
        </w:rPr>
      </w:pPr>
      <w:r w:rsidRPr="003D3083">
        <w:rPr>
          <w:rFonts w:hint="cs"/>
          <w:rtl/>
          <w:lang w:eastAsia="en-US"/>
        </w:rPr>
        <w:t>הנני מתחייב שלא אעשה שימוש בתואר "יועץ למשרד התקשורת",  או כל תואר דומה לו, ולא אעשה שימוש בעובדה שאני נותן את השירות ושימוש בשם המשרד לצורכי פרסום, פרסום, פרסומת או קידום מטרה עסקית או אחרת, ללא אישור המשרד מראש ובכתב.</w:t>
      </w:r>
    </w:p>
    <w:tbl>
      <w:tblPr>
        <w:bidiVisual/>
        <w:tblW w:w="8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6"/>
      </w:tblGrid>
      <w:tr w:rsidR="007408DB" w:rsidRPr="003D3083" w14:paraId="0DF31E94" w14:textId="77777777" w:rsidTr="00EE2F26">
        <w:tc>
          <w:tcPr>
            <w:tcW w:w="8896" w:type="dxa"/>
          </w:tcPr>
          <w:p w14:paraId="75B748D4" w14:textId="77777777" w:rsidR="007408DB" w:rsidRPr="003D3083" w:rsidRDefault="007408DB" w:rsidP="00EE2F26">
            <w:pPr>
              <w:widowControl w:val="0"/>
              <w:tabs>
                <w:tab w:val="clear" w:pos="1826"/>
              </w:tabs>
              <w:spacing w:before="0" w:after="0" w:line="312" w:lineRule="auto"/>
              <w:jc w:val="left"/>
              <w:rPr>
                <w:rFonts w:eastAsia="Times New Roman"/>
                <w:noProof w:val="0"/>
                <w:rtl/>
                <w:lang w:eastAsia="en-US"/>
              </w:rPr>
            </w:pPr>
            <w:r w:rsidRPr="003D3083">
              <w:rPr>
                <w:rFonts w:eastAsia="Times New Roman"/>
                <w:b/>
                <w:bCs/>
                <w:noProof w:val="0"/>
                <w:u w:val="single"/>
                <w:rtl/>
                <w:lang w:eastAsia="en-US"/>
              </w:rPr>
              <w:t>א</w:t>
            </w:r>
            <w:r w:rsidRPr="003D3083">
              <w:rPr>
                <w:rFonts w:eastAsia="Times New Roman" w:hint="cs"/>
                <w:b/>
                <w:bCs/>
                <w:noProof w:val="0"/>
                <w:u w:val="single"/>
                <w:rtl/>
                <w:lang w:eastAsia="en-US"/>
              </w:rPr>
              <w:t>י</w:t>
            </w:r>
            <w:r w:rsidRPr="003D3083">
              <w:rPr>
                <w:rFonts w:eastAsia="Times New Roman"/>
                <w:b/>
                <w:bCs/>
                <w:noProof w:val="0"/>
                <w:u w:val="single"/>
                <w:rtl/>
                <w:lang w:eastAsia="en-US"/>
              </w:rPr>
              <w:t>שור</w:t>
            </w:r>
          </w:p>
          <w:p w14:paraId="1371F623" w14:textId="77777777" w:rsidR="007408DB" w:rsidRPr="003D3083" w:rsidRDefault="007408DB" w:rsidP="00EE2F26">
            <w:pPr>
              <w:widowControl w:val="0"/>
              <w:tabs>
                <w:tab w:val="clear" w:pos="1826"/>
              </w:tabs>
              <w:spacing w:before="0" w:after="0" w:line="312" w:lineRule="auto"/>
              <w:jc w:val="left"/>
              <w:rPr>
                <w:rFonts w:eastAsia="Times New Roman"/>
                <w:noProof w:val="0"/>
                <w:rtl/>
                <w:lang w:eastAsia="en-US"/>
              </w:rPr>
            </w:pPr>
            <w:r w:rsidRPr="003D3083">
              <w:rPr>
                <w:rFonts w:eastAsia="Times New Roman"/>
                <w:noProof w:val="0"/>
                <w:rtl/>
                <w:lang w:eastAsia="en-US"/>
              </w:rPr>
              <w:t xml:space="preserve">הנני מאשר </w:t>
            </w:r>
            <w:r w:rsidRPr="003D3083">
              <w:rPr>
                <w:rFonts w:eastAsia="Times New Roman" w:hint="cs"/>
                <w:noProof w:val="0"/>
                <w:rtl/>
                <w:lang w:eastAsia="en-US"/>
              </w:rPr>
              <w:t>את האמור לעיל ומתחייב לפעול בהתאם להוראות התחייבות זו</w:t>
            </w:r>
            <w:r w:rsidRPr="003D3083">
              <w:rPr>
                <w:rFonts w:eastAsia="Times New Roman"/>
                <w:noProof w:val="0"/>
                <w:rtl/>
                <w:lang w:eastAsia="en-US"/>
              </w:rPr>
              <w:t>.</w:t>
            </w:r>
          </w:p>
          <w:p w14:paraId="15FC5FC7" w14:textId="77777777" w:rsidR="007408DB" w:rsidRPr="003D3083" w:rsidRDefault="007408DB" w:rsidP="00EE2F26">
            <w:pPr>
              <w:widowControl w:val="0"/>
              <w:tabs>
                <w:tab w:val="clear" w:pos="1826"/>
              </w:tabs>
              <w:spacing w:before="0" w:after="0" w:line="312" w:lineRule="auto"/>
              <w:jc w:val="left"/>
              <w:rPr>
                <w:rFonts w:eastAsia="Times New Roman"/>
                <w:noProof w:val="0"/>
                <w:rtl/>
                <w:lang w:eastAsia="en-US"/>
              </w:rPr>
            </w:pPr>
            <w:r w:rsidRPr="003D3083">
              <w:rPr>
                <w:rFonts w:eastAsia="Times New Roman"/>
                <w:noProof w:val="0"/>
                <w:rtl/>
                <w:lang w:eastAsia="en-US"/>
              </w:rPr>
              <w:t>שם: ___________________  תאריך:________________</w:t>
            </w:r>
            <w:r w:rsidRPr="003D3083">
              <w:rPr>
                <w:rFonts w:eastAsia="Times New Roman" w:hint="cs"/>
                <w:noProof w:val="0"/>
                <w:rtl/>
                <w:lang w:eastAsia="en-US"/>
              </w:rPr>
              <w:t xml:space="preserve">  </w:t>
            </w:r>
            <w:r w:rsidRPr="003D3083">
              <w:rPr>
                <w:rFonts w:eastAsia="Times New Roman"/>
                <w:noProof w:val="0"/>
                <w:rtl/>
                <w:lang w:eastAsia="en-US"/>
              </w:rPr>
              <w:t>חתימה: ____________</w:t>
            </w:r>
            <w:r w:rsidRPr="003D3083">
              <w:rPr>
                <w:rFonts w:eastAsia="Times New Roman" w:hint="cs"/>
                <w:noProof w:val="0"/>
                <w:rtl/>
                <w:lang w:eastAsia="en-US"/>
              </w:rPr>
              <w:t>___</w:t>
            </w:r>
            <w:r w:rsidRPr="003D3083">
              <w:rPr>
                <w:rFonts w:eastAsia="Times New Roman"/>
                <w:noProof w:val="0"/>
                <w:rtl/>
                <w:lang w:eastAsia="en-US"/>
              </w:rPr>
              <w:t xml:space="preserve"> </w:t>
            </w:r>
          </w:p>
        </w:tc>
      </w:tr>
    </w:tbl>
    <w:p w14:paraId="42E8B99B" w14:textId="77777777" w:rsidR="004177FE" w:rsidRPr="003D3083" w:rsidRDefault="004177FE" w:rsidP="00247302">
      <w:pPr>
        <w:spacing w:before="0" w:after="0" w:line="312" w:lineRule="auto"/>
        <w:ind w:left="611" w:right="-142" w:hanging="683"/>
        <w:jc w:val="center"/>
        <w:rPr>
          <w:b/>
          <w:bCs/>
          <w:sz w:val="28"/>
          <w:szCs w:val="28"/>
          <w:u w:val="single"/>
          <w:rtl/>
        </w:rPr>
      </w:pPr>
    </w:p>
    <w:p w14:paraId="75253EBB" w14:textId="77777777" w:rsidR="004177FE" w:rsidRPr="003D3083" w:rsidRDefault="004177FE" w:rsidP="00247302">
      <w:pPr>
        <w:spacing w:before="0" w:after="0" w:line="312" w:lineRule="auto"/>
        <w:ind w:left="611" w:right="-142" w:hanging="683"/>
        <w:jc w:val="center"/>
        <w:rPr>
          <w:b/>
          <w:bCs/>
          <w:sz w:val="28"/>
          <w:szCs w:val="28"/>
          <w:u w:val="single"/>
          <w:rtl/>
        </w:rPr>
      </w:pPr>
    </w:p>
    <w:p w14:paraId="30E47A74" w14:textId="77777777" w:rsidR="00B544A9" w:rsidRPr="003D3083" w:rsidRDefault="00B544A9" w:rsidP="00247302">
      <w:pPr>
        <w:spacing w:before="0" w:after="0" w:line="312" w:lineRule="auto"/>
        <w:ind w:left="611" w:right="-142" w:hanging="683"/>
        <w:jc w:val="center"/>
        <w:rPr>
          <w:b/>
          <w:bCs/>
          <w:sz w:val="28"/>
          <w:szCs w:val="28"/>
          <w:u w:val="single"/>
          <w:rtl/>
        </w:rPr>
      </w:pPr>
      <w:r w:rsidRPr="003D3083">
        <w:rPr>
          <w:b/>
          <w:bCs/>
          <w:sz w:val="28"/>
          <w:szCs w:val="28"/>
          <w:u w:val="single"/>
          <w:rtl/>
        </w:rPr>
        <w:br w:type="page"/>
      </w:r>
    </w:p>
    <w:p w14:paraId="483A8AFB" w14:textId="77777777" w:rsidR="00C36BD2" w:rsidRPr="003D3083" w:rsidRDefault="00C36BD2" w:rsidP="00247302">
      <w:pPr>
        <w:spacing w:before="0" w:after="0" w:line="312" w:lineRule="auto"/>
        <w:ind w:left="611" w:right="-142" w:hanging="683"/>
        <w:jc w:val="center"/>
        <w:rPr>
          <w:b/>
          <w:bCs/>
          <w:sz w:val="28"/>
          <w:szCs w:val="28"/>
          <w:u w:val="single"/>
          <w:rtl/>
        </w:rPr>
      </w:pPr>
      <w:r w:rsidRPr="003D3083">
        <w:rPr>
          <w:rFonts w:hint="cs"/>
          <w:b/>
          <w:bCs/>
          <w:sz w:val="28"/>
          <w:szCs w:val="28"/>
          <w:u w:val="single"/>
          <w:rtl/>
        </w:rPr>
        <w:lastRenderedPageBreak/>
        <w:t xml:space="preserve">נספח </w:t>
      </w:r>
      <w:r w:rsidR="00202AE9" w:rsidRPr="003D3083">
        <w:rPr>
          <w:rFonts w:hint="cs"/>
          <w:b/>
          <w:bCs/>
          <w:sz w:val="28"/>
          <w:szCs w:val="28"/>
          <w:u w:val="single"/>
          <w:rtl/>
        </w:rPr>
        <w:t>א' למכרז</w:t>
      </w:r>
      <w:r w:rsidR="00C51F77" w:rsidRPr="003D3083">
        <w:rPr>
          <w:rFonts w:hint="cs"/>
          <w:b/>
          <w:bCs/>
          <w:sz w:val="28"/>
          <w:szCs w:val="28"/>
          <w:u w:val="single"/>
          <w:rtl/>
        </w:rPr>
        <w:t xml:space="preserve"> </w:t>
      </w:r>
      <w:r w:rsidRPr="003D3083">
        <w:rPr>
          <w:rFonts w:hint="cs"/>
          <w:b/>
          <w:bCs/>
          <w:sz w:val="28"/>
          <w:szCs w:val="28"/>
          <w:u w:val="single"/>
          <w:rtl/>
        </w:rPr>
        <w:t xml:space="preserve">- הצעתו של </w:t>
      </w:r>
      <w:r w:rsidR="00EA2D60" w:rsidRPr="003D3083">
        <w:rPr>
          <w:rFonts w:hint="cs"/>
          <w:b/>
          <w:bCs/>
          <w:sz w:val="28"/>
          <w:szCs w:val="28"/>
          <w:u w:val="single"/>
          <w:rtl/>
        </w:rPr>
        <w:t>היועץ</w:t>
      </w:r>
      <w:r w:rsidRPr="003D3083">
        <w:rPr>
          <w:rFonts w:hint="cs"/>
          <w:b/>
          <w:bCs/>
          <w:sz w:val="28"/>
          <w:szCs w:val="28"/>
          <w:u w:val="single"/>
          <w:rtl/>
        </w:rPr>
        <w:t xml:space="preserve"> למכרז</w:t>
      </w:r>
    </w:p>
    <w:p w14:paraId="08F2AD08" w14:textId="77777777" w:rsidR="00C36BD2" w:rsidRPr="003D3083" w:rsidRDefault="00C36BD2" w:rsidP="00247302">
      <w:pPr>
        <w:spacing w:before="0" w:after="0" w:line="312" w:lineRule="auto"/>
        <w:ind w:left="611" w:right="-142" w:hanging="683"/>
        <w:jc w:val="center"/>
        <w:rPr>
          <w:rtl/>
        </w:rPr>
      </w:pPr>
      <w:r w:rsidRPr="003D3083">
        <w:rPr>
          <w:rFonts w:hint="cs"/>
          <w:rtl/>
        </w:rPr>
        <w:t>[</w:t>
      </w:r>
      <w:r w:rsidRPr="003D3083">
        <w:rPr>
          <w:rFonts w:hint="cs"/>
          <w:i/>
          <w:iCs/>
          <w:rtl/>
        </w:rPr>
        <w:t xml:space="preserve">יצורף </w:t>
      </w:r>
      <w:r w:rsidR="00080114" w:rsidRPr="003D3083">
        <w:rPr>
          <w:rFonts w:hint="cs"/>
          <w:i/>
          <w:iCs/>
          <w:rtl/>
        </w:rPr>
        <w:t>להסכם</w:t>
      </w:r>
      <w:r w:rsidRPr="003D3083">
        <w:rPr>
          <w:rFonts w:hint="cs"/>
          <w:i/>
          <w:iCs/>
          <w:rtl/>
        </w:rPr>
        <w:t xml:space="preserve"> שייחתם עם </w:t>
      </w:r>
      <w:r w:rsidR="00EA2D60" w:rsidRPr="003D3083">
        <w:rPr>
          <w:rFonts w:hint="cs"/>
          <w:i/>
          <w:iCs/>
          <w:rtl/>
        </w:rPr>
        <w:t>היועץ</w:t>
      </w:r>
      <w:r w:rsidRPr="003D3083">
        <w:rPr>
          <w:rFonts w:hint="cs"/>
          <w:i/>
          <w:iCs/>
          <w:rtl/>
        </w:rPr>
        <w:t xml:space="preserve"> הזוכה</w:t>
      </w:r>
      <w:r w:rsidRPr="003D3083">
        <w:rPr>
          <w:rFonts w:hint="cs"/>
          <w:rtl/>
        </w:rPr>
        <w:t>]</w:t>
      </w:r>
    </w:p>
    <w:p w14:paraId="60E4CA52" w14:textId="77777777" w:rsidR="00C36BD2" w:rsidRPr="003D3083" w:rsidRDefault="00C36BD2" w:rsidP="00247302">
      <w:pPr>
        <w:tabs>
          <w:tab w:val="clear" w:pos="1826"/>
        </w:tabs>
        <w:bidi w:val="0"/>
        <w:spacing w:before="0" w:after="200" w:line="312" w:lineRule="auto"/>
        <w:jc w:val="left"/>
        <w:rPr>
          <w:b/>
          <w:bCs/>
          <w:sz w:val="32"/>
          <w:szCs w:val="32"/>
        </w:rPr>
      </w:pPr>
      <w:r w:rsidRPr="003D3083">
        <w:rPr>
          <w:b/>
          <w:bCs/>
          <w:sz w:val="32"/>
          <w:szCs w:val="32"/>
          <w:rtl/>
        </w:rPr>
        <w:br w:type="page"/>
      </w:r>
    </w:p>
    <w:p w14:paraId="44329164" w14:textId="77777777" w:rsidR="000B5837" w:rsidRPr="003D3083" w:rsidRDefault="000B5837" w:rsidP="00247302">
      <w:pPr>
        <w:spacing w:line="312" w:lineRule="auto"/>
        <w:ind w:left="611" w:right="-142" w:hanging="683"/>
        <w:jc w:val="center"/>
        <w:rPr>
          <w:b/>
          <w:bCs/>
          <w:sz w:val="28"/>
          <w:szCs w:val="28"/>
          <w:u w:val="single"/>
          <w:rtl/>
        </w:rPr>
      </w:pPr>
      <w:r w:rsidRPr="003D3083">
        <w:rPr>
          <w:rFonts w:hint="cs"/>
          <w:b/>
          <w:bCs/>
          <w:sz w:val="28"/>
          <w:szCs w:val="28"/>
          <w:u w:val="single"/>
          <w:rtl/>
        </w:rPr>
        <w:lastRenderedPageBreak/>
        <w:t xml:space="preserve">נספח </w:t>
      </w:r>
      <w:r w:rsidR="00AA3176" w:rsidRPr="003D3083">
        <w:rPr>
          <w:rFonts w:hint="cs"/>
          <w:b/>
          <w:bCs/>
          <w:sz w:val="28"/>
          <w:szCs w:val="28"/>
          <w:u w:val="single"/>
          <w:rtl/>
        </w:rPr>
        <w:t xml:space="preserve">ג'1 </w:t>
      </w:r>
      <w:r w:rsidRPr="003D3083">
        <w:rPr>
          <w:rFonts w:hint="cs"/>
          <w:b/>
          <w:bCs/>
          <w:sz w:val="28"/>
          <w:szCs w:val="28"/>
          <w:u w:val="single"/>
          <w:rtl/>
        </w:rPr>
        <w:t xml:space="preserve">למכרז </w:t>
      </w:r>
      <w:r w:rsidRPr="003D3083">
        <w:rPr>
          <w:b/>
          <w:bCs/>
          <w:sz w:val="28"/>
          <w:szCs w:val="28"/>
          <w:u w:val="single"/>
          <w:rtl/>
        </w:rPr>
        <w:t>–</w:t>
      </w:r>
      <w:r w:rsidR="00FD742C" w:rsidRPr="003D3083">
        <w:rPr>
          <w:rFonts w:hint="cs"/>
          <w:b/>
          <w:bCs/>
          <w:sz w:val="28"/>
          <w:szCs w:val="28"/>
          <w:u w:val="single"/>
          <w:rtl/>
        </w:rPr>
        <w:t xml:space="preserve"> </w:t>
      </w:r>
      <w:r w:rsidRPr="003D3083">
        <w:rPr>
          <w:rFonts w:hint="cs"/>
          <w:b/>
          <w:bCs/>
          <w:sz w:val="28"/>
          <w:szCs w:val="28"/>
          <w:u w:val="single"/>
          <w:rtl/>
        </w:rPr>
        <w:t xml:space="preserve">שאלון לאיתור חשש לניגוד עניינים </w:t>
      </w:r>
    </w:p>
    <w:p w14:paraId="63008EDB" w14:textId="77777777" w:rsidR="000B5837" w:rsidRPr="003D3083" w:rsidRDefault="000B5837" w:rsidP="00904FF8">
      <w:pPr>
        <w:spacing w:line="312" w:lineRule="auto"/>
        <w:ind w:right="-567"/>
        <w:jc w:val="center"/>
        <w:rPr>
          <w:b/>
          <w:bCs/>
          <w:u w:val="single"/>
          <w:rtl/>
        </w:rPr>
      </w:pPr>
      <w:r w:rsidRPr="003D3083">
        <w:rPr>
          <w:rFonts w:hint="cs"/>
          <w:b/>
          <w:bCs/>
          <w:color w:val="FF0000"/>
          <w:u w:val="single"/>
          <w:rtl/>
        </w:rPr>
        <w:t>יובהר</w:t>
      </w:r>
      <w:r w:rsidRPr="003D3083">
        <w:rPr>
          <w:b/>
          <w:bCs/>
          <w:color w:val="FF0000"/>
          <w:u w:val="single"/>
          <w:rtl/>
        </w:rPr>
        <w:t xml:space="preserve"> </w:t>
      </w:r>
      <w:r w:rsidRPr="003D3083">
        <w:rPr>
          <w:rFonts w:hint="cs"/>
          <w:b/>
          <w:bCs/>
          <w:color w:val="FF0000"/>
          <w:u w:val="single"/>
          <w:rtl/>
        </w:rPr>
        <w:t>כי</w:t>
      </w:r>
      <w:r w:rsidRPr="003D3083">
        <w:rPr>
          <w:b/>
          <w:bCs/>
          <w:color w:val="FF0000"/>
          <w:u w:val="single"/>
          <w:rtl/>
        </w:rPr>
        <w:t xml:space="preserve"> </w:t>
      </w:r>
      <w:r w:rsidRPr="003D3083">
        <w:rPr>
          <w:rFonts w:hint="cs"/>
          <w:b/>
          <w:bCs/>
          <w:color w:val="FF0000"/>
          <w:u w:val="single"/>
          <w:rtl/>
        </w:rPr>
        <w:t>אין</w:t>
      </w:r>
      <w:r w:rsidRPr="003D3083">
        <w:rPr>
          <w:b/>
          <w:bCs/>
          <w:color w:val="FF0000"/>
          <w:u w:val="single"/>
          <w:rtl/>
        </w:rPr>
        <w:t xml:space="preserve"> </w:t>
      </w:r>
      <w:r w:rsidRPr="003D3083">
        <w:rPr>
          <w:rFonts w:hint="cs"/>
          <w:b/>
          <w:bCs/>
          <w:color w:val="FF0000"/>
          <w:u w:val="single"/>
          <w:rtl/>
        </w:rPr>
        <w:t>לצרף</w:t>
      </w:r>
      <w:r w:rsidRPr="003D3083">
        <w:rPr>
          <w:b/>
          <w:bCs/>
          <w:color w:val="FF0000"/>
          <w:u w:val="single"/>
          <w:rtl/>
        </w:rPr>
        <w:t xml:space="preserve"> </w:t>
      </w:r>
      <w:r w:rsidRPr="003D3083">
        <w:rPr>
          <w:rFonts w:hint="cs"/>
          <w:b/>
          <w:bCs/>
          <w:color w:val="FF0000"/>
          <w:u w:val="single"/>
          <w:rtl/>
        </w:rPr>
        <w:t>בשלב</w:t>
      </w:r>
      <w:r w:rsidRPr="003D3083">
        <w:rPr>
          <w:b/>
          <w:bCs/>
          <w:color w:val="FF0000"/>
          <w:u w:val="single"/>
          <w:rtl/>
        </w:rPr>
        <w:t xml:space="preserve"> </w:t>
      </w:r>
      <w:r w:rsidRPr="003D3083">
        <w:rPr>
          <w:rFonts w:hint="cs"/>
          <w:b/>
          <w:bCs/>
          <w:color w:val="FF0000"/>
          <w:u w:val="single"/>
          <w:rtl/>
        </w:rPr>
        <w:t>ההצעה</w:t>
      </w:r>
      <w:r w:rsidRPr="003D3083">
        <w:rPr>
          <w:b/>
          <w:bCs/>
          <w:color w:val="FF0000"/>
          <w:u w:val="single"/>
          <w:rtl/>
        </w:rPr>
        <w:t xml:space="preserve"> </w:t>
      </w:r>
      <w:r w:rsidRPr="003D3083">
        <w:rPr>
          <w:rFonts w:hint="cs"/>
          <w:b/>
          <w:bCs/>
          <w:color w:val="FF0000"/>
          <w:u w:val="single"/>
          <w:rtl/>
        </w:rPr>
        <w:t>את</w:t>
      </w:r>
      <w:r w:rsidRPr="003D3083">
        <w:rPr>
          <w:b/>
          <w:bCs/>
          <w:color w:val="FF0000"/>
          <w:u w:val="single"/>
          <w:rtl/>
        </w:rPr>
        <w:t xml:space="preserve"> </w:t>
      </w:r>
      <w:r w:rsidRPr="003D3083">
        <w:rPr>
          <w:rFonts w:hint="cs"/>
          <w:b/>
          <w:bCs/>
          <w:color w:val="FF0000"/>
          <w:u w:val="single"/>
          <w:rtl/>
        </w:rPr>
        <w:t>הנספח</w:t>
      </w:r>
      <w:r w:rsidRPr="003D3083">
        <w:rPr>
          <w:b/>
          <w:bCs/>
          <w:color w:val="FF0000"/>
          <w:u w:val="single"/>
          <w:rtl/>
        </w:rPr>
        <w:t xml:space="preserve"> </w:t>
      </w:r>
      <w:r w:rsidRPr="003D3083">
        <w:rPr>
          <w:rFonts w:hint="cs"/>
          <w:b/>
          <w:bCs/>
          <w:color w:val="FF0000"/>
          <w:u w:val="single"/>
          <w:rtl/>
        </w:rPr>
        <w:t>כשהוא</w:t>
      </w:r>
      <w:r w:rsidRPr="003D3083">
        <w:rPr>
          <w:b/>
          <w:bCs/>
          <w:color w:val="FF0000"/>
          <w:u w:val="single"/>
          <w:rtl/>
        </w:rPr>
        <w:t xml:space="preserve"> </w:t>
      </w:r>
      <w:r w:rsidRPr="003D3083">
        <w:rPr>
          <w:rFonts w:hint="cs"/>
          <w:b/>
          <w:bCs/>
          <w:color w:val="FF0000"/>
          <w:u w:val="single"/>
          <w:rtl/>
        </w:rPr>
        <w:t>חתום</w:t>
      </w:r>
      <w:r w:rsidRPr="003D3083">
        <w:rPr>
          <w:b/>
          <w:bCs/>
          <w:color w:val="FF0000"/>
          <w:u w:val="single"/>
          <w:rtl/>
        </w:rPr>
        <w:t xml:space="preserve"> </w:t>
      </w:r>
      <w:r w:rsidRPr="003D3083">
        <w:rPr>
          <w:rFonts w:hint="cs"/>
          <w:b/>
          <w:bCs/>
          <w:color w:val="FF0000"/>
          <w:u w:val="single"/>
          <w:rtl/>
        </w:rPr>
        <w:t>וכי</w:t>
      </w:r>
      <w:r w:rsidRPr="003D3083">
        <w:rPr>
          <w:b/>
          <w:bCs/>
          <w:color w:val="FF0000"/>
          <w:u w:val="single"/>
          <w:rtl/>
        </w:rPr>
        <w:t xml:space="preserve"> </w:t>
      </w:r>
      <w:r w:rsidRPr="003D3083">
        <w:rPr>
          <w:rFonts w:hint="cs"/>
          <w:b/>
          <w:bCs/>
          <w:color w:val="FF0000"/>
          <w:u w:val="single"/>
          <w:rtl/>
        </w:rPr>
        <w:t>רק</w:t>
      </w:r>
      <w:r w:rsidRPr="003D3083">
        <w:rPr>
          <w:b/>
          <w:bCs/>
          <w:color w:val="FF0000"/>
          <w:u w:val="single"/>
          <w:rtl/>
        </w:rPr>
        <w:t xml:space="preserve"> </w:t>
      </w:r>
      <w:r w:rsidRPr="003D3083">
        <w:rPr>
          <w:rFonts w:hint="cs"/>
          <w:b/>
          <w:bCs/>
          <w:color w:val="FF0000"/>
          <w:u w:val="single"/>
          <w:rtl/>
        </w:rPr>
        <w:t>המציע</w:t>
      </w:r>
      <w:r w:rsidRPr="003D3083">
        <w:rPr>
          <w:b/>
          <w:bCs/>
          <w:color w:val="FF0000"/>
          <w:u w:val="single"/>
          <w:rtl/>
        </w:rPr>
        <w:t xml:space="preserve"> </w:t>
      </w:r>
      <w:r w:rsidRPr="003D3083">
        <w:rPr>
          <w:rFonts w:hint="cs"/>
          <w:b/>
          <w:bCs/>
          <w:color w:val="FF0000"/>
          <w:u w:val="single"/>
          <w:rtl/>
        </w:rPr>
        <w:t>הזוכה</w:t>
      </w:r>
      <w:r w:rsidRPr="003D3083">
        <w:rPr>
          <w:b/>
          <w:bCs/>
          <w:color w:val="FF0000"/>
          <w:u w:val="single"/>
          <w:rtl/>
        </w:rPr>
        <w:t xml:space="preserve"> </w:t>
      </w:r>
      <w:r w:rsidRPr="003D3083">
        <w:rPr>
          <w:rFonts w:hint="cs"/>
          <w:b/>
          <w:bCs/>
          <w:color w:val="FF0000"/>
          <w:u w:val="single"/>
          <w:rtl/>
        </w:rPr>
        <w:t>ידרש</w:t>
      </w:r>
      <w:r w:rsidRPr="003D3083">
        <w:rPr>
          <w:b/>
          <w:bCs/>
          <w:color w:val="FF0000"/>
          <w:u w:val="single"/>
          <w:rtl/>
        </w:rPr>
        <w:t xml:space="preserve"> </w:t>
      </w:r>
      <w:r w:rsidRPr="003D3083">
        <w:rPr>
          <w:rFonts w:hint="cs"/>
          <w:b/>
          <w:bCs/>
          <w:color w:val="FF0000"/>
          <w:u w:val="single"/>
          <w:rtl/>
        </w:rPr>
        <w:t>לצרף</w:t>
      </w:r>
      <w:r w:rsidRPr="003D3083">
        <w:rPr>
          <w:b/>
          <w:bCs/>
          <w:color w:val="FF0000"/>
          <w:u w:val="single"/>
          <w:rtl/>
        </w:rPr>
        <w:t xml:space="preserve"> </w:t>
      </w:r>
      <w:r w:rsidRPr="003D3083">
        <w:rPr>
          <w:rFonts w:hint="cs"/>
          <w:b/>
          <w:bCs/>
          <w:color w:val="FF0000"/>
          <w:u w:val="single"/>
          <w:rtl/>
        </w:rPr>
        <w:t>שאלון זה</w:t>
      </w:r>
    </w:p>
    <w:p w14:paraId="2775461F" w14:textId="77777777" w:rsidR="000B5837" w:rsidRPr="003D3083" w:rsidRDefault="000B5837" w:rsidP="00247302">
      <w:pPr>
        <w:spacing w:line="312" w:lineRule="auto"/>
        <w:jc w:val="center"/>
        <w:rPr>
          <w:b/>
          <w:bCs/>
          <w:sz w:val="32"/>
          <w:szCs w:val="32"/>
          <w:u w:val="single"/>
          <w:rtl/>
        </w:rPr>
      </w:pPr>
    </w:p>
    <w:p w14:paraId="590FCF94" w14:textId="77777777" w:rsidR="000B5837" w:rsidRPr="003D3083" w:rsidRDefault="000B5837" w:rsidP="00247302">
      <w:pPr>
        <w:spacing w:line="312" w:lineRule="auto"/>
        <w:jc w:val="center"/>
        <w:rPr>
          <w:b/>
          <w:bCs/>
          <w:sz w:val="32"/>
          <w:szCs w:val="32"/>
          <w:u w:val="single"/>
          <w:rtl/>
        </w:rPr>
      </w:pPr>
    </w:p>
    <w:p w14:paraId="4E9B4312" w14:textId="77777777" w:rsidR="000B5837" w:rsidRPr="003D3083" w:rsidRDefault="000B5837" w:rsidP="00247302">
      <w:pPr>
        <w:spacing w:line="312" w:lineRule="auto"/>
        <w:jc w:val="center"/>
        <w:rPr>
          <w:b/>
          <w:bCs/>
          <w:sz w:val="32"/>
          <w:szCs w:val="32"/>
          <w:u w:val="single"/>
          <w:rtl/>
        </w:rPr>
      </w:pPr>
    </w:p>
    <w:p w14:paraId="3568EF5E" w14:textId="77777777" w:rsidR="000B5837" w:rsidRPr="003D3083" w:rsidRDefault="000B5837" w:rsidP="00247302">
      <w:pPr>
        <w:spacing w:line="312" w:lineRule="auto"/>
        <w:jc w:val="center"/>
        <w:rPr>
          <w:b/>
          <w:bCs/>
          <w:sz w:val="32"/>
          <w:szCs w:val="32"/>
          <w:u w:val="single"/>
          <w:rtl/>
        </w:rPr>
      </w:pPr>
    </w:p>
    <w:p w14:paraId="15B3BD39" w14:textId="77777777" w:rsidR="000B5837" w:rsidRPr="003D3083" w:rsidRDefault="000B5837" w:rsidP="00247302">
      <w:pPr>
        <w:spacing w:line="312" w:lineRule="auto"/>
        <w:jc w:val="center"/>
        <w:rPr>
          <w:b/>
          <w:bCs/>
          <w:sz w:val="32"/>
          <w:szCs w:val="32"/>
          <w:u w:val="single"/>
          <w:rtl/>
        </w:rPr>
      </w:pPr>
    </w:p>
    <w:p w14:paraId="2B6EDF8B" w14:textId="77777777" w:rsidR="000B5837" w:rsidRPr="003D3083" w:rsidRDefault="000B5837" w:rsidP="00247302">
      <w:pPr>
        <w:spacing w:line="312" w:lineRule="auto"/>
        <w:jc w:val="center"/>
        <w:rPr>
          <w:b/>
          <w:bCs/>
          <w:sz w:val="32"/>
          <w:szCs w:val="32"/>
          <w:u w:val="single"/>
          <w:rtl/>
        </w:rPr>
      </w:pPr>
    </w:p>
    <w:p w14:paraId="578294F0" w14:textId="77777777" w:rsidR="000B5837" w:rsidRPr="003D3083" w:rsidRDefault="000B5837" w:rsidP="00247302">
      <w:pPr>
        <w:spacing w:line="312" w:lineRule="auto"/>
        <w:jc w:val="center"/>
        <w:rPr>
          <w:b/>
          <w:bCs/>
          <w:sz w:val="32"/>
          <w:szCs w:val="32"/>
          <w:u w:val="single"/>
          <w:rtl/>
        </w:rPr>
      </w:pPr>
    </w:p>
    <w:p w14:paraId="479892EE" w14:textId="77777777" w:rsidR="000B5837" w:rsidRPr="003D3083" w:rsidRDefault="000B5837" w:rsidP="00247302">
      <w:pPr>
        <w:spacing w:line="312" w:lineRule="auto"/>
        <w:jc w:val="center"/>
        <w:rPr>
          <w:b/>
          <w:bCs/>
          <w:sz w:val="32"/>
          <w:szCs w:val="32"/>
          <w:u w:val="single"/>
          <w:rtl/>
        </w:rPr>
      </w:pPr>
    </w:p>
    <w:p w14:paraId="434982D6" w14:textId="77777777" w:rsidR="000B5837" w:rsidRPr="003D3083" w:rsidRDefault="000B5837" w:rsidP="00247302">
      <w:pPr>
        <w:spacing w:line="312" w:lineRule="auto"/>
        <w:jc w:val="center"/>
        <w:rPr>
          <w:b/>
          <w:bCs/>
          <w:sz w:val="32"/>
          <w:szCs w:val="32"/>
          <w:u w:val="single"/>
          <w:rtl/>
        </w:rPr>
      </w:pPr>
    </w:p>
    <w:p w14:paraId="762D256E" w14:textId="77777777" w:rsidR="000B5837" w:rsidRPr="003D3083" w:rsidRDefault="000B5837" w:rsidP="00247302">
      <w:pPr>
        <w:spacing w:line="312" w:lineRule="auto"/>
        <w:jc w:val="center"/>
        <w:rPr>
          <w:b/>
          <w:bCs/>
          <w:sz w:val="32"/>
          <w:szCs w:val="32"/>
          <w:u w:val="single"/>
          <w:rtl/>
        </w:rPr>
      </w:pPr>
    </w:p>
    <w:p w14:paraId="3D01D70F" w14:textId="77777777" w:rsidR="000B5837" w:rsidRPr="003D3083" w:rsidRDefault="000B5837" w:rsidP="00247302">
      <w:pPr>
        <w:spacing w:line="312" w:lineRule="auto"/>
        <w:jc w:val="center"/>
        <w:rPr>
          <w:b/>
          <w:bCs/>
          <w:sz w:val="32"/>
          <w:szCs w:val="32"/>
          <w:u w:val="single"/>
          <w:rtl/>
        </w:rPr>
      </w:pPr>
    </w:p>
    <w:p w14:paraId="0AA43C16" w14:textId="77777777" w:rsidR="000B5837" w:rsidRPr="003D3083" w:rsidRDefault="000B5837" w:rsidP="00247302">
      <w:pPr>
        <w:spacing w:line="312" w:lineRule="auto"/>
        <w:jc w:val="center"/>
        <w:rPr>
          <w:b/>
          <w:bCs/>
          <w:sz w:val="32"/>
          <w:szCs w:val="32"/>
          <w:u w:val="single"/>
          <w:rtl/>
        </w:rPr>
      </w:pPr>
    </w:p>
    <w:p w14:paraId="59A1BF1B" w14:textId="77777777" w:rsidR="000B5837" w:rsidRPr="003D3083" w:rsidRDefault="000B5837" w:rsidP="00247302">
      <w:pPr>
        <w:spacing w:line="312" w:lineRule="auto"/>
        <w:jc w:val="center"/>
        <w:rPr>
          <w:b/>
          <w:bCs/>
          <w:sz w:val="32"/>
          <w:szCs w:val="32"/>
          <w:u w:val="single"/>
          <w:rtl/>
        </w:rPr>
      </w:pPr>
    </w:p>
    <w:p w14:paraId="2D2D419B" w14:textId="77777777" w:rsidR="000B5837" w:rsidRPr="003D3083" w:rsidRDefault="000B5837" w:rsidP="00247302">
      <w:pPr>
        <w:spacing w:line="312" w:lineRule="auto"/>
        <w:jc w:val="center"/>
        <w:rPr>
          <w:b/>
          <w:bCs/>
          <w:sz w:val="32"/>
          <w:szCs w:val="32"/>
          <w:u w:val="single"/>
          <w:rtl/>
        </w:rPr>
      </w:pPr>
    </w:p>
    <w:p w14:paraId="3C3AA622" w14:textId="77777777" w:rsidR="000B5837" w:rsidRPr="003D3083" w:rsidRDefault="000B5837" w:rsidP="00247302">
      <w:pPr>
        <w:spacing w:line="312" w:lineRule="auto"/>
        <w:jc w:val="center"/>
        <w:rPr>
          <w:b/>
          <w:bCs/>
          <w:sz w:val="32"/>
          <w:szCs w:val="32"/>
          <w:u w:val="single"/>
          <w:rtl/>
        </w:rPr>
      </w:pPr>
    </w:p>
    <w:p w14:paraId="3104437D" w14:textId="77777777" w:rsidR="000B5837" w:rsidRPr="003D3083" w:rsidRDefault="000B5837" w:rsidP="00247302">
      <w:pPr>
        <w:spacing w:line="312" w:lineRule="auto"/>
        <w:jc w:val="center"/>
        <w:rPr>
          <w:b/>
          <w:bCs/>
          <w:sz w:val="32"/>
          <w:szCs w:val="32"/>
          <w:u w:val="single"/>
          <w:rtl/>
        </w:rPr>
      </w:pPr>
    </w:p>
    <w:p w14:paraId="0B9DE3C9" w14:textId="77777777" w:rsidR="000B5837" w:rsidRPr="003D3083" w:rsidRDefault="000B5837" w:rsidP="00247302">
      <w:pPr>
        <w:spacing w:line="312" w:lineRule="auto"/>
        <w:jc w:val="center"/>
        <w:rPr>
          <w:b/>
          <w:bCs/>
          <w:sz w:val="32"/>
          <w:szCs w:val="32"/>
          <w:u w:val="single"/>
          <w:rtl/>
        </w:rPr>
      </w:pPr>
    </w:p>
    <w:p w14:paraId="43385389" w14:textId="77777777" w:rsidR="000B5837" w:rsidRPr="003D3083" w:rsidRDefault="000B5837" w:rsidP="00247302">
      <w:pPr>
        <w:spacing w:line="312" w:lineRule="auto"/>
        <w:jc w:val="center"/>
        <w:rPr>
          <w:b/>
          <w:bCs/>
          <w:sz w:val="32"/>
          <w:szCs w:val="32"/>
          <w:u w:val="single"/>
          <w:rtl/>
        </w:rPr>
      </w:pPr>
    </w:p>
    <w:p w14:paraId="62E98D7A" w14:textId="77777777" w:rsidR="000B5837" w:rsidRPr="003D3083" w:rsidRDefault="000B5837" w:rsidP="00247302">
      <w:pPr>
        <w:spacing w:line="312" w:lineRule="auto"/>
        <w:jc w:val="center"/>
        <w:rPr>
          <w:b/>
          <w:bCs/>
          <w:sz w:val="32"/>
          <w:szCs w:val="32"/>
          <w:u w:val="single"/>
          <w:rtl/>
        </w:rPr>
      </w:pPr>
    </w:p>
    <w:p w14:paraId="34E571F0" w14:textId="77777777" w:rsidR="000B5837" w:rsidRPr="003D3083" w:rsidRDefault="000B5837" w:rsidP="00247302">
      <w:pPr>
        <w:spacing w:line="312" w:lineRule="auto"/>
        <w:jc w:val="center"/>
        <w:rPr>
          <w:b/>
          <w:bCs/>
          <w:sz w:val="32"/>
          <w:szCs w:val="32"/>
          <w:u w:val="single"/>
          <w:rtl/>
        </w:rPr>
      </w:pPr>
    </w:p>
    <w:p w14:paraId="6150DE40" w14:textId="77777777" w:rsidR="000B5837" w:rsidRPr="003D3083" w:rsidRDefault="000B5837" w:rsidP="00247302">
      <w:pPr>
        <w:spacing w:line="312" w:lineRule="auto"/>
        <w:jc w:val="center"/>
        <w:rPr>
          <w:b/>
          <w:bCs/>
          <w:sz w:val="32"/>
          <w:szCs w:val="32"/>
          <w:u w:val="single"/>
          <w:rtl/>
        </w:rPr>
      </w:pPr>
    </w:p>
    <w:p w14:paraId="766B23D3" w14:textId="77777777" w:rsidR="000B5837" w:rsidRPr="003D3083" w:rsidRDefault="000B5837" w:rsidP="00247302">
      <w:pPr>
        <w:spacing w:line="312" w:lineRule="auto"/>
        <w:jc w:val="center"/>
        <w:rPr>
          <w:b/>
          <w:bCs/>
          <w:sz w:val="32"/>
          <w:szCs w:val="32"/>
          <w:u w:val="single"/>
          <w:rtl/>
        </w:rPr>
      </w:pPr>
    </w:p>
    <w:p w14:paraId="074A490C" w14:textId="77777777" w:rsidR="008C6D0D" w:rsidRPr="003D3083" w:rsidRDefault="008C6D0D" w:rsidP="00247302">
      <w:pPr>
        <w:spacing w:line="312" w:lineRule="auto"/>
        <w:jc w:val="center"/>
        <w:rPr>
          <w:b/>
          <w:bCs/>
          <w:sz w:val="32"/>
          <w:szCs w:val="32"/>
          <w:u w:val="single"/>
          <w:rtl/>
        </w:rPr>
      </w:pPr>
      <w:r w:rsidRPr="003D3083">
        <w:rPr>
          <w:b/>
          <w:bCs/>
          <w:sz w:val="32"/>
          <w:szCs w:val="32"/>
          <w:u w:val="single"/>
          <w:rtl/>
        </w:rPr>
        <w:br w:type="page"/>
      </w:r>
    </w:p>
    <w:p w14:paraId="47E0FA58" w14:textId="77777777" w:rsidR="008209E3" w:rsidRPr="003D3083" w:rsidRDefault="008209E3" w:rsidP="00247302">
      <w:pPr>
        <w:spacing w:line="312" w:lineRule="auto"/>
        <w:jc w:val="center"/>
        <w:rPr>
          <w:b/>
          <w:bCs/>
          <w:sz w:val="32"/>
          <w:szCs w:val="32"/>
          <w:u w:val="single"/>
          <w:rtl/>
        </w:rPr>
      </w:pPr>
      <w:r w:rsidRPr="003D3083">
        <w:rPr>
          <w:b/>
          <w:bCs/>
          <w:sz w:val="32"/>
          <w:szCs w:val="32"/>
          <w:u w:val="single"/>
          <w:rtl/>
        </w:rPr>
        <w:lastRenderedPageBreak/>
        <w:t xml:space="preserve">נספח </w:t>
      </w:r>
      <w:r w:rsidR="00A073DE" w:rsidRPr="003D3083">
        <w:rPr>
          <w:rFonts w:hint="cs"/>
          <w:b/>
          <w:bCs/>
          <w:sz w:val="32"/>
          <w:szCs w:val="32"/>
          <w:u w:val="single"/>
          <w:rtl/>
        </w:rPr>
        <w:t xml:space="preserve">ד' למכרז </w:t>
      </w:r>
      <w:r w:rsidR="00256B33" w:rsidRPr="003D3083">
        <w:rPr>
          <w:rFonts w:hint="cs"/>
          <w:b/>
          <w:bCs/>
          <w:sz w:val="32"/>
          <w:szCs w:val="32"/>
          <w:u w:val="single"/>
          <w:rtl/>
        </w:rPr>
        <w:t>-</w:t>
      </w:r>
      <w:r w:rsidR="00256B33" w:rsidRPr="003D3083">
        <w:rPr>
          <w:b/>
          <w:bCs/>
          <w:sz w:val="32"/>
          <w:szCs w:val="32"/>
          <w:u w:val="single"/>
          <w:rtl/>
        </w:rPr>
        <w:t xml:space="preserve"> </w:t>
      </w:r>
      <w:r w:rsidRPr="003D3083">
        <w:rPr>
          <w:rFonts w:hint="cs"/>
          <w:b/>
          <w:bCs/>
          <w:sz w:val="32"/>
          <w:szCs w:val="32"/>
          <w:u w:val="single"/>
          <w:rtl/>
        </w:rPr>
        <w:t>תצהיר</w:t>
      </w:r>
    </w:p>
    <w:p w14:paraId="1CF0E986" w14:textId="77777777" w:rsidR="008F15FD" w:rsidRPr="003D3083" w:rsidRDefault="008F15FD" w:rsidP="00920D80">
      <w:pPr>
        <w:spacing w:before="0" w:after="0" w:line="312" w:lineRule="auto"/>
        <w:rPr>
          <w:rtl/>
        </w:rPr>
      </w:pPr>
      <w:r w:rsidRPr="003D3083">
        <w:rPr>
          <w:rtl/>
        </w:rPr>
        <w:t>אני_____________ הח"מ, נושא ת</w:t>
      </w:r>
      <w:r w:rsidR="00B85079" w:rsidRPr="003D3083">
        <w:rPr>
          <w:rFonts w:hint="cs"/>
          <w:rtl/>
        </w:rPr>
        <w:t>"</w:t>
      </w:r>
      <w:r w:rsidRPr="003D3083">
        <w:rPr>
          <w:rtl/>
        </w:rPr>
        <w:t xml:space="preserve">ז ____________ </w:t>
      </w:r>
      <w:r w:rsidR="00AA13B9" w:rsidRPr="003D3083">
        <w:rPr>
          <w:rFonts w:eastAsia="Times New Roman" w:hint="cs"/>
          <w:b/>
          <w:bCs/>
          <w:rtl/>
        </w:rPr>
        <w:t xml:space="preserve">/ </w:t>
      </w:r>
      <w:r w:rsidR="00B85079" w:rsidRPr="003D3083">
        <w:rPr>
          <w:rFonts w:eastAsia="Times New Roman" w:hint="cs"/>
          <w:b/>
          <w:bCs/>
          <w:rtl/>
        </w:rPr>
        <w:t>אם</w:t>
      </w:r>
      <w:r w:rsidRPr="003D3083">
        <w:rPr>
          <w:rFonts w:eastAsia="Times New Roman"/>
          <w:b/>
          <w:bCs/>
          <w:rtl/>
        </w:rPr>
        <w:t xml:space="preserve"> מדובר בתאגיד ימולא הנוסח הבא: </w:t>
      </w:r>
      <w:r w:rsidRPr="003D3083">
        <w:rPr>
          <w:rFonts w:eastAsia="Times New Roman" w:hint="eastAsia"/>
          <w:rtl/>
        </w:rPr>
        <w:t>אנו</w:t>
      </w:r>
      <w:r w:rsidRPr="003D3083">
        <w:rPr>
          <w:rFonts w:eastAsia="Times New Roman"/>
          <w:rtl/>
        </w:rPr>
        <w:t xml:space="preserve"> </w:t>
      </w:r>
      <w:r w:rsidRPr="003D3083">
        <w:rPr>
          <w:rFonts w:eastAsia="Times New Roman" w:hint="eastAsia"/>
          <w:rtl/>
        </w:rPr>
        <w:t>הח</w:t>
      </w:r>
      <w:r w:rsidRPr="003D3083">
        <w:rPr>
          <w:rFonts w:eastAsia="Times New Roman"/>
          <w:rtl/>
        </w:rPr>
        <w:t>"מ_____________________</w:t>
      </w:r>
      <w:r w:rsidRPr="003D3083">
        <w:rPr>
          <w:rFonts w:eastAsia="Times New Roman" w:hint="cs"/>
          <w:rtl/>
        </w:rPr>
        <w:t xml:space="preserve">, </w:t>
      </w:r>
      <w:r w:rsidRPr="003D3083">
        <w:rPr>
          <w:rFonts w:eastAsia="Times New Roman" w:hint="eastAsia"/>
          <w:rtl/>
        </w:rPr>
        <w:t>ת</w:t>
      </w:r>
      <w:r w:rsidRPr="003D3083">
        <w:rPr>
          <w:rFonts w:eastAsia="Times New Roman"/>
          <w:rtl/>
        </w:rPr>
        <w:t xml:space="preserve">"ז__________________ </w:t>
      </w:r>
      <w:r w:rsidRPr="003D3083">
        <w:rPr>
          <w:rFonts w:eastAsia="Times New Roman" w:hint="eastAsia"/>
          <w:rtl/>
        </w:rPr>
        <w:t>ו</w:t>
      </w:r>
      <w:r w:rsidRPr="003D3083">
        <w:rPr>
          <w:rFonts w:eastAsia="Times New Roman"/>
          <w:rtl/>
        </w:rPr>
        <w:t xml:space="preserve">-__________________ </w:t>
      </w:r>
      <w:r w:rsidRPr="003D3083">
        <w:rPr>
          <w:rFonts w:eastAsia="Times New Roman" w:hint="eastAsia"/>
          <w:rtl/>
        </w:rPr>
        <w:t>ת</w:t>
      </w:r>
      <w:r w:rsidRPr="003D3083">
        <w:rPr>
          <w:rFonts w:eastAsia="Times New Roman"/>
          <w:rtl/>
        </w:rPr>
        <w:t xml:space="preserve">"ז__________________, </w:t>
      </w:r>
      <w:r w:rsidRPr="003D3083">
        <w:rPr>
          <w:rFonts w:eastAsia="Times New Roman" w:hint="eastAsia"/>
          <w:rtl/>
        </w:rPr>
        <w:t>המורשים</w:t>
      </w:r>
      <w:r w:rsidRPr="003D3083">
        <w:rPr>
          <w:rFonts w:eastAsia="Times New Roman"/>
          <w:rtl/>
        </w:rPr>
        <w:t xml:space="preserve"> </w:t>
      </w:r>
      <w:r w:rsidRPr="003D3083">
        <w:rPr>
          <w:rFonts w:eastAsia="Times New Roman" w:hint="eastAsia"/>
          <w:rtl/>
        </w:rPr>
        <w:t>לחתום</w:t>
      </w:r>
      <w:r w:rsidRPr="003D3083">
        <w:rPr>
          <w:rFonts w:eastAsia="Times New Roman"/>
          <w:rtl/>
        </w:rPr>
        <w:t xml:space="preserve"> </w:t>
      </w:r>
      <w:r w:rsidRPr="003D3083">
        <w:rPr>
          <w:rFonts w:eastAsia="Times New Roman" w:hint="eastAsia"/>
          <w:rtl/>
        </w:rPr>
        <w:t>ולהתחייב</w:t>
      </w:r>
      <w:r w:rsidRPr="003D3083">
        <w:rPr>
          <w:rFonts w:eastAsia="Times New Roman"/>
          <w:rtl/>
        </w:rPr>
        <w:t xml:space="preserve"> </w:t>
      </w:r>
      <w:r w:rsidRPr="003D3083">
        <w:rPr>
          <w:rFonts w:eastAsia="Times New Roman" w:hint="eastAsia"/>
          <w:rtl/>
        </w:rPr>
        <w:t>בשם</w:t>
      </w:r>
      <w:r w:rsidRPr="003D3083">
        <w:rPr>
          <w:rFonts w:eastAsia="Times New Roman"/>
          <w:rtl/>
        </w:rPr>
        <w:t xml:space="preserve"> </w:t>
      </w:r>
      <w:r w:rsidRPr="003D3083">
        <w:rPr>
          <w:rFonts w:eastAsia="Times New Roman" w:hint="eastAsia"/>
          <w:rtl/>
        </w:rPr>
        <w:t>המציע</w:t>
      </w:r>
      <w:r w:rsidRPr="003D3083">
        <w:rPr>
          <w:rFonts w:eastAsia="Times New Roman"/>
          <w:rtl/>
        </w:rPr>
        <w:t xml:space="preserve">, </w:t>
      </w:r>
      <w:r w:rsidRPr="003D3083">
        <w:rPr>
          <w:rFonts w:eastAsia="Times New Roman" w:hint="eastAsia"/>
          <w:rtl/>
        </w:rPr>
        <w:t>חברת</w:t>
      </w:r>
      <w:r w:rsidR="00B85079" w:rsidRPr="003D3083">
        <w:rPr>
          <w:rFonts w:eastAsia="Times New Roman" w:hint="cs"/>
          <w:rtl/>
        </w:rPr>
        <w:t xml:space="preserve"> </w:t>
      </w:r>
      <w:r w:rsidRPr="003D3083">
        <w:rPr>
          <w:rFonts w:eastAsia="Times New Roman"/>
          <w:rtl/>
        </w:rPr>
        <w:t xml:space="preserve">____________________ </w:t>
      </w:r>
      <w:r w:rsidRPr="003D3083">
        <w:rPr>
          <w:rFonts w:eastAsia="Times New Roman" w:hint="eastAsia"/>
          <w:rtl/>
        </w:rPr>
        <w:t>ח</w:t>
      </w:r>
      <w:r w:rsidR="00B85079" w:rsidRPr="003D3083">
        <w:rPr>
          <w:rFonts w:eastAsia="Times New Roman" w:hint="cs"/>
          <w:rtl/>
        </w:rPr>
        <w:t>"</w:t>
      </w:r>
      <w:r w:rsidRPr="003D3083">
        <w:rPr>
          <w:rFonts w:eastAsia="Times New Roman"/>
          <w:rtl/>
        </w:rPr>
        <w:t>פ</w:t>
      </w:r>
      <w:r w:rsidR="00B85079" w:rsidRPr="003D3083">
        <w:rPr>
          <w:rFonts w:eastAsia="Times New Roman" w:hint="cs"/>
          <w:rtl/>
        </w:rPr>
        <w:t xml:space="preserve"> </w:t>
      </w:r>
      <w:r w:rsidRPr="003D3083">
        <w:rPr>
          <w:rFonts w:eastAsia="Times New Roman"/>
          <w:rtl/>
        </w:rPr>
        <w:t>_________________</w:t>
      </w:r>
      <w:r w:rsidR="00AA13B9" w:rsidRPr="003D3083">
        <w:rPr>
          <w:rFonts w:hint="cs"/>
          <w:b/>
          <w:bCs/>
          <w:rtl/>
        </w:rPr>
        <w:t xml:space="preserve">/ </w:t>
      </w:r>
      <w:r w:rsidRPr="003D3083">
        <w:rPr>
          <w:rtl/>
        </w:rPr>
        <w:t>נותן</w:t>
      </w:r>
      <w:r w:rsidRPr="003D3083">
        <w:rPr>
          <w:rFonts w:hint="cs"/>
          <w:rtl/>
        </w:rPr>
        <w:t>/ים</w:t>
      </w:r>
      <w:r w:rsidRPr="003D3083">
        <w:rPr>
          <w:rtl/>
        </w:rPr>
        <w:t xml:space="preserve"> תצהיר זה בקשר למכרז </w:t>
      </w:r>
      <w:r w:rsidRPr="003D3083">
        <w:rPr>
          <w:rFonts w:hint="eastAsia"/>
          <w:rtl/>
        </w:rPr>
        <w:t>מספר</w:t>
      </w:r>
      <w:r w:rsidRPr="003D3083">
        <w:rPr>
          <w:rtl/>
        </w:rPr>
        <w:t xml:space="preserve"> </w:t>
      </w:r>
      <w:r w:rsidR="00920D80">
        <w:rPr>
          <w:rFonts w:hint="cs"/>
          <w:rtl/>
        </w:rPr>
        <w:t xml:space="preserve"> 2020/017</w:t>
      </w:r>
      <w:r w:rsidR="00B9128A" w:rsidRPr="003D3083">
        <w:rPr>
          <w:rtl/>
        </w:rPr>
        <w:t xml:space="preserve"> </w:t>
      </w:r>
      <w:r w:rsidRPr="003D3083">
        <w:rPr>
          <w:rFonts w:hint="eastAsia"/>
          <w:rtl/>
        </w:rPr>
        <w:t>למתן</w:t>
      </w:r>
      <w:r w:rsidRPr="003D3083">
        <w:rPr>
          <w:rtl/>
        </w:rPr>
        <w:t xml:space="preserve"> </w:t>
      </w:r>
      <w:r w:rsidRPr="003D3083">
        <w:rPr>
          <w:rFonts w:hint="eastAsia"/>
          <w:rtl/>
        </w:rPr>
        <w:t>שירותים</w:t>
      </w:r>
      <w:r w:rsidRPr="003D3083">
        <w:rPr>
          <w:rtl/>
        </w:rPr>
        <w:t xml:space="preserve"> </w:t>
      </w:r>
      <w:r w:rsidRPr="003D3083">
        <w:rPr>
          <w:rFonts w:hint="eastAsia"/>
          <w:rtl/>
        </w:rPr>
        <w:t>משפטיים</w:t>
      </w:r>
      <w:r w:rsidRPr="003D3083">
        <w:rPr>
          <w:rtl/>
        </w:rPr>
        <w:t xml:space="preserve"> </w:t>
      </w:r>
      <w:r w:rsidRPr="003D3083">
        <w:rPr>
          <w:rFonts w:hint="eastAsia"/>
          <w:rtl/>
        </w:rPr>
        <w:t>בתחום</w:t>
      </w:r>
      <w:r w:rsidRPr="003D3083">
        <w:rPr>
          <w:rtl/>
        </w:rPr>
        <w:t xml:space="preserve"> </w:t>
      </w:r>
      <w:r w:rsidRPr="003D3083">
        <w:rPr>
          <w:rFonts w:hint="eastAsia"/>
          <w:rtl/>
        </w:rPr>
        <w:t>דיני</w:t>
      </w:r>
      <w:r w:rsidRPr="003D3083">
        <w:rPr>
          <w:rtl/>
        </w:rPr>
        <w:t xml:space="preserve"> </w:t>
      </w:r>
      <w:r w:rsidRPr="003D3083">
        <w:rPr>
          <w:rFonts w:hint="cs"/>
          <w:rtl/>
        </w:rPr>
        <w:t>המכרזים</w:t>
      </w:r>
      <w:r w:rsidRPr="003D3083">
        <w:rPr>
          <w:rtl/>
        </w:rPr>
        <w:t>.</w:t>
      </w:r>
    </w:p>
    <w:p w14:paraId="613B6E34" w14:textId="77777777" w:rsidR="008209E3" w:rsidRPr="003D3083" w:rsidRDefault="008209E3" w:rsidP="00247302">
      <w:pPr>
        <w:pStyle w:val="30"/>
        <w:widowControl w:val="0"/>
        <w:numPr>
          <w:ilvl w:val="0"/>
          <w:numId w:val="19"/>
        </w:numPr>
        <w:spacing w:before="60" w:after="60" w:line="312" w:lineRule="auto"/>
        <w:rPr>
          <w:rFonts w:ascii="Arial" w:eastAsia="Times New Roman" w:hAnsi="Arial"/>
          <w:noProof w:val="0"/>
          <w:lang w:eastAsia="en-US"/>
        </w:rPr>
      </w:pPr>
      <w:r w:rsidRPr="003D3083">
        <w:rPr>
          <w:rFonts w:ascii="Arial" w:eastAsia="Times New Roman" w:hAnsi="Arial" w:hint="eastAsia"/>
          <w:noProof w:val="0"/>
          <w:rtl/>
          <w:lang w:eastAsia="en-US"/>
        </w:rPr>
        <w:t>הנני</w:t>
      </w:r>
      <w:r w:rsidRPr="003D3083">
        <w:rPr>
          <w:rFonts w:ascii="Arial" w:eastAsia="Times New Roman" w:hAnsi="Arial"/>
          <w:noProof w:val="0"/>
          <w:rtl/>
          <w:lang w:eastAsia="en-US"/>
        </w:rPr>
        <w:t xml:space="preserve"> </w:t>
      </w:r>
      <w:r w:rsidRPr="003D3083">
        <w:rPr>
          <w:rFonts w:ascii="Arial" w:eastAsia="Times New Roman" w:hAnsi="Arial" w:hint="eastAsia"/>
          <w:noProof w:val="0"/>
          <w:rtl/>
          <w:lang w:eastAsia="en-US"/>
        </w:rPr>
        <w:t>נותן</w:t>
      </w:r>
      <w:r w:rsidRPr="003D3083">
        <w:rPr>
          <w:rFonts w:ascii="Arial" w:eastAsia="Times New Roman" w:hAnsi="Arial"/>
          <w:noProof w:val="0"/>
          <w:rtl/>
          <w:lang w:eastAsia="en-US"/>
        </w:rPr>
        <w:t xml:space="preserve"> </w:t>
      </w:r>
      <w:r w:rsidRPr="003D3083">
        <w:rPr>
          <w:rFonts w:ascii="Arial" w:eastAsia="Times New Roman" w:hAnsi="Arial" w:hint="eastAsia"/>
          <w:noProof w:val="0"/>
          <w:rtl/>
          <w:lang w:eastAsia="en-US"/>
        </w:rPr>
        <w:t>תצהירי</w:t>
      </w:r>
      <w:r w:rsidRPr="003D3083">
        <w:rPr>
          <w:rFonts w:ascii="Arial" w:eastAsia="Times New Roman" w:hAnsi="Arial"/>
          <w:noProof w:val="0"/>
          <w:rtl/>
          <w:lang w:eastAsia="en-US"/>
        </w:rPr>
        <w:t xml:space="preserve"> </w:t>
      </w:r>
      <w:r w:rsidRPr="003D3083">
        <w:rPr>
          <w:rFonts w:ascii="Arial" w:eastAsia="Times New Roman" w:hAnsi="Arial" w:hint="eastAsia"/>
          <w:noProof w:val="0"/>
          <w:rtl/>
          <w:lang w:eastAsia="en-US"/>
        </w:rPr>
        <w:t>זה</w:t>
      </w:r>
      <w:r w:rsidRPr="003D3083">
        <w:rPr>
          <w:rFonts w:ascii="Arial" w:eastAsia="Times New Roman" w:hAnsi="Arial"/>
          <w:noProof w:val="0"/>
          <w:rtl/>
          <w:lang w:eastAsia="en-US"/>
        </w:rPr>
        <w:t xml:space="preserve"> </w:t>
      </w:r>
      <w:r w:rsidRPr="003D3083">
        <w:rPr>
          <w:rFonts w:ascii="Arial" w:eastAsia="Times New Roman" w:hAnsi="Arial" w:hint="eastAsia"/>
          <w:noProof w:val="0"/>
          <w:rtl/>
          <w:lang w:eastAsia="en-US"/>
        </w:rPr>
        <w:t>בשם</w:t>
      </w:r>
      <w:r w:rsidRPr="003D3083">
        <w:rPr>
          <w:rFonts w:ascii="Arial" w:eastAsia="Times New Roman" w:hAnsi="Arial"/>
          <w:noProof w:val="0"/>
          <w:rtl/>
          <w:lang w:eastAsia="en-US"/>
        </w:rPr>
        <w:t xml:space="preserve"> </w:t>
      </w:r>
      <w:r w:rsidRPr="003D3083">
        <w:rPr>
          <w:rFonts w:ascii="Arial" w:eastAsia="Times New Roman" w:hAnsi="Arial" w:hint="eastAsia"/>
          <w:noProof w:val="0"/>
          <w:rtl/>
          <w:lang w:eastAsia="en-US"/>
        </w:rPr>
        <w:t>תאגיד</w:t>
      </w:r>
      <w:r w:rsidRPr="003D3083">
        <w:rPr>
          <w:rFonts w:ascii="Arial" w:eastAsia="Times New Roman" w:hAnsi="Arial"/>
          <w:noProof w:val="0"/>
          <w:rtl/>
          <w:lang w:eastAsia="en-US"/>
        </w:rPr>
        <w:t xml:space="preserve"> / </w:t>
      </w:r>
      <w:r w:rsidRPr="003D3083">
        <w:rPr>
          <w:rFonts w:ascii="Arial" w:eastAsia="Times New Roman" w:hAnsi="Arial" w:hint="eastAsia"/>
          <w:noProof w:val="0"/>
          <w:rtl/>
          <w:lang w:eastAsia="en-US"/>
        </w:rPr>
        <w:t>עוסק</w:t>
      </w:r>
      <w:r w:rsidRPr="003D3083">
        <w:rPr>
          <w:rFonts w:ascii="Arial" w:eastAsia="Times New Roman" w:hAnsi="Arial"/>
          <w:noProof w:val="0"/>
          <w:rtl/>
          <w:lang w:eastAsia="en-US"/>
        </w:rPr>
        <w:t xml:space="preserve"> </w:t>
      </w:r>
      <w:r w:rsidRPr="003D3083">
        <w:rPr>
          <w:rFonts w:ascii="Arial" w:eastAsia="Times New Roman" w:hAnsi="Arial" w:hint="eastAsia"/>
          <w:noProof w:val="0"/>
          <w:rtl/>
          <w:lang w:eastAsia="en-US"/>
        </w:rPr>
        <w:t>מורשה</w:t>
      </w:r>
      <w:r w:rsidR="003A22A4" w:rsidRPr="003D3083">
        <w:rPr>
          <w:rFonts w:ascii="Arial" w:eastAsia="Times New Roman" w:hAnsi="Arial"/>
          <w:noProof w:val="0"/>
          <w:rtl/>
          <w:lang w:eastAsia="en-US"/>
        </w:rPr>
        <w:t xml:space="preserve"> [מחק </w:t>
      </w:r>
      <w:r w:rsidR="003A22A4" w:rsidRPr="003D3083">
        <w:rPr>
          <w:rFonts w:ascii="Arial" w:eastAsia="Times New Roman" w:hAnsi="Arial" w:hint="eastAsia"/>
          <w:noProof w:val="0"/>
          <w:rtl/>
          <w:lang w:eastAsia="en-US"/>
        </w:rPr>
        <w:t>את</w:t>
      </w:r>
      <w:r w:rsidR="003A22A4" w:rsidRPr="003D3083">
        <w:rPr>
          <w:rFonts w:ascii="Arial" w:eastAsia="Times New Roman" w:hAnsi="Arial"/>
          <w:noProof w:val="0"/>
          <w:rtl/>
          <w:lang w:eastAsia="en-US"/>
        </w:rPr>
        <w:t xml:space="preserve"> </w:t>
      </w:r>
      <w:r w:rsidR="003A22A4" w:rsidRPr="003D3083">
        <w:rPr>
          <w:rFonts w:ascii="Arial" w:eastAsia="Times New Roman" w:hAnsi="Arial" w:hint="eastAsia"/>
          <w:noProof w:val="0"/>
          <w:rtl/>
          <w:lang w:eastAsia="en-US"/>
        </w:rPr>
        <w:t>המיותר</w:t>
      </w:r>
      <w:r w:rsidR="003A22A4" w:rsidRPr="003D3083">
        <w:rPr>
          <w:rFonts w:ascii="Arial" w:eastAsia="Times New Roman" w:hAnsi="Arial"/>
          <w:noProof w:val="0"/>
          <w:rtl/>
          <w:lang w:eastAsia="en-US"/>
        </w:rPr>
        <w:t>]</w:t>
      </w:r>
      <w:r w:rsidRPr="003D3083">
        <w:rPr>
          <w:rFonts w:ascii="Arial" w:eastAsia="Times New Roman" w:hAnsi="Arial"/>
          <w:noProof w:val="0"/>
          <w:rtl/>
          <w:lang w:eastAsia="en-US"/>
        </w:rPr>
        <w:t xml:space="preserve"> ___________________, שמספרו המזהה הוא ________________ (להלן</w:t>
      </w:r>
      <w:r w:rsidR="00EE6315" w:rsidRPr="003D3083">
        <w:rPr>
          <w:rFonts w:ascii="Arial" w:eastAsia="Times New Roman" w:hAnsi="Arial" w:hint="cs"/>
          <w:noProof w:val="0"/>
          <w:rtl/>
          <w:lang w:eastAsia="en-US"/>
        </w:rPr>
        <w:t>:</w:t>
      </w:r>
      <w:r w:rsidR="000E20F2" w:rsidRPr="003D3083">
        <w:rPr>
          <w:rFonts w:ascii="Arial" w:eastAsia="Times New Roman" w:hAnsi="Arial"/>
          <w:noProof w:val="0"/>
          <w:rtl/>
          <w:lang w:eastAsia="en-US"/>
        </w:rPr>
        <w:t xml:space="preserve"> </w:t>
      </w:r>
      <w:r w:rsidRPr="003D3083">
        <w:rPr>
          <w:rFonts w:ascii="Arial" w:eastAsia="Times New Roman" w:hAnsi="Arial" w:hint="eastAsia"/>
          <w:noProof w:val="0"/>
          <w:rtl/>
          <w:lang w:eastAsia="en-US"/>
        </w:rPr>
        <w:t>המציע</w:t>
      </w:r>
      <w:r w:rsidRPr="003D3083">
        <w:rPr>
          <w:rFonts w:ascii="Arial" w:eastAsia="Times New Roman" w:hAnsi="Arial"/>
          <w:noProof w:val="0"/>
          <w:rtl/>
          <w:lang w:eastAsia="en-US"/>
        </w:rPr>
        <w:t>).</w:t>
      </w:r>
    </w:p>
    <w:p w14:paraId="3FFFA765" w14:textId="77777777" w:rsidR="008209E3" w:rsidRPr="003D3083" w:rsidRDefault="008209E3" w:rsidP="00247302">
      <w:pPr>
        <w:pStyle w:val="30"/>
        <w:widowControl w:val="0"/>
        <w:numPr>
          <w:ilvl w:val="0"/>
          <w:numId w:val="19"/>
        </w:numPr>
        <w:spacing w:before="60" w:after="60" w:line="312" w:lineRule="auto"/>
        <w:rPr>
          <w:rFonts w:ascii="Arial" w:eastAsia="Times New Roman" w:hAnsi="Arial"/>
          <w:noProof w:val="0"/>
          <w:lang w:eastAsia="en-US"/>
        </w:rPr>
      </w:pPr>
      <w:r w:rsidRPr="003D3083">
        <w:rPr>
          <w:rFonts w:ascii="Arial" w:eastAsia="Times New Roman" w:hAnsi="Arial" w:hint="cs"/>
          <w:noProof w:val="0"/>
          <w:rtl/>
          <w:lang w:eastAsia="en-US"/>
        </w:rPr>
        <w:t>הנני</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מכהן</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במציע</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בתפקיד</w:t>
      </w:r>
      <w:r w:rsidRPr="003D3083">
        <w:rPr>
          <w:rFonts w:ascii="Arial" w:eastAsia="Times New Roman" w:hAnsi="Arial"/>
          <w:noProof w:val="0"/>
          <w:rtl/>
          <w:lang w:eastAsia="en-US"/>
        </w:rPr>
        <w:t xml:space="preserve"> ___________________.</w:t>
      </w:r>
    </w:p>
    <w:p w14:paraId="4DC593C0" w14:textId="77777777" w:rsidR="008209E3" w:rsidRPr="003D3083" w:rsidRDefault="008209E3" w:rsidP="00247302">
      <w:pPr>
        <w:pStyle w:val="30"/>
        <w:widowControl w:val="0"/>
        <w:numPr>
          <w:ilvl w:val="0"/>
          <w:numId w:val="19"/>
        </w:numPr>
        <w:spacing w:before="60" w:after="60" w:line="312" w:lineRule="auto"/>
        <w:rPr>
          <w:rFonts w:ascii="Arial" w:eastAsia="Times New Roman" w:hAnsi="Arial"/>
          <w:noProof w:val="0"/>
          <w:lang w:eastAsia="en-US"/>
        </w:rPr>
      </w:pPr>
      <w:r w:rsidRPr="003D3083">
        <w:rPr>
          <w:rFonts w:ascii="Arial" w:eastAsia="Times New Roman" w:hAnsi="Arial" w:hint="cs"/>
          <w:noProof w:val="0"/>
          <w:rtl/>
          <w:lang w:eastAsia="en-US"/>
        </w:rPr>
        <w:t>הנני</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מורשה</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חתימה</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במציע</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ויש</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בחתימתי</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כדי</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לחייב</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את</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המציע</w:t>
      </w:r>
      <w:r w:rsidRPr="003D3083">
        <w:rPr>
          <w:rFonts w:ascii="Arial" w:eastAsia="Times New Roman" w:hAnsi="Arial"/>
          <w:noProof w:val="0"/>
          <w:rtl/>
          <w:lang w:eastAsia="en-US"/>
        </w:rPr>
        <w:t>.</w:t>
      </w:r>
    </w:p>
    <w:p w14:paraId="2FC20039" w14:textId="77777777" w:rsidR="008209E3" w:rsidRPr="003D3083" w:rsidRDefault="008209E3" w:rsidP="00904FF8">
      <w:pPr>
        <w:pStyle w:val="30"/>
        <w:widowControl w:val="0"/>
        <w:numPr>
          <w:ilvl w:val="0"/>
          <w:numId w:val="19"/>
        </w:numPr>
        <w:spacing w:before="60" w:after="60" w:line="312" w:lineRule="auto"/>
        <w:rPr>
          <w:rFonts w:ascii="Arial" w:eastAsia="Times New Roman" w:hAnsi="Arial"/>
          <w:noProof w:val="0"/>
          <w:lang w:eastAsia="en-US"/>
        </w:rPr>
      </w:pPr>
      <w:r w:rsidRPr="003D3083">
        <w:rPr>
          <w:rFonts w:ascii="Arial" w:eastAsia="Times New Roman" w:hAnsi="Arial" w:hint="cs"/>
          <w:noProof w:val="0"/>
          <w:rtl/>
          <w:lang w:eastAsia="en-US"/>
        </w:rPr>
        <w:t>במציע</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קיימים</w:t>
      </w:r>
      <w:r w:rsidRPr="003D3083">
        <w:rPr>
          <w:rFonts w:ascii="Arial" w:eastAsia="Times New Roman" w:hAnsi="Arial"/>
          <w:noProof w:val="0"/>
          <w:rtl/>
          <w:lang w:eastAsia="en-US"/>
        </w:rPr>
        <w:t xml:space="preserve"> </w:t>
      </w:r>
      <w:proofErr w:type="spellStart"/>
      <w:r w:rsidRPr="003D3083">
        <w:rPr>
          <w:rFonts w:ascii="Arial" w:eastAsia="Times New Roman" w:hAnsi="Arial" w:hint="cs"/>
          <w:noProof w:val="0"/>
          <w:rtl/>
          <w:lang w:eastAsia="en-US"/>
        </w:rPr>
        <w:t>מורשי</w:t>
      </w:r>
      <w:proofErr w:type="spellEnd"/>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חתימה</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נוספים</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שהם</w:t>
      </w:r>
      <w:r w:rsidRPr="003D3083">
        <w:rPr>
          <w:rFonts w:ascii="Arial" w:eastAsia="Times New Roman" w:hAnsi="Arial"/>
          <w:noProof w:val="0"/>
          <w:rtl/>
          <w:lang w:eastAsia="en-US"/>
        </w:rPr>
        <w:t xml:space="preserve"> (שם, </w:t>
      </w:r>
      <w:r w:rsidRPr="003D3083">
        <w:rPr>
          <w:rFonts w:ascii="Arial" w:eastAsia="Times New Roman" w:hAnsi="Arial" w:hint="cs"/>
          <w:noProof w:val="0"/>
          <w:rtl/>
          <w:lang w:eastAsia="en-US"/>
        </w:rPr>
        <w:t>ת</w:t>
      </w:r>
      <w:r w:rsidR="00904FF8" w:rsidRPr="003D3083">
        <w:rPr>
          <w:rFonts w:ascii="Arial" w:eastAsia="Times New Roman" w:hAnsi="Arial" w:hint="cs"/>
          <w:noProof w:val="0"/>
          <w:rtl/>
          <w:lang w:eastAsia="en-US"/>
        </w:rPr>
        <w:t>"</w:t>
      </w:r>
      <w:r w:rsidRPr="003D3083">
        <w:rPr>
          <w:rFonts w:ascii="Arial" w:eastAsia="Times New Roman" w:hAnsi="Arial"/>
          <w:noProof w:val="0"/>
          <w:rtl/>
          <w:lang w:eastAsia="en-US"/>
        </w:rPr>
        <w:t>ז):</w:t>
      </w:r>
    </w:p>
    <w:p w14:paraId="408F4B85" w14:textId="77777777" w:rsidR="008209E3" w:rsidRPr="003D3083" w:rsidRDefault="008209E3" w:rsidP="00247302">
      <w:pPr>
        <w:pStyle w:val="20"/>
        <w:tabs>
          <w:tab w:val="num" w:pos="849"/>
        </w:tabs>
        <w:spacing w:before="60" w:after="60" w:line="312" w:lineRule="auto"/>
        <w:ind w:left="849" w:hanging="425"/>
      </w:pPr>
      <w:r w:rsidRPr="003D3083">
        <w:rPr>
          <w:rtl/>
        </w:rPr>
        <w:t>__________________________________.</w:t>
      </w:r>
    </w:p>
    <w:p w14:paraId="54510BBA" w14:textId="77777777" w:rsidR="008209E3" w:rsidRPr="003D3083" w:rsidRDefault="008209E3" w:rsidP="00247302">
      <w:pPr>
        <w:pStyle w:val="20"/>
        <w:tabs>
          <w:tab w:val="num" w:pos="849"/>
        </w:tabs>
        <w:spacing w:before="60" w:after="60" w:line="312" w:lineRule="auto"/>
        <w:ind w:left="849" w:hanging="425"/>
      </w:pPr>
      <w:r w:rsidRPr="003D3083">
        <w:rPr>
          <w:rtl/>
        </w:rPr>
        <w:t>__________________________________.</w:t>
      </w:r>
    </w:p>
    <w:p w14:paraId="443BB350" w14:textId="77777777" w:rsidR="008209E3" w:rsidRPr="003D3083" w:rsidRDefault="008209E3" w:rsidP="00247302">
      <w:pPr>
        <w:pStyle w:val="30"/>
        <w:widowControl w:val="0"/>
        <w:numPr>
          <w:ilvl w:val="0"/>
          <w:numId w:val="19"/>
        </w:numPr>
        <w:spacing w:before="60" w:after="60" w:line="312" w:lineRule="auto"/>
        <w:rPr>
          <w:b/>
          <w:kern w:val="32"/>
        </w:rPr>
      </w:pPr>
      <w:r w:rsidRPr="003D3083">
        <w:rPr>
          <w:rFonts w:hint="cs"/>
          <w:b/>
          <w:bCs/>
          <w:kern w:val="32"/>
          <w:rtl/>
        </w:rPr>
        <w:t>שמירה</w:t>
      </w:r>
      <w:r w:rsidRPr="003D3083">
        <w:rPr>
          <w:b/>
          <w:bCs/>
          <w:kern w:val="32"/>
          <w:rtl/>
        </w:rPr>
        <w:t xml:space="preserve"> </w:t>
      </w:r>
      <w:r w:rsidRPr="003D3083">
        <w:rPr>
          <w:rFonts w:hint="cs"/>
          <w:b/>
          <w:bCs/>
          <w:kern w:val="32"/>
          <w:rtl/>
        </w:rPr>
        <w:t>על</w:t>
      </w:r>
      <w:r w:rsidRPr="003D3083">
        <w:rPr>
          <w:b/>
          <w:bCs/>
          <w:kern w:val="32"/>
          <w:rtl/>
        </w:rPr>
        <w:t xml:space="preserve"> </w:t>
      </w:r>
      <w:r w:rsidRPr="003D3083">
        <w:rPr>
          <w:rFonts w:hint="cs"/>
          <w:b/>
          <w:bCs/>
          <w:kern w:val="32"/>
          <w:rtl/>
        </w:rPr>
        <w:t>דיני</w:t>
      </w:r>
      <w:r w:rsidRPr="003D3083">
        <w:rPr>
          <w:b/>
          <w:bCs/>
          <w:kern w:val="32"/>
          <w:rtl/>
        </w:rPr>
        <w:t xml:space="preserve"> </w:t>
      </w:r>
      <w:r w:rsidRPr="003D3083">
        <w:rPr>
          <w:rFonts w:hint="cs"/>
          <w:b/>
          <w:bCs/>
          <w:kern w:val="32"/>
          <w:rtl/>
        </w:rPr>
        <w:t>העבודה</w:t>
      </w:r>
    </w:p>
    <w:p w14:paraId="415AEE9C" w14:textId="77777777" w:rsidR="008209E3" w:rsidRPr="003D3083" w:rsidRDefault="008209E3" w:rsidP="00904FF8">
      <w:pPr>
        <w:pStyle w:val="20"/>
        <w:tabs>
          <w:tab w:val="num" w:pos="849"/>
        </w:tabs>
        <w:spacing w:before="60" w:after="60" w:line="312" w:lineRule="auto"/>
        <w:ind w:left="424"/>
        <w:rPr>
          <w:rtl/>
        </w:rPr>
      </w:pPr>
      <w:r w:rsidRPr="003D3083">
        <w:rPr>
          <w:rFonts w:hint="cs"/>
          <w:rtl/>
        </w:rPr>
        <w:t>הנני</w:t>
      </w:r>
      <w:r w:rsidRPr="003D3083">
        <w:rPr>
          <w:rtl/>
        </w:rPr>
        <w:t xml:space="preserve"> </w:t>
      </w:r>
      <w:r w:rsidRPr="003D3083">
        <w:rPr>
          <w:rFonts w:hint="cs"/>
          <w:rtl/>
        </w:rPr>
        <w:t>מצהיר</w:t>
      </w:r>
      <w:r w:rsidRPr="003D3083">
        <w:rPr>
          <w:rtl/>
        </w:rPr>
        <w:t xml:space="preserve"> </w:t>
      </w:r>
      <w:r w:rsidRPr="003D3083">
        <w:rPr>
          <w:rFonts w:hint="cs"/>
          <w:rtl/>
        </w:rPr>
        <w:t>כי</w:t>
      </w:r>
      <w:r w:rsidRPr="003D3083">
        <w:rPr>
          <w:rtl/>
        </w:rPr>
        <w:t xml:space="preserve"> </w:t>
      </w:r>
      <w:r w:rsidRPr="003D3083">
        <w:rPr>
          <w:rFonts w:hint="cs"/>
          <w:rtl/>
        </w:rPr>
        <w:t>המציע</w:t>
      </w:r>
      <w:r w:rsidRPr="003D3083">
        <w:rPr>
          <w:rtl/>
        </w:rPr>
        <w:t xml:space="preserve"> </w:t>
      </w:r>
      <w:r w:rsidRPr="003D3083">
        <w:rPr>
          <w:rFonts w:hint="cs"/>
          <w:rtl/>
        </w:rPr>
        <w:t>פועל</w:t>
      </w:r>
      <w:r w:rsidRPr="003D3083">
        <w:rPr>
          <w:rtl/>
        </w:rPr>
        <w:t xml:space="preserve"> </w:t>
      </w:r>
      <w:r w:rsidRPr="003D3083">
        <w:rPr>
          <w:rFonts w:hint="cs"/>
          <w:rtl/>
        </w:rPr>
        <w:t>בהתאם</w:t>
      </w:r>
      <w:r w:rsidRPr="003D3083">
        <w:rPr>
          <w:rtl/>
        </w:rPr>
        <w:t xml:space="preserve"> </w:t>
      </w:r>
      <w:r w:rsidRPr="003D3083">
        <w:rPr>
          <w:rFonts w:hint="cs"/>
          <w:rtl/>
        </w:rPr>
        <w:t>לחוק</w:t>
      </w:r>
      <w:r w:rsidRPr="003D3083">
        <w:rPr>
          <w:rtl/>
        </w:rPr>
        <w:t xml:space="preserve"> </w:t>
      </w:r>
      <w:r w:rsidRPr="003D3083">
        <w:rPr>
          <w:rFonts w:hint="cs"/>
          <w:rtl/>
        </w:rPr>
        <w:t>עובדים</w:t>
      </w:r>
      <w:r w:rsidRPr="003D3083">
        <w:rPr>
          <w:rtl/>
        </w:rPr>
        <w:t xml:space="preserve"> </w:t>
      </w:r>
      <w:r w:rsidRPr="003D3083">
        <w:rPr>
          <w:rFonts w:hint="cs"/>
          <w:rtl/>
        </w:rPr>
        <w:t>זרים</w:t>
      </w:r>
      <w:r w:rsidRPr="003D3083">
        <w:rPr>
          <w:rtl/>
        </w:rPr>
        <w:t xml:space="preserve">, </w:t>
      </w:r>
      <w:r w:rsidRPr="003D3083">
        <w:rPr>
          <w:rFonts w:hint="cs"/>
          <w:rtl/>
        </w:rPr>
        <w:t>תשנ</w:t>
      </w:r>
      <w:r w:rsidRPr="003D3083">
        <w:rPr>
          <w:rtl/>
        </w:rPr>
        <w:t>"א-1991 (להלן</w:t>
      </w:r>
      <w:r w:rsidR="00EE6315" w:rsidRPr="003D3083">
        <w:rPr>
          <w:rFonts w:eastAsia="Times New Roman" w:hint="cs"/>
          <w:rtl/>
        </w:rPr>
        <w:t>:</w:t>
      </w:r>
      <w:r w:rsidR="000E20F2" w:rsidRPr="003D3083">
        <w:rPr>
          <w:rtl/>
        </w:rPr>
        <w:t xml:space="preserve"> </w:t>
      </w:r>
      <w:r w:rsidR="0066534A" w:rsidRPr="003D3083">
        <w:rPr>
          <w:rtl/>
        </w:rPr>
        <w:t>"</w:t>
      </w:r>
      <w:r w:rsidRPr="003D3083">
        <w:rPr>
          <w:rFonts w:hint="cs"/>
          <w:b/>
          <w:bCs/>
          <w:rtl/>
        </w:rPr>
        <w:t>חוק</w:t>
      </w:r>
      <w:r w:rsidRPr="003D3083">
        <w:rPr>
          <w:b/>
          <w:bCs/>
          <w:rtl/>
        </w:rPr>
        <w:t xml:space="preserve"> </w:t>
      </w:r>
      <w:r w:rsidRPr="003D3083">
        <w:rPr>
          <w:rFonts w:hint="cs"/>
          <w:b/>
          <w:bCs/>
          <w:rtl/>
        </w:rPr>
        <w:t>עובדים</w:t>
      </w:r>
      <w:r w:rsidRPr="003D3083">
        <w:rPr>
          <w:b/>
          <w:bCs/>
          <w:rtl/>
        </w:rPr>
        <w:t xml:space="preserve"> </w:t>
      </w:r>
      <w:r w:rsidRPr="003D3083">
        <w:rPr>
          <w:rFonts w:hint="cs"/>
          <w:b/>
          <w:bCs/>
          <w:rtl/>
        </w:rPr>
        <w:t>זרים</w:t>
      </w:r>
      <w:r w:rsidR="0066534A" w:rsidRPr="003D3083">
        <w:rPr>
          <w:rtl/>
        </w:rPr>
        <w:t>"</w:t>
      </w:r>
      <w:r w:rsidRPr="003D3083">
        <w:rPr>
          <w:rtl/>
        </w:rPr>
        <w:t>).</w:t>
      </w:r>
    </w:p>
    <w:p w14:paraId="5880BBC0" w14:textId="77777777" w:rsidR="008209E3" w:rsidRPr="003D3083" w:rsidRDefault="008209E3" w:rsidP="00247302">
      <w:pPr>
        <w:pStyle w:val="20"/>
        <w:tabs>
          <w:tab w:val="num" w:pos="849"/>
        </w:tabs>
        <w:spacing w:before="60" w:after="60" w:line="312" w:lineRule="auto"/>
        <w:ind w:left="849" w:hanging="425"/>
      </w:pPr>
      <w:r w:rsidRPr="003D3083">
        <w:rPr>
          <w:rFonts w:hint="cs"/>
          <w:rtl/>
        </w:rPr>
        <w:t>מבלי</w:t>
      </w:r>
      <w:r w:rsidRPr="003D3083">
        <w:rPr>
          <w:rtl/>
        </w:rPr>
        <w:t xml:space="preserve"> </w:t>
      </w:r>
      <w:r w:rsidRPr="003D3083">
        <w:rPr>
          <w:rFonts w:hint="cs"/>
          <w:rtl/>
        </w:rPr>
        <w:t>לגרוע</w:t>
      </w:r>
      <w:r w:rsidRPr="003D3083">
        <w:rPr>
          <w:rtl/>
        </w:rPr>
        <w:t xml:space="preserve"> </w:t>
      </w:r>
      <w:r w:rsidRPr="003D3083">
        <w:rPr>
          <w:rFonts w:hint="cs"/>
          <w:rtl/>
        </w:rPr>
        <w:t>מן</w:t>
      </w:r>
      <w:r w:rsidRPr="003D3083">
        <w:rPr>
          <w:rtl/>
        </w:rPr>
        <w:t xml:space="preserve"> </w:t>
      </w:r>
      <w:r w:rsidRPr="003D3083">
        <w:rPr>
          <w:rFonts w:hint="cs"/>
          <w:rtl/>
        </w:rPr>
        <w:t>האמור</w:t>
      </w:r>
      <w:r w:rsidRPr="003D3083">
        <w:rPr>
          <w:rtl/>
        </w:rPr>
        <w:t xml:space="preserve"> </w:t>
      </w:r>
      <w:r w:rsidRPr="003D3083">
        <w:rPr>
          <w:rFonts w:hint="cs"/>
          <w:rtl/>
        </w:rPr>
        <w:t>לעיל</w:t>
      </w:r>
      <w:r w:rsidRPr="003D3083">
        <w:rPr>
          <w:rtl/>
        </w:rPr>
        <w:t xml:space="preserve">, </w:t>
      </w:r>
      <w:r w:rsidRPr="003D3083">
        <w:rPr>
          <w:rFonts w:hint="cs"/>
          <w:rtl/>
        </w:rPr>
        <w:t>הנני</w:t>
      </w:r>
      <w:r w:rsidRPr="003D3083">
        <w:rPr>
          <w:rtl/>
        </w:rPr>
        <w:t xml:space="preserve"> </w:t>
      </w:r>
      <w:r w:rsidRPr="003D3083">
        <w:rPr>
          <w:rFonts w:hint="cs"/>
          <w:rtl/>
        </w:rPr>
        <w:t>מצהיר</w:t>
      </w:r>
      <w:r w:rsidRPr="003D3083">
        <w:rPr>
          <w:rtl/>
        </w:rPr>
        <w:t xml:space="preserve"> </w:t>
      </w:r>
      <w:r w:rsidRPr="003D3083">
        <w:rPr>
          <w:rFonts w:hint="cs"/>
          <w:rtl/>
        </w:rPr>
        <w:t>כי</w:t>
      </w:r>
      <w:r w:rsidRPr="003D3083">
        <w:rPr>
          <w:rtl/>
        </w:rPr>
        <w:t xml:space="preserve"> </w:t>
      </w:r>
      <w:r w:rsidRPr="003D3083">
        <w:rPr>
          <w:rFonts w:hint="cs"/>
          <w:rtl/>
        </w:rPr>
        <w:t>מתקיים</w:t>
      </w:r>
      <w:r w:rsidRPr="003D3083">
        <w:rPr>
          <w:rtl/>
        </w:rPr>
        <w:t xml:space="preserve"> </w:t>
      </w:r>
      <w:r w:rsidRPr="003D3083">
        <w:rPr>
          <w:rFonts w:hint="cs"/>
          <w:rtl/>
        </w:rPr>
        <w:t>במציע</w:t>
      </w:r>
      <w:r w:rsidRPr="003D3083">
        <w:rPr>
          <w:rtl/>
        </w:rPr>
        <w:t xml:space="preserve"> </w:t>
      </w:r>
      <w:r w:rsidRPr="003D3083">
        <w:rPr>
          <w:rFonts w:hint="cs"/>
          <w:rtl/>
        </w:rPr>
        <w:t>אחד</w:t>
      </w:r>
      <w:r w:rsidRPr="003D3083">
        <w:rPr>
          <w:rtl/>
        </w:rPr>
        <w:t xml:space="preserve"> </w:t>
      </w:r>
      <w:r w:rsidRPr="003D3083">
        <w:rPr>
          <w:rFonts w:hint="cs"/>
          <w:rtl/>
        </w:rPr>
        <w:t>מאלה</w:t>
      </w:r>
      <w:r w:rsidRPr="003D3083">
        <w:rPr>
          <w:rtl/>
        </w:rPr>
        <w:t>:</w:t>
      </w:r>
    </w:p>
    <w:p w14:paraId="5DAF8FDC" w14:textId="77777777" w:rsidR="008209E3" w:rsidRPr="003D3083" w:rsidRDefault="008209E3" w:rsidP="00904FF8">
      <w:pPr>
        <w:pStyle w:val="30"/>
        <w:numPr>
          <w:ilvl w:val="0"/>
          <w:numId w:val="556"/>
        </w:numPr>
        <w:spacing w:before="60" w:after="60" w:line="312" w:lineRule="auto"/>
        <w:ind w:left="707" w:hanging="283"/>
      </w:pPr>
      <w:r w:rsidRPr="003D3083">
        <w:rPr>
          <w:rFonts w:hint="cs"/>
          <w:rtl/>
        </w:rPr>
        <w:t>המציע</w:t>
      </w:r>
      <w:r w:rsidRPr="003D3083">
        <w:rPr>
          <w:rtl/>
        </w:rPr>
        <w:t xml:space="preserve"> </w:t>
      </w:r>
      <w:r w:rsidRPr="003D3083">
        <w:rPr>
          <w:rFonts w:hint="cs"/>
          <w:rtl/>
        </w:rPr>
        <w:t>ובעל</w:t>
      </w:r>
      <w:r w:rsidRPr="003D3083">
        <w:rPr>
          <w:rtl/>
        </w:rPr>
        <w:t xml:space="preserve"> </w:t>
      </w:r>
      <w:r w:rsidRPr="003D3083">
        <w:rPr>
          <w:rFonts w:hint="cs"/>
          <w:rtl/>
        </w:rPr>
        <w:t>הזיקה</w:t>
      </w:r>
      <w:r w:rsidRPr="003D3083">
        <w:rPr>
          <w:rtl/>
        </w:rPr>
        <w:t xml:space="preserve"> </w:t>
      </w:r>
      <w:r w:rsidRPr="003D3083">
        <w:rPr>
          <w:rFonts w:hint="cs"/>
          <w:rtl/>
        </w:rPr>
        <w:t>אליו</w:t>
      </w:r>
      <w:r w:rsidRPr="003D3083">
        <w:rPr>
          <w:rtl/>
        </w:rPr>
        <w:t xml:space="preserve"> </w:t>
      </w:r>
      <w:r w:rsidRPr="003D3083">
        <w:rPr>
          <w:rFonts w:hint="cs"/>
          <w:rtl/>
        </w:rPr>
        <w:t>לא</w:t>
      </w:r>
      <w:r w:rsidRPr="003D3083">
        <w:rPr>
          <w:rtl/>
        </w:rPr>
        <w:t xml:space="preserve"> </w:t>
      </w:r>
      <w:r w:rsidRPr="003D3083">
        <w:rPr>
          <w:rFonts w:hint="cs"/>
          <w:rtl/>
        </w:rPr>
        <w:t>הורשעו</w:t>
      </w:r>
      <w:r w:rsidRPr="003D3083">
        <w:rPr>
          <w:rtl/>
        </w:rPr>
        <w:t xml:space="preserve"> </w:t>
      </w:r>
      <w:r w:rsidRPr="003D3083">
        <w:rPr>
          <w:rFonts w:hint="cs"/>
          <w:rtl/>
        </w:rPr>
        <w:t>בפסק</w:t>
      </w:r>
      <w:r w:rsidRPr="003D3083">
        <w:rPr>
          <w:rtl/>
        </w:rPr>
        <w:t xml:space="preserve"> </w:t>
      </w:r>
      <w:r w:rsidRPr="003D3083">
        <w:rPr>
          <w:rFonts w:hint="cs"/>
          <w:rtl/>
        </w:rPr>
        <w:t>דין</w:t>
      </w:r>
      <w:r w:rsidRPr="003D3083">
        <w:rPr>
          <w:rtl/>
        </w:rPr>
        <w:t xml:space="preserve"> </w:t>
      </w:r>
      <w:r w:rsidRPr="003D3083">
        <w:rPr>
          <w:rFonts w:hint="cs"/>
          <w:rtl/>
        </w:rPr>
        <w:t>חלוט</w:t>
      </w:r>
      <w:r w:rsidRPr="003D3083">
        <w:rPr>
          <w:rtl/>
        </w:rPr>
        <w:t xml:space="preserve"> </w:t>
      </w:r>
      <w:r w:rsidRPr="003D3083">
        <w:rPr>
          <w:rFonts w:hint="cs"/>
          <w:rtl/>
        </w:rPr>
        <w:t>בעבירה</w:t>
      </w:r>
      <w:r w:rsidRPr="003D3083">
        <w:rPr>
          <w:rtl/>
        </w:rPr>
        <w:t xml:space="preserve"> </w:t>
      </w:r>
      <w:r w:rsidRPr="003D3083">
        <w:rPr>
          <w:rFonts w:hint="cs"/>
          <w:rtl/>
        </w:rPr>
        <w:t>לפי</w:t>
      </w:r>
      <w:r w:rsidRPr="003D3083">
        <w:rPr>
          <w:rtl/>
        </w:rPr>
        <w:t xml:space="preserve"> </w:t>
      </w:r>
      <w:r w:rsidRPr="003D3083">
        <w:rPr>
          <w:rFonts w:hint="cs"/>
          <w:rtl/>
        </w:rPr>
        <w:t>חוק</w:t>
      </w:r>
      <w:r w:rsidRPr="003D3083">
        <w:rPr>
          <w:rtl/>
        </w:rPr>
        <w:t xml:space="preserve"> </w:t>
      </w:r>
      <w:r w:rsidRPr="003D3083">
        <w:rPr>
          <w:rFonts w:hint="cs"/>
          <w:rtl/>
        </w:rPr>
        <w:t>עובדים</w:t>
      </w:r>
      <w:r w:rsidRPr="003D3083">
        <w:rPr>
          <w:rtl/>
        </w:rPr>
        <w:t xml:space="preserve"> </w:t>
      </w:r>
      <w:r w:rsidRPr="003D3083">
        <w:rPr>
          <w:rFonts w:hint="cs"/>
          <w:rtl/>
        </w:rPr>
        <w:t>זרים</w:t>
      </w:r>
      <w:r w:rsidRPr="003D3083">
        <w:rPr>
          <w:rtl/>
        </w:rPr>
        <w:t xml:space="preserve"> </w:t>
      </w:r>
      <w:r w:rsidRPr="003D3083">
        <w:rPr>
          <w:rFonts w:hint="cs"/>
          <w:rtl/>
        </w:rPr>
        <w:t>בשנה</w:t>
      </w:r>
      <w:r w:rsidRPr="003D3083">
        <w:rPr>
          <w:rtl/>
        </w:rPr>
        <w:t xml:space="preserve"> </w:t>
      </w:r>
      <w:r w:rsidRPr="003D3083">
        <w:rPr>
          <w:rFonts w:hint="cs"/>
          <w:rtl/>
        </w:rPr>
        <w:t>שקדמה</w:t>
      </w:r>
      <w:r w:rsidRPr="003D3083">
        <w:rPr>
          <w:rtl/>
        </w:rPr>
        <w:t xml:space="preserve"> </w:t>
      </w:r>
      <w:r w:rsidRPr="003D3083">
        <w:rPr>
          <w:rFonts w:hint="cs"/>
          <w:rtl/>
        </w:rPr>
        <w:t>למועד</w:t>
      </w:r>
      <w:r w:rsidRPr="003D3083">
        <w:rPr>
          <w:rtl/>
        </w:rPr>
        <w:t xml:space="preserve"> </w:t>
      </w:r>
      <w:r w:rsidRPr="003D3083">
        <w:rPr>
          <w:rFonts w:hint="cs"/>
          <w:rtl/>
        </w:rPr>
        <w:t>החתימה</w:t>
      </w:r>
      <w:r w:rsidRPr="003D3083">
        <w:rPr>
          <w:rtl/>
        </w:rPr>
        <w:t xml:space="preserve"> </w:t>
      </w:r>
      <w:r w:rsidRPr="003D3083">
        <w:rPr>
          <w:rFonts w:hint="cs"/>
          <w:rtl/>
        </w:rPr>
        <w:t>על</w:t>
      </w:r>
      <w:r w:rsidRPr="003D3083">
        <w:rPr>
          <w:rtl/>
        </w:rPr>
        <w:t xml:space="preserve"> </w:t>
      </w:r>
      <w:r w:rsidRPr="003D3083">
        <w:rPr>
          <w:rFonts w:hint="cs"/>
          <w:rtl/>
        </w:rPr>
        <w:t>ההצהרה</w:t>
      </w:r>
      <w:r w:rsidRPr="003D3083">
        <w:rPr>
          <w:rtl/>
        </w:rPr>
        <w:t>.</w:t>
      </w:r>
    </w:p>
    <w:p w14:paraId="332EE654" w14:textId="77777777" w:rsidR="008209E3" w:rsidRPr="003D3083" w:rsidRDefault="008209E3" w:rsidP="00904FF8">
      <w:pPr>
        <w:pStyle w:val="30"/>
        <w:numPr>
          <w:ilvl w:val="0"/>
          <w:numId w:val="556"/>
        </w:numPr>
        <w:spacing w:before="60" w:after="60" w:line="312" w:lineRule="auto"/>
        <w:ind w:left="707" w:hanging="283"/>
      </w:pPr>
      <w:r w:rsidRPr="003D3083">
        <w:rPr>
          <w:rFonts w:hint="cs"/>
          <w:rtl/>
        </w:rPr>
        <w:t>אם</w:t>
      </w:r>
      <w:r w:rsidRPr="003D3083">
        <w:rPr>
          <w:rtl/>
        </w:rPr>
        <w:t xml:space="preserve"> המציע או בעל זיקה אליו הורשעו בפסק דין חלוט בשתי עבירות או יותר לפי חוק עובדים זרים </w:t>
      </w:r>
      <w:r w:rsidR="000E20F2" w:rsidRPr="003D3083">
        <w:rPr>
          <w:rtl/>
        </w:rPr>
        <w:t xml:space="preserve">- </w:t>
      </w:r>
      <w:r w:rsidRPr="003D3083">
        <w:rPr>
          <w:rFonts w:hint="cs"/>
          <w:rtl/>
        </w:rPr>
        <w:t>ההרשעה</w:t>
      </w:r>
      <w:r w:rsidRPr="003D3083">
        <w:rPr>
          <w:rtl/>
        </w:rPr>
        <w:t xml:space="preserve"> </w:t>
      </w:r>
      <w:r w:rsidRPr="003D3083">
        <w:rPr>
          <w:rFonts w:hint="cs"/>
          <w:rtl/>
        </w:rPr>
        <w:t>האחרונה</w:t>
      </w:r>
      <w:r w:rsidRPr="003D3083">
        <w:rPr>
          <w:rtl/>
        </w:rPr>
        <w:t xml:space="preserve"> </w:t>
      </w:r>
      <w:r w:rsidRPr="003D3083">
        <w:rPr>
          <w:rFonts w:hint="cs"/>
          <w:rtl/>
        </w:rPr>
        <w:t>לא</w:t>
      </w:r>
      <w:r w:rsidRPr="003D3083">
        <w:rPr>
          <w:rtl/>
        </w:rPr>
        <w:t xml:space="preserve"> </w:t>
      </w:r>
      <w:r w:rsidRPr="003D3083">
        <w:rPr>
          <w:rFonts w:hint="cs"/>
          <w:rtl/>
        </w:rPr>
        <w:t>היתה</w:t>
      </w:r>
      <w:r w:rsidRPr="003D3083">
        <w:rPr>
          <w:rtl/>
        </w:rPr>
        <w:t xml:space="preserve"> </w:t>
      </w:r>
      <w:r w:rsidRPr="003D3083">
        <w:rPr>
          <w:rFonts w:hint="cs"/>
          <w:rtl/>
        </w:rPr>
        <w:t>בשלוש</w:t>
      </w:r>
      <w:r w:rsidRPr="003D3083">
        <w:rPr>
          <w:rtl/>
        </w:rPr>
        <w:t xml:space="preserve"> </w:t>
      </w:r>
      <w:r w:rsidRPr="003D3083">
        <w:rPr>
          <w:rFonts w:hint="cs"/>
          <w:rtl/>
        </w:rPr>
        <w:t>השנים</w:t>
      </w:r>
      <w:r w:rsidRPr="003D3083">
        <w:rPr>
          <w:rtl/>
        </w:rPr>
        <w:t xml:space="preserve"> </w:t>
      </w:r>
      <w:r w:rsidRPr="003D3083">
        <w:rPr>
          <w:rFonts w:hint="cs"/>
          <w:rtl/>
        </w:rPr>
        <w:t>שקדמו</w:t>
      </w:r>
      <w:r w:rsidRPr="003D3083">
        <w:rPr>
          <w:rtl/>
        </w:rPr>
        <w:t xml:space="preserve"> </w:t>
      </w:r>
      <w:r w:rsidRPr="003D3083">
        <w:rPr>
          <w:rFonts w:hint="cs"/>
          <w:rtl/>
        </w:rPr>
        <w:t>למועד</w:t>
      </w:r>
      <w:r w:rsidRPr="003D3083">
        <w:rPr>
          <w:rtl/>
        </w:rPr>
        <w:t xml:space="preserve"> </w:t>
      </w:r>
      <w:r w:rsidRPr="003D3083">
        <w:rPr>
          <w:rFonts w:hint="cs"/>
          <w:rtl/>
        </w:rPr>
        <w:t>החתימה</w:t>
      </w:r>
      <w:r w:rsidRPr="003D3083">
        <w:rPr>
          <w:rtl/>
        </w:rPr>
        <w:t xml:space="preserve"> </w:t>
      </w:r>
      <w:r w:rsidRPr="003D3083">
        <w:rPr>
          <w:rFonts w:hint="cs"/>
          <w:rtl/>
        </w:rPr>
        <w:t>על</w:t>
      </w:r>
      <w:r w:rsidRPr="003D3083">
        <w:rPr>
          <w:rtl/>
        </w:rPr>
        <w:t xml:space="preserve"> </w:t>
      </w:r>
      <w:r w:rsidRPr="003D3083">
        <w:rPr>
          <w:rFonts w:hint="cs"/>
          <w:rtl/>
        </w:rPr>
        <w:t>ההצהרה</w:t>
      </w:r>
      <w:r w:rsidRPr="003D3083">
        <w:rPr>
          <w:rtl/>
        </w:rPr>
        <w:t>.</w:t>
      </w:r>
    </w:p>
    <w:p w14:paraId="29470493" w14:textId="77777777" w:rsidR="008209E3" w:rsidRPr="003D3083" w:rsidRDefault="008209E3" w:rsidP="00904FF8">
      <w:pPr>
        <w:pStyle w:val="20"/>
        <w:tabs>
          <w:tab w:val="num" w:pos="849"/>
        </w:tabs>
        <w:spacing w:before="60" w:after="60" w:line="312" w:lineRule="auto"/>
        <w:ind w:left="849" w:hanging="425"/>
      </w:pPr>
      <w:r w:rsidRPr="003D3083">
        <w:rPr>
          <w:rFonts w:hint="cs"/>
          <w:rtl/>
        </w:rPr>
        <w:t>לעניין</w:t>
      </w:r>
      <w:r w:rsidRPr="003D3083">
        <w:rPr>
          <w:rtl/>
        </w:rPr>
        <w:t xml:space="preserve"> </w:t>
      </w:r>
      <w:r w:rsidRPr="003D3083">
        <w:rPr>
          <w:rFonts w:hint="cs"/>
          <w:rtl/>
        </w:rPr>
        <w:t>סעיף</w:t>
      </w:r>
      <w:r w:rsidRPr="003D3083">
        <w:rPr>
          <w:rtl/>
        </w:rPr>
        <w:t xml:space="preserve"> </w:t>
      </w:r>
      <w:r w:rsidRPr="003D3083">
        <w:rPr>
          <w:rFonts w:hint="cs"/>
          <w:rtl/>
        </w:rPr>
        <w:t>זה</w:t>
      </w:r>
      <w:r w:rsidRPr="003D3083">
        <w:rPr>
          <w:rtl/>
        </w:rPr>
        <w:t>:</w:t>
      </w:r>
    </w:p>
    <w:p w14:paraId="24875000" w14:textId="77777777" w:rsidR="008209E3" w:rsidRPr="003D3083" w:rsidRDefault="008209E3" w:rsidP="00904FF8">
      <w:pPr>
        <w:pStyle w:val="20"/>
        <w:numPr>
          <w:ilvl w:val="2"/>
          <w:numId w:val="15"/>
        </w:numPr>
        <w:tabs>
          <w:tab w:val="num" w:pos="1133"/>
        </w:tabs>
        <w:spacing w:before="60" w:after="60" w:line="312" w:lineRule="auto"/>
        <w:ind w:left="1133" w:hanging="709"/>
      </w:pPr>
      <w:r w:rsidRPr="003D3083">
        <w:rPr>
          <w:rtl/>
        </w:rPr>
        <w:t>"</w:t>
      </w:r>
      <w:r w:rsidRPr="003D3083">
        <w:rPr>
          <w:rFonts w:hint="cs"/>
          <w:b/>
          <w:bCs/>
          <w:rtl/>
        </w:rPr>
        <w:t>בעל</w:t>
      </w:r>
      <w:r w:rsidRPr="003D3083">
        <w:rPr>
          <w:b/>
          <w:bCs/>
          <w:rtl/>
        </w:rPr>
        <w:t xml:space="preserve"> </w:t>
      </w:r>
      <w:r w:rsidRPr="003D3083">
        <w:rPr>
          <w:rFonts w:hint="cs"/>
          <w:b/>
          <w:bCs/>
          <w:rtl/>
        </w:rPr>
        <w:t>זיקה</w:t>
      </w:r>
      <w:r w:rsidRPr="003D3083">
        <w:rPr>
          <w:rtl/>
        </w:rPr>
        <w:t xml:space="preserve">" </w:t>
      </w:r>
      <w:r w:rsidR="000E20F2" w:rsidRPr="003D3083">
        <w:rPr>
          <w:rtl/>
        </w:rPr>
        <w:t xml:space="preserve">- </w:t>
      </w:r>
      <w:r w:rsidRPr="003D3083">
        <w:rPr>
          <w:rFonts w:hint="cs"/>
          <w:rtl/>
        </w:rPr>
        <w:t>תאגיד</w:t>
      </w:r>
      <w:r w:rsidRPr="003D3083">
        <w:rPr>
          <w:rtl/>
        </w:rPr>
        <w:t xml:space="preserve"> </w:t>
      </w:r>
      <w:r w:rsidRPr="003D3083">
        <w:rPr>
          <w:rFonts w:hint="cs"/>
          <w:rtl/>
        </w:rPr>
        <w:t>שבשליטת</w:t>
      </w:r>
      <w:r w:rsidRPr="003D3083">
        <w:rPr>
          <w:rtl/>
        </w:rPr>
        <w:t xml:space="preserve"> </w:t>
      </w:r>
      <w:r w:rsidRPr="003D3083">
        <w:rPr>
          <w:rFonts w:hint="cs"/>
          <w:rtl/>
        </w:rPr>
        <w:t>המציע</w:t>
      </w:r>
      <w:r w:rsidRPr="003D3083">
        <w:rPr>
          <w:rtl/>
        </w:rPr>
        <w:t xml:space="preserve">, </w:t>
      </w:r>
      <w:r w:rsidRPr="003D3083">
        <w:rPr>
          <w:rFonts w:hint="cs"/>
          <w:rtl/>
        </w:rPr>
        <w:t>נושא</w:t>
      </w:r>
      <w:r w:rsidRPr="003D3083">
        <w:rPr>
          <w:rtl/>
        </w:rPr>
        <w:t xml:space="preserve"> </w:t>
      </w:r>
      <w:r w:rsidRPr="003D3083">
        <w:rPr>
          <w:rFonts w:hint="cs"/>
          <w:rtl/>
        </w:rPr>
        <w:t>משרה</w:t>
      </w:r>
      <w:r w:rsidRPr="003D3083">
        <w:rPr>
          <w:rtl/>
        </w:rPr>
        <w:t xml:space="preserve"> </w:t>
      </w:r>
      <w:r w:rsidRPr="003D3083">
        <w:rPr>
          <w:rFonts w:hint="cs"/>
          <w:rtl/>
        </w:rPr>
        <w:t>אצל</w:t>
      </w:r>
      <w:r w:rsidRPr="003D3083">
        <w:rPr>
          <w:rtl/>
        </w:rPr>
        <w:t xml:space="preserve"> </w:t>
      </w:r>
      <w:r w:rsidRPr="003D3083">
        <w:rPr>
          <w:rFonts w:hint="cs"/>
          <w:rtl/>
        </w:rPr>
        <w:t>המציע</w:t>
      </w:r>
      <w:r w:rsidRPr="003D3083">
        <w:rPr>
          <w:rtl/>
        </w:rPr>
        <w:t xml:space="preserve">, </w:t>
      </w:r>
      <w:r w:rsidRPr="003D3083">
        <w:rPr>
          <w:rFonts w:hint="cs"/>
          <w:rtl/>
        </w:rPr>
        <w:t>בעל</w:t>
      </w:r>
      <w:r w:rsidRPr="003D3083">
        <w:rPr>
          <w:rtl/>
        </w:rPr>
        <w:t xml:space="preserve"> </w:t>
      </w:r>
      <w:r w:rsidRPr="003D3083">
        <w:rPr>
          <w:rFonts w:hint="cs"/>
          <w:rtl/>
        </w:rPr>
        <w:t>שליטה</w:t>
      </w:r>
      <w:r w:rsidRPr="003D3083">
        <w:rPr>
          <w:rtl/>
        </w:rPr>
        <w:t xml:space="preserve"> </w:t>
      </w:r>
      <w:r w:rsidRPr="003D3083">
        <w:rPr>
          <w:rFonts w:hint="cs"/>
          <w:rtl/>
        </w:rPr>
        <w:t>במציע</w:t>
      </w:r>
      <w:r w:rsidRPr="003D3083">
        <w:rPr>
          <w:rtl/>
        </w:rPr>
        <w:t xml:space="preserve">, </w:t>
      </w:r>
      <w:r w:rsidRPr="003D3083">
        <w:rPr>
          <w:rFonts w:hint="cs"/>
          <w:rtl/>
        </w:rPr>
        <w:t>תאגיד</w:t>
      </w:r>
      <w:r w:rsidRPr="003D3083">
        <w:rPr>
          <w:rtl/>
        </w:rPr>
        <w:t xml:space="preserve"> </w:t>
      </w:r>
      <w:r w:rsidRPr="003D3083">
        <w:rPr>
          <w:rFonts w:hint="cs"/>
          <w:rtl/>
        </w:rPr>
        <w:t>אחר</w:t>
      </w:r>
      <w:r w:rsidRPr="003D3083">
        <w:rPr>
          <w:rtl/>
        </w:rPr>
        <w:t xml:space="preserve"> </w:t>
      </w:r>
      <w:r w:rsidRPr="003D3083">
        <w:rPr>
          <w:rFonts w:hint="cs"/>
          <w:rtl/>
        </w:rPr>
        <w:t>שבעל</w:t>
      </w:r>
      <w:r w:rsidRPr="003D3083">
        <w:rPr>
          <w:rtl/>
        </w:rPr>
        <w:t xml:space="preserve"> </w:t>
      </w:r>
      <w:r w:rsidRPr="003D3083">
        <w:rPr>
          <w:rFonts w:hint="cs"/>
          <w:rtl/>
        </w:rPr>
        <w:t>השליטה</w:t>
      </w:r>
      <w:r w:rsidRPr="003D3083">
        <w:rPr>
          <w:rtl/>
        </w:rPr>
        <w:t xml:space="preserve"> </w:t>
      </w:r>
      <w:r w:rsidRPr="003D3083">
        <w:rPr>
          <w:rFonts w:hint="cs"/>
          <w:rtl/>
        </w:rPr>
        <w:t>במציע</w:t>
      </w:r>
      <w:r w:rsidRPr="003D3083">
        <w:rPr>
          <w:rtl/>
        </w:rPr>
        <w:t xml:space="preserve"> </w:t>
      </w:r>
      <w:r w:rsidRPr="003D3083">
        <w:rPr>
          <w:rFonts w:hint="cs"/>
          <w:rtl/>
        </w:rPr>
        <w:t>הנו</w:t>
      </w:r>
      <w:r w:rsidRPr="003D3083">
        <w:rPr>
          <w:rtl/>
        </w:rPr>
        <w:t xml:space="preserve"> </w:t>
      </w:r>
      <w:r w:rsidRPr="003D3083">
        <w:rPr>
          <w:rFonts w:hint="cs"/>
          <w:rtl/>
        </w:rPr>
        <w:t>בעל</w:t>
      </w:r>
      <w:r w:rsidRPr="003D3083">
        <w:rPr>
          <w:rtl/>
        </w:rPr>
        <w:t xml:space="preserve"> </w:t>
      </w:r>
      <w:r w:rsidRPr="003D3083">
        <w:rPr>
          <w:rFonts w:hint="cs"/>
          <w:rtl/>
        </w:rPr>
        <w:t>השליטה</w:t>
      </w:r>
      <w:r w:rsidRPr="003D3083">
        <w:rPr>
          <w:rtl/>
        </w:rPr>
        <w:t xml:space="preserve"> </w:t>
      </w:r>
      <w:r w:rsidRPr="003D3083">
        <w:rPr>
          <w:rFonts w:hint="cs"/>
          <w:rtl/>
        </w:rPr>
        <w:t>גם</w:t>
      </w:r>
      <w:r w:rsidRPr="003D3083">
        <w:rPr>
          <w:rtl/>
        </w:rPr>
        <w:t xml:space="preserve"> </w:t>
      </w:r>
      <w:r w:rsidRPr="003D3083">
        <w:rPr>
          <w:rFonts w:hint="cs"/>
          <w:rtl/>
        </w:rPr>
        <w:t>בו</w:t>
      </w:r>
      <w:r w:rsidRPr="003D3083">
        <w:rPr>
          <w:rtl/>
        </w:rPr>
        <w:t>.</w:t>
      </w:r>
    </w:p>
    <w:p w14:paraId="7614C63F" w14:textId="77777777" w:rsidR="008209E3" w:rsidRPr="003D3083" w:rsidRDefault="008209E3" w:rsidP="00904FF8">
      <w:pPr>
        <w:pStyle w:val="20"/>
        <w:numPr>
          <w:ilvl w:val="2"/>
          <w:numId w:val="15"/>
        </w:numPr>
        <w:tabs>
          <w:tab w:val="num" w:pos="1133"/>
        </w:tabs>
        <w:spacing w:before="60" w:after="60" w:line="312" w:lineRule="auto"/>
        <w:ind w:left="1133" w:hanging="709"/>
        <w:rPr>
          <w:rtl/>
        </w:rPr>
      </w:pPr>
      <w:r w:rsidRPr="003D3083">
        <w:rPr>
          <w:rtl/>
        </w:rPr>
        <w:t>"</w:t>
      </w:r>
      <w:r w:rsidRPr="003D3083">
        <w:rPr>
          <w:rFonts w:hint="cs"/>
          <w:b/>
          <w:bCs/>
          <w:rtl/>
        </w:rPr>
        <w:t>שליטה</w:t>
      </w:r>
      <w:r w:rsidRPr="003D3083">
        <w:rPr>
          <w:rtl/>
        </w:rPr>
        <w:t xml:space="preserve">" </w:t>
      </w:r>
      <w:r w:rsidR="000E20F2" w:rsidRPr="003D3083">
        <w:rPr>
          <w:rtl/>
        </w:rPr>
        <w:t xml:space="preserve">- </w:t>
      </w:r>
      <w:r w:rsidRPr="003D3083">
        <w:rPr>
          <w:rFonts w:hint="cs"/>
          <w:rtl/>
        </w:rPr>
        <w:t>כמשמעותה</w:t>
      </w:r>
      <w:r w:rsidRPr="003D3083">
        <w:rPr>
          <w:rtl/>
        </w:rPr>
        <w:t xml:space="preserve"> </w:t>
      </w:r>
      <w:r w:rsidRPr="003D3083">
        <w:rPr>
          <w:rFonts w:hint="cs"/>
          <w:rtl/>
        </w:rPr>
        <w:t>בחוק</w:t>
      </w:r>
      <w:r w:rsidRPr="003D3083">
        <w:rPr>
          <w:rtl/>
        </w:rPr>
        <w:t xml:space="preserve"> </w:t>
      </w:r>
      <w:r w:rsidRPr="003D3083">
        <w:rPr>
          <w:rFonts w:hint="cs"/>
          <w:rtl/>
        </w:rPr>
        <w:t>ניירות</w:t>
      </w:r>
      <w:r w:rsidRPr="003D3083">
        <w:rPr>
          <w:rtl/>
        </w:rPr>
        <w:t xml:space="preserve">, </w:t>
      </w:r>
      <w:r w:rsidRPr="003D3083">
        <w:rPr>
          <w:rFonts w:hint="cs"/>
          <w:rtl/>
        </w:rPr>
        <w:t>התשכ</w:t>
      </w:r>
      <w:r w:rsidRPr="003D3083">
        <w:rPr>
          <w:rtl/>
        </w:rPr>
        <w:t>"ח-1968.</w:t>
      </w:r>
    </w:p>
    <w:p w14:paraId="16064C36" w14:textId="77777777" w:rsidR="008209E3" w:rsidRPr="003D3083" w:rsidRDefault="008209E3" w:rsidP="00904FF8">
      <w:pPr>
        <w:pStyle w:val="20"/>
        <w:tabs>
          <w:tab w:val="num" w:pos="849"/>
        </w:tabs>
        <w:spacing w:before="60" w:after="60" w:line="312" w:lineRule="auto"/>
        <w:ind w:left="424"/>
      </w:pPr>
      <w:r w:rsidRPr="003D3083">
        <w:rPr>
          <w:rFonts w:hint="cs"/>
          <w:rtl/>
        </w:rPr>
        <w:t>הנני</w:t>
      </w:r>
      <w:r w:rsidRPr="003D3083">
        <w:rPr>
          <w:rtl/>
        </w:rPr>
        <w:t xml:space="preserve"> </w:t>
      </w:r>
      <w:r w:rsidRPr="003D3083">
        <w:rPr>
          <w:rFonts w:hint="cs"/>
          <w:rtl/>
        </w:rPr>
        <w:t>מצהיר</w:t>
      </w:r>
      <w:r w:rsidRPr="003D3083">
        <w:rPr>
          <w:rtl/>
        </w:rPr>
        <w:t xml:space="preserve"> </w:t>
      </w:r>
      <w:r w:rsidRPr="003D3083">
        <w:rPr>
          <w:rFonts w:hint="cs"/>
          <w:rtl/>
        </w:rPr>
        <w:t>כי</w:t>
      </w:r>
      <w:r w:rsidRPr="003D3083">
        <w:rPr>
          <w:rtl/>
        </w:rPr>
        <w:t xml:space="preserve"> </w:t>
      </w:r>
      <w:r w:rsidRPr="003D3083">
        <w:rPr>
          <w:rFonts w:hint="cs"/>
          <w:rtl/>
        </w:rPr>
        <w:t>המציע</w:t>
      </w:r>
      <w:r w:rsidRPr="003D3083">
        <w:rPr>
          <w:rtl/>
        </w:rPr>
        <w:t xml:space="preserve"> </w:t>
      </w:r>
      <w:r w:rsidRPr="003D3083">
        <w:rPr>
          <w:rFonts w:hint="cs"/>
          <w:rtl/>
        </w:rPr>
        <w:t>פועל</w:t>
      </w:r>
      <w:r w:rsidRPr="003D3083">
        <w:rPr>
          <w:rtl/>
        </w:rPr>
        <w:t xml:space="preserve"> </w:t>
      </w:r>
      <w:r w:rsidRPr="003D3083">
        <w:rPr>
          <w:rFonts w:hint="cs"/>
          <w:rtl/>
        </w:rPr>
        <w:t>בהתאם</w:t>
      </w:r>
      <w:r w:rsidRPr="003D3083">
        <w:rPr>
          <w:rtl/>
        </w:rPr>
        <w:t xml:space="preserve"> </w:t>
      </w:r>
      <w:r w:rsidRPr="003D3083">
        <w:rPr>
          <w:rFonts w:hint="cs"/>
          <w:rtl/>
        </w:rPr>
        <w:t>לחוק</w:t>
      </w:r>
      <w:r w:rsidRPr="003D3083">
        <w:rPr>
          <w:rtl/>
        </w:rPr>
        <w:t xml:space="preserve"> </w:t>
      </w:r>
      <w:r w:rsidRPr="003D3083">
        <w:rPr>
          <w:rFonts w:hint="cs"/>
          <w:rtl/>
        </w:rPr>
        <w:t>שכר</w:t>
      </w:r>
      <w:r w:rsidRPr="003D3083">
        <w:rPr>
          <w:rtl/>
        </w:rPr>
        <w:t xml:space="preserve"> </w:t>
      </w:r>
      <w:r w:rsidRPr="003D3083">
        <w:rPr>
          <w:rFonts w:hint="cs"/>
          <w:rtl/>
        </w:rPr>
        <w:t>מינימום</w:t>
      </w:r>
      <w:r w:rsidRPr="003D3083">
        <w:rPr>
          <w:rtl/>
        </w:rPr>
        <w:t xml:space="preserve">, </w:t>
      </w:r>
      <w:r w:rsidRPr="003D3083">
        <w:rPr>
          <w:rFonts w:hint="cs"/>
          <w:rtl/>
        </w:rPr>
        <w:t>התשמ</w:t>
      </w:r>
      <w:r w:rsidRPr="003D3083">
        <w:rPr>
          <w:rtl/>
        </w:rPr>
        <w:t>"ז</w:t>
      </w:r>
      <w:r w:rsidR="001C7641" w:rsidRPr="003D3083">
        <w:rPr>
          <w:rtl/>
        </w:rPr>
        <w:t>-</w:t>
      </w:r>
      <w:r w:rsidRPr="003D3083">
        <w:rPr>
          <w:rtl/>
        </w:rPr>
        <w:t>1987 (להלן</w:t>
      </w:r>
      <w:r w:rsidR="00EE6315" w:rsidRPr="003D3083">
        <w:rPr>
          <w:rFonts w:eastAsia="Times New Roman" w:hint="cs"/>
          <w:rtl/>
        </w:rPr>
        <w:t>:</w:t>
      </w:r>
      <w:r w:rsidR="001C7641" w:rsidRPr="003D3083">
        <w:rPr>
          <w:rtl/>
        </w:rPr>
        <w:t xml:space="preserve"> </w:t>
      </w:r>
      <w:r w:rsidR="0066534A" w:rsidRPr="003D3083">
        <w:rPr>
          <w:rtl/>
        </w:rPr>
        <w:t>"</w:t>
      </w:r>
      <w:r w:rsidRPr="003D3083">
        <w:rPr>
          <w:rFonts w:hint="cs"/>
          <w:b/>
          <w:bCs/>
          <w:rtl/>
        </w:rPr>
        <w:t>חוק</w:t>
      </w:r>
      <w:r w:rsidRPr="003D3083">
        <w:rPr>
          <w:b/>
          <w:bCs/>
          <w:rtl/>
        </w:rPr>
        <w:t xml:space="preserve"> </w:t>
      </w:r>
      <w:r w:rsidRPr="003D3083">
        <w:rPr>
          <w:rFonts w:hint="cs"/>
          <w:b/>
          <w:bCs/>
          <w:rtl/>
        </w:rPr>
        <w:t>שכר</w:t>
      </w:r>
      <w:r w:rsidRPr="003D3083">
        <w:rPr>
          <w:b/>
          <w:bCs/>
          <w:rtl/>
        </w:rPr>
        <w:t xml:space="preserve"> </w:t>
      </w:r>
      <w:r w:rsidRPr="003D3083">
        <w:rPr>
          <w:rFonts w:hint="cs"/>
          <w:b/>
          <w:bCs/>
          <w:rtl/>
        </w:rPr>
        <w:t>מינימום</w:t>
      </w:r>
      <w:r w:rsidR="0066534A" w:rsidRPr="003D3083">
        <w:rPr>
          <w:rtl/>
        </w:rPr>
        <w:t>"</w:t>
      </w:r>
      <w:r w:rsidRPr="003D3083">
        <w:rPr>
          <w:rtl/>
        </w:rPr>
        <w:t xml:space="preserve">), </w:t>
      </w:r>
      <w:r w:rsidRPr="003D3083">
        <w:rPr>
          <w:rFonts w:hint="cs"/>
          <w:rtl/>
        </w:rPr>
        <w:t>ומשלם</w:t>
      </w:r>
      <w:r w:rsidRPr="003D3083">
        <w:rPr>
          <w:rtl/>
        </w:rPr>
        <w:t xml:space="preserve"> </w:t>
      </w:r>
      <w:r w:rsidRPr="003D3083">
        <w:rPr>
          <w:rFonts w:hint="cs"/>
          <w:rtl/>
        </w:rPr>
        <w:t>שכר</w:t>
      </w:r>
      <w:r w:rsidRPr="003D3083">
        <w:rPr>
          <w:rtl/>
        </w:rPr>
        <w:t xml:space="preserve"> </w:t>
      </w:r>
      <w:r w:rsidRPr="003D3083">
        <w:rPr>
          <w:rFonts w:hint="cs"/>
          <w:rtl/>
        </w:rPr>
        <w:t>עבודה</w:t>
      </w:r>
      <w:r w:rsidRPr="003D3083">
        <w:rPr>
          <w:rtl/>
        </w:rPr>
        <w:t xml:space="preserve"> </w:t>
      </w:r>
      <w:r w:rsidRPr="003D3083">
        <w:rPr>
          <w:rFonts w:hint="cs"/>
          <w:rtl/>
        </w:rPr>
        <w:t>לעובדיו</w:t>
      </w:r>
      <w:r w:rsidRPr="003D3083">
        <w:rPr>
          <w:rtl/>
        </w:rPr>
        <w:t xml:space="preserve"> </w:t>
      </w:r>
      <w:r w:rsidRPr="003D3083">
        <w:rPr>
          <w:rFonts w:hint="cs"/>
          <w:rtl/>
        </w:rPr>
        <w:t>בקביעות</w:t>
      </w:r>
      <w:r w:rsidRPr="003D3083">
        <w:rPr>
          <w:rtl/>
        </w:rPr>
        <w:t xml:space="preserve"> </w:t>
      </w:r>
      <w:r w:rsidRPr="003D3083">
        <w:rPr>
          <w:rFonts w:hint="cs"/>
          <w:rtl/>
        </w:rPr>
        <w:t>ובמועד</w:t>
      </w:r>
      <w:r w:rsidRPr="003D3083">
        <w:rPr>
          <w:rtl/>
        </w:rPr>
        <w:t xml:space="preserve"> </w:t>
      </w:r>
      <w:r w:rsidRPr="003D3083">
        <w:rPr>
          <w:rFonts w:hint="cs"/>
          <w:rtl/>
        </w:rPr>
        <w:t>כמתחייב</w:t>
      </w:r>
      <w:r w:rsidRPr="003D3083">
        <w:rPr>
          <w:rtl/>
        </w:rPr>
        <w:t xml:space="preserve"> </w:t>
      </w:r>
      <w:r w:rsidRPr="003D3083">
        <w:rPr>
          <w:rFonts w:hint="cs"/>
          <w:rtl/>
        </w:rPr>
        <w:t>מחוקי</w:t>
      </w:r>
      <w:r w:rsidRPr="003D3083">
        <w:rPr>
          <w:rtl/>
        </w:rPr>
        <w:t xml:space="preserve"> </w:t>
      </w:r>
      <w:r w:rsidRPr="003D3083">
        <w:rPr>
          <w:rFonts w:hint="cs"/>
          <w:rtl/>
        </w:rPr>
        <w:t>העבודה</w:t>
      </w:r>
      <w:r w:rsidRPr="003D3083">
        <w:rPr>
          <w:rtl/>
        </w:rPr>
        <w:t xml:space="preserve">, </w:t>
      </w:r>
      <w:r w:rsidRPr="003D3083">
        <w:rPr>
          <w:rFonts w:hint="cs"/>
          <w:rtl/>
        </w:rPr>
        <w:t>צווי</w:t>
      </w:r>
      <w:r w:rsidRPr="003D3083">
        <w:rPr>
          <w:rtl/>
        </w:rPr>
        <w:t xml:space="preserve"> </w:t>
      </w:r>
      <w:r w:rsidRPr="003D3083">
        <w:rPr>
          <w:rFonts w:hint="cs"/>
          <w:rtl/>
        </w:rPr>
        <w:t>ההרחבה</w:t>
      </w:r>
      <w:r w:rsidRPr="003D3083">
        <w:rPr>
          <w:rtl/>
        </w:rPr>
        <w:t xml:space="preserve">, </w:t>
      </w:r>
      <w:r w:rsidRPr="003D3083">
        <w:rPr>
          <w:rFonts w:hint="cs"/>
          <w:rtl/>
        </w:rPr>
        <w:t>ההסכמים</w:t>
      </w:r>
      <w:r w:rsidRPr="003D3083">
        <w:rPr>
          <w:rtl/>
        </w:rPr>
        <w:t xml:space="preserve"> </w:t>
      </w:r>
      <w:r w:rsidRPr="003D3083">
        <w:rPr>
          <w:rFonts w:hint="cs"/>
          <w:rtl/>
        </w:rPr>
        <w:t>הקיבוציים</w:t>
      </w:r>
      <w:r w:rsidRPr="003D3083">
        <w:rPr>
          <w:rtl/>
        </w:rPr>
        <w:t xml:space="preserve"> </w:t>
      </w:r>
      <w:r w:rsidRPr="003D3083">
        <w:rPr>
          <w:rFonts w:hint="cs"/>
          <w:rtl/>
        </w:rPr>
        <w:t>וההסכמים</w:t>
      </w:r>
      <w:r w:rsidRPr="003D3083">
        <w:rPr>
          <w:rtl/>
        </w:rPr>
        <w:t xml:space="preserve"> </w:t>
      </w:r>
      <w:r w:rsidRPr="003D3083">
        <w:rPr>
          <w:rFonts w:hint="cs"/>
          <w:rtl/>
        </w:rPr>
        <w:t>האישיים</w:t>
      </w:r>
      <w:r w:rsidRPr="003D3083">
        <w:rPr>
          <w:rtl/>
        </w:rPr>
        <w:t xml:space="preserve"> </w:t>
      </w:r>
      <w:r w:rsidRPr="003D3083">
        <w:rPr>
          <w:rFonts w:hint="cs"/>
          <w:rtl/>
        </w:rPr>
        <w:t>החלים</w:t>
      </w:r>
      <w:r w:rsidRPr="003D3083">
        <w:rPr>
          <w:rtl/>
        </w:rPr>
        <w:t xml:space="preserve"> </w:t>
      </w:r>
      <w:r w:rsidRPr="003D3083">
        <w:rPr>
          <w:rFonts w:hint="cs"/>
          <w:rtl/>
        </w:rPr>
        <w:t>עליו</w:t>
      </w:r>
      <w:r w:rsidRPr="003D3083">
        <w:rPr>
          <w:rtl/>
        </w:rPr>
        <w:t>.</w:t>
      </w:r>
    </w:p>
    <w:p w14:paraId="0AA667B2" w14:textId="77777777" w:rsidR="008209E3" w:rsidRPr="003D3083" w:rsidRDefault="008209E3" w:rsidP="00247302">
      <w:pPr>
        <w:pStyle w:val="20"/>
        <w:tabs>
          <w:tab w:val="num" w:pos="849"/>
        </w:tabs>
        <w:spacing w:before="60" w:after="60" w:line="312" w:lineRule="auto"/>
        <w:ind w:left="849" w:hanging="425"/>
      </w:pPr>
      <w:r w:rsidRPr="003D3083">
        <w:rPr>
          <w:rFonts w:hint="cs"/>
          <w:rtl/>
        </w:rPr>
        <w:t>מבלי</w:t>
      </w:r>
      <w:r w:rsidRPr="003D3083">
        <w:rPr>
          <w:rtl/>
        </w:rPr>
        <w:t xml:space="preserve"> </w:t>
      </w:r>
      <w:r w:rsidRPr="003D3083">
        <w:rPr>
          <w:rFonts w:hint="cs"/>
          <w:rtl/>
        </w:rPr>
        <w:t>לגרוע</w:t>
      </w:r>
      <w:r w:rsidRPr="003D3083">
        <w:rPr>
          <w:rtl/>
        </w:rPr>
        <w:t xml:space="preserve"> </w:t>
      </w:r>
      <w:r w:rsidRPr="003D3083">
        <w:rPr>
          <w:rFonts w:hint="cs"/>
          <w:rtl/>
        </w:rPr>
        <w:t>מן</w:t>
      </w:r>
      <w:r w:rsidRPr="003D3083">
        <w:rPr>
          <w:rtl/>
        </w:rPr>
        <w:t xml:space="preserve"> </w:t>
      </w:r>
      <w:r w:rsidRPr="003D3083">
        <w:rPr>
          <w:rFonts w:hint="cs"/>
          <w:rtl/>
        </w:rPr>
        <w:t>האמור</w:t>
      </w:r>
      <w:r w:rsidRPr="003D3083">
        <w:rPr>
          <w:rtl/>
        </w:rPr>
        <w:t xml:space="preserve"> </w:t>
      </w:r>
      <w:r w:rsidRPr="003D3083">
        <w:rPr>
          <w:rFonts w:hint="cs"/>
          <w:rtl/>
        </w:rPr>
        <w:t>לעיל</w:t>
      </w:r>
      <w:r w:rsidRPr="003D3083">
        <w:rPr>
          <w:rtl/>
        </w:rPr>
        <w:t xml:space="preserve">, </w:t>
      </w:r>
      <w:r w:rsidRPr="003D3083">
        <w:rPr>
          <w:rFonts w:hint="cs"/>
          <w:rtl/>
        </w:rPr>
        <w:t>הנני</w:t>
      </w:r>
      <w:r w:rsidRPr="003D3083">
        <w:rPr>
          <w:rtl/>
        </w:rPr>
        <w:t xml:space="preserve"> </w:t>
      </w:r>
      <w:r w:rsidRPr="003D3083">
        <w:rPr>
          <w:rFonts w:hint="cs"/>
          <w:rtl/>
        </w:rPr>
        <w:t>מצהיר</w:t>
      </w:r>
      <w:r w:rsidRPr="003D3083">
        <w:rPr>
          <w:rtl/>
        </w:rPr>
        <w:t xml:space="preserve"> </w:t>
      </w:r>
      <w:r w:rsidRPr="003D3083">
        <w:rPr>
          <w:rFonts w:hint="cs"/>
          <w:rtl/>
        </w:rPr>
        <w:t>כי</w:t>
      </w:r>
      <w:r w:rsidRPr="003D3083">
        <w:rPr>
          <w:rtl/>
        </w:rPr>
        <w:t xml:space="preserve"> </w:t>
      </w:r>
      <w:r w:rsidRPr="003D3083">
        <w:rPr>
          <w:rFonts w:hint="cs"/>
          <w:rtl/>
        </w:rPr>
        <w:t>מתקיים</w:t>
      </w:r>
      <w:r w:rsidRPr="003D3083">
        <w:rPr>
          <w:rtl/>
        </w:rPr>
        <w:t xml:space="preserve"> </w:t>
      </w:r>
      <w:r w:rsidRPr="003D3083">
        <w:rPr>
          <w:rFonts w:hint="cs"/>
          <w:rtl/>
        </w:rPr>
        <w:t>במציע</w:t>
      </w:r>
      <w:r w:rsidRPr="003D3083">
        <w:rPr>
          <w:rtl/>
        </w:rPr>
        <w:t xml:space="preserve"> </w:t>
      </w:r>
      <w:r w:rsidRPr="003D3083">
        <w:rPr>
          <w:rFonts w:hint="cs"/>
          <w:rtl/>
        </w:rPr>
        <w:t>אחד</w:t>
      </w:r>
      <w:r w:rsidRPr="003D3083">
        <w:rPr>
          <w:rtl/>
        </w:rPr>
        <w:t xml:space="preserve"> </w:t>
      </w:r>
      <w:r w:rsidRPr="003D3083">
        <w:rPr>
          <w:rFonts w:hint="cs"/>
          <w:rtl/>
        </w:rPr>
        <w:t>מאלה</w:t>
      </w:r>
      <w:r w:rsidRPr="003D3083">
        <w:rPr>
          <w:rtl/>
        </w:rPr>
        <w:t>:</w:t>
      </w:r>
    </w:p>
    <w:p w14:paraId="2CE4D45C" w14:textId="77777777" w:rsidR="008209E3" w:rsidRPr="003D3083" w:rsidRDefault="008209E3" w:rsidP="00904FF8">
      <w:pPr>
        <w:pStyle w:val="30"/>
        <w:numPr>
          <w:ilvl w:val="0"/>
          <w:numId w:val="556"/>
        </w:numPr>
        <w:spacing w:before="60" w:after="60" w:line="312" w:lineRule="auto"/>
        <w:ind w:left="707" w:hanging="283"/>
      </w:pPr>
      <w:r w:rsidRPr="003D3083">
        <w:rPr>
          <w:rFonts w:hint="cs"/>
          <w:rtl/>
        </w:rPr>
        <w:t>המציע</w:t>
      </w:r>
      <w:r w:rsidRPr="003D3083">
        <w:rPr>
          <w:rtl/>
        </w:rPr>
        <w:t xml:space="preserve"> </w:t>
      </w:r>
      <w:r w:rsidRPr="003D3083">
        <w:rPr>
          <w:rFonts w:hint="cs"/>
          <w:rtl/>
        </w:rPr>
        <w:t>או</w:t>
      </w:r>
      <w:r w:rsidRPr="003D3083">
        <w:rPr>
          <w:rtl/>
        </w:rPr>
        <w:t xml:space="preserve"> </w:t>
      </w:r>
      <w:r w:rsidRPr="003D3083">
        <w:rPr>
          <w:rFonts w:hint="cs"/>
          <w:rtl/>
        </w:rPr>
        <w:t>בעל</w:t>
      </w:r>
      <w:r w:rsidRPr="003D3083">
        <w:rPr>
          <w:rtl/>
        </w:rPr>
        <w:t xml:space="preserve"> </w:t>
      </w:r>
      <w:r w:rsidRPr="003D3083">
        <w:rPr>
          <w:rFonts w:hint="cs"/>
          <w:rtl/>
        </w:rPr>
        <w:t>זיקה</w:t>
      </w:r>
      <w:r w:rsidRPr="003D3083">
        <w:rPr>
          <w:rtl/>
        </w:rPr>
        <w:t xml:space="preserve"> </w:t>
      </w:r>
      <w:r w:rsidRPr="003D3083">
        <w:rPr>
          <w:rFonts w:hint="cs"/>
          <w:rtl/>
        </w:rPr>
        <w:t>אליו</w:t>
      </w:r>
      <w:r w:rsidRPr="003D3083">
        <w:rPr>
          <w:rtl/>
        </w:rPr>
        <w:t xml:space="preserve"> </w:t>
      </w:r>
      <w:r w:rsidRPr="003D3083">
        <w:rPr>
          <w:rFonts w:hint="cs"/>
          <w:rtl/>
        </w:rPr>
        <w:t>לא</w:t>
      </w:r>
      <w:r w:rsidRPr="003D3083">
        <w:rPr>
          <w:rtl/>
        </w:rPr>
        <w:t xml:space="preserve"> </w:t>
      </w:r>
      <w:r w:rsidRPr="003D3083">
        <w:rPr>
          <w:rFonts w:hint="cs"/>
          <w:rtl/>
        </w:rPr>
        <w:t>הורשעו</w:t>
      </w:r>
      <w:r w:rsidRPr="003D3083">
        <w:rPr>
          <w:rtl/>
        </w:rPr>
        <w:t xml:space="preserve"> </w:t>
      </w:r>
      <w:r w:rsidRPr="003D3083">
        <w:rPr>
          <w:rFonts w:hint="cs"/>
          <w:rtl/>
        </w:rPr>
        <w:t>בעבירה</w:t>
      </w:r>
      <w:r w:rsidRPr="003D3083">
        <w:rPr>
          <w:rtl/>
        </w:rPr>
        <w:t xml:space="preserve"> </w:t>
      </w:r>
      <w:r w:rsidRPr="003D3083">
        <w:rPr>
          <w:rFonts w:hint="cs"/>
          <w:rtl/>
        </w:rPr>
        <w:t>לפי</w:t>
      </w:r>
      <w:r w:rsidRPr="003D3083">
        <w:rPr>
          <w:rtl/>
        </w:rPr>
        <w:t xml:space="preserve"> </w:t>
      </w:r>
      <w:r w:rsidRPr="003D3083">
        <w:rPr>
          <w:rFonts w:hint="cs"/>
          <w:rtl/>
        </w:rPr>
        <w:t>חוק</w:t>
      </w:r>
      <w:r w:rsidRPr="003D3083">
        <w:rPr>
          <w:rtl/>
        </w:rPr>
        <w:t xml:space="preserve"> </w:t>
      </w:r>
      <w:r w:rsidRPr="003D3083">
        <w:rPr>
          <w:rFonts w:hint="cs"/>
          <w:rtl/>
        </w:rPr>
        <w:t>שכר</w:t>
      </w:r>
      <w:r w:rsidRPr="003D3083">
        <w:rPr>
          <w:rtl/>
        </w:rPr>
        <w:t xml:space="preserve"> </w:t>
      </w:r>
      <w:r w:rsidRPr="003D3083">
        <w:rPr>
          <w:rFonts w:hint="cs"/>
          <w:rtl/>
        </w:rPr>
        <w:t>מינימום</w:t>
      </w:r>
      <w:r w:rsidRPr="003D3083">
        <w:rPr>
          <w:rtl/>
        </w:rPr>
        <w:t>.</w:t>
      </w:r>
    </w:p>
    <w:p w14:paraId="61B385D7" w14:textId="77777777" w:rsidR="008209E3" w:rsidRPr="003D3083" w:rsidRDefault="008209E3" w:rsidP="00904FF8">
      <w:pPr>
        <w:pStyle w:val="30"/>
        <w:numPr>
          <w:ilvl w:val="0"/>
          <w:numId w:val="556"/>
        </w:numPr>
        <w:spacing w:before="60" w:after="60" w:line="312" w:lineRule="auto"/>
        <w:ind w:left="707" w:hanging="283"/>
      </w:pPr>
      <w:r w:rsidRPr="003D3083">
        <w:rPr>
          <w:rFonts w:hint="cs"/>
          <w:rtl/>
        </w:rPr>
        <w:t>המציע</w:t>
      </w:r>
      <w:r w:rsidRPr="003D3083">
        <w:rPr>
          <w:rtl/>
        </w:rPr>
        <w:t xml:space="preserve"> </w:t>
      </w:r>
      <w:r w:rsidRPr="003D3083">
        <w:rPr>
          <w:rFonts w:hint="cs"/>
          <w:rtl/>
        </w:rPr>
        <w:t>או</w:t>
      </w:r>
      <w:r w:rsidRPr="003D3083">
        <w:rPr>
          <w:rtl/>
        </w:rPr>
        <w:t xml:space="preserve"> </w:t>
      </w:r>
      <w:r w:rsidRPr="003D3083">
        <w:rPr>
          <w:rFonts w:hint="cs"/>
          <w:rtl/>
        </w:rPr>
        <w:t>בעל</w:t>
      </w:r>
      <w:r w:rsidRPr="003D3083">
        <w:rPr>
          <w:rtl/>
        </w:rPr>
        <w:t xml:space="preserve"> </w:t>
      </w:r>
      <w:r w:rsidRPr="003D3083">
        <w:rPr>
          <w:rFonts w:hint="cs"/>
          <w:rtl/>
        </w:rPr>
        <w:t>זיקה</w:t>
      </w:r>
      <w:r w:rsidRPr="003D3083">
        <w:rPr>
          <w:rtl/>
        </w:rPr>
        <w:t xml:space="preserve"> </w:t>
      </w:r>
      <w:r w:rsidRPr="003D3083">
        <w:rPr>
          <w:rFonts w:hint="cs"/>
          <w:rtl/>
        </w:rPr>
        <w:t>אליו</w:t>
      </w:r>
      <w:r w:rsidRPr="003D3083">
        <w:rPr>
          <w:rtl/>
        </w:rPr>
        <w:t xml:space="preserve"> </w:t>
      </w:r>
      <w:r w:rsidRPr="003D3083">
        <w:rPr>
          <w:rFonts w:hint="cs"/>
          <w:rtl/>
        </w:rPr>
        <w:t>הורשעו</w:t>
      </w:r>
      <w:r w:rsidRPr="003D3083">
        <w:rPr>
          <w:rtl/>
        </w:rPr>
        <w:t xml:space="preserve"> </w:t>
      </w:r>
      <w:r w:rsidRPr="003D3083">
        <w:rPr>
          <w:rFonts w:hint="cs"/>
          <w:rtl/>
        </w:rPr>
        <w:t>בעבירה</w:t>
      </w:r>
      <w:r w:rsidRPr="003D3083">
        <w:rPr>
          <w:rtl/>
        </w:rPr>
        <w:t xml:space="preserve"> </w:t>
      </w:r>
      <w:r w:rsidRPr="003D3083">
        <w:rPr>
          <w:rFonts w:hint="cs"/>
          <w:rtl/>
        </w:rPr>
        <w:t>אחת</w:t>
      </w:r>
      <w:r w:rsidRPr="003D3083">
        <w:rPr>
          <w:rtl/>
        </w:rPr>
        <w:t xml:space="preserve"> </w:t>
      </w:r>
      <w:r w:rsidRPr="003D3083">
        <w:rPr>
          <w:rFonts w:hint="cs"/>
          <w:rtl/>
        </w:rPr>
        <w:t>לפי</w:t>
      </w:r>
      <w:r w:rsidRPr="003D3083">
        <w:rPr>
          <w:rtl/>
        </w:rPr>
        <w:t xml:space="preserve"> </w:t>
      </w:r>
      <w:r w:rsidRPr="003D3083">
        <w:rPr>
          <w:rFonts w:hint="cs"/>
          <w:rtl/>
        </w:rPr>
        <w:t>חוק</w:t>
      </w:r>
      <w:r w:rsidRPr="003D3083">
        <w:rPr>
          <w:rtl/>
        </w:rPr>
        <w:t xml:space="preserve"> </w:t>
      </w:r>
      <w:r w:rsidRPr="003D3083">
        <w:rPr>
          <w:rFonts w:hint="cs"/>
          <w:rtl/>
        </w:rPr>
        <w:t>שכר</w:t>
      </w:r>
      <w:r w:rsidRPr="003D3083">
        <w:rPr>
          <w:rtl/>
        </w:rPr>
        <w:t xml:space="preserve"> </w:t>
      </w:r>
      <w:r w:rsidRPr="003D3083">
        <w:rPr>
          <w:rFonts w:hint="cs"/>
          <w:rtl/>
        </w:rPr>
        <w:t>מינימום</w:t>
      </w:r>
      <w:r w:rsidRPr="003D3083">
        <w:rPr>
          <w:rtl/>
        </w:rPr>
        <w:t xml:space="preserve">, </w:t>
      </w:r>
      <w:r w:rsidRPr="003D3083">
        <w:rPr>
          <w:rFonts w:hint="cs"/>
          <w:rtl/>
        </w:rPr>
        <w:t>אך</w:t>
      </w:r>
      <w:r w:rsidRPr="003D3083">
        <w:rPr>
          <w:rtl/>
        </w:rPr>
        <w:t xml:space="preserve"> </w:t>
      </w:r>
      <w:r w:rsidRPr="003D3083">
        <w:rPr>
          <w:rFonts w:hint="cs"/>
          <w:rtl/>
        </w:rPr>
        <w:t>במועד</w:t>
      </w:r>
      <w:r w:rsidRPr="003D3083">
        <w:rPr>
          <w:rtl/>
        </w:rPr>
        <w:t xml:space="preserve"> </w:t>
      </w:r>
      <w:r w:rsidRPr="003D3083">
        <w:rPr>
          <w:rFonts w:hint="cs"/>
          <w:rtl/>
        </w:rPr>
        <w:t>חתימת</w:t>
      </w:r>
      <w:r w:rsidRPr="003D3083">
        <w:rPr>
          <w:rtl/>
        </w:rPr>
        <w:t xml:space="preserve"> </w:t>
      </w:r>
      <w:r w:rsidRPr="003D3083">
        <w:rPr>
          <w:rFonts w:hint="cs"/>
          <w:rtl/>
        </w:rPr>
        <w:t>ההצהרה</w:t>
      </w:r>
      <w:r w:rsidRPr="003D3083">
        <w:rPr>
          <w:rtl/>
        </w:rPr>
        <w:t xml:space="preserve"> </w:t>
      </w:r>
      <w:r w:rsidRPr="003D3083">
        <w:rPr>
          <w:rFonts w:hint="cs"/>
          <w:rtl/>
        </w:rPr>
        <w:t>חלפה</w:t>
      </w:r>
      <w:r w:rsidRPr="003D3083">
        <w:rPr>
          <w:rtl/>
        </w:rPr>
        <w:t xml:space="preserve"> </w:t>
      </w:r>
      <w:r w:rsidRPr="003D3083">
        <w:rPr>
          <w:rFonts w:hint="cs"/>
          <w:rtl/>
        </w:rPr>
        <w:t>שנה</w:t>
      </w:r>
      <w:r w:rsidRPr="003D3083">
        <w:rPr>
          <w:rtl/>
        </w:rPr>
        <w:t xml:space="preserve"> </w:t>
      </w:r>
      <w:r w:rsidRPr="003D3083">
        <w:rPr>
          <w:rFonts w:hint="cs"/>
          <w:rtl/>
        </w:rPr>
        <w:t>לפחות</w:t>
      </w:r>
      <w:r w:rsidRPr="003D3083">
        <w:rPr>
          <w:rtl/>
        </w:rPr>
        <w:t xml:space="preserve"> </w:t>
      </w:r>
      <w:r w:rsidRPr="003D3083">
        <w:rPr>
          <w:rFonts w:hint="cs"/>
          <w:rtl/>
        </w:rPr>
        <w:t>ממועד</w:t>
      </w:r>
      <w:r w:rsidRPr="003D3083">
        <w:rPr>
          <w:rtl/>
        </w:rPr>
        <w:t xml:space="preserve"> </w:t>
      </w:r>
      <w:r w:rsidRPr="003D3083">
        <w:rPr>
          <w:rFonts w:hint="cs"/>
          <w:rtl/>
        </w:rPr>
        <w:t>ההרשעה</w:t>
      </w:r>
      <w:r w:rsidRPr="003D3083">
        <w:rPr>
          <w:rtl/>
        </w:rPr>
        <w:t>.</w:t>
      </w:r>
    </w:p>
    <w:p w14:paraId="3F2280B1" w14:textId="77777777" w:rsidR="008209E3" w:rsidRPr="003D3083" w:rsidRDefault="008209E3" w:rsidP="00904FF8">
      <w:pPr>
        <w:pStyle w:val="30"/>
        <w:numPr>
          <w:ilvl w:val="0"/>
          <w:numId w:val="556"/>
        </w:numPr>
        <w:spacing w:before="60" w:after="60" w:line="312" w:lineRule="auto"/>
        <w:ind w:left="707" w:hanging="283"/>
      </w:pPr>
      <w:r w:rsidRPr="003D3083">
        <w:rPr>
          <w:rFonts w:hint="cs"/>
          <w:rtl/>
        </w:rPr>
        <w:t>המציע</w:t>
      </w:r>
      <w:r w:rsidRPr="003D3083">
        <w:rPr>
          <w:rtl/>
        </w:rPr>
        <w:t xml:space="preserve"> </w:t>
      </w:r>
      <w:r w:rsidRPr="003D3083">
        <w:rPr>
          <w:rFonts w:hint="cs"/>
          <w:rtl/>
        </w:rPr>
        <w:t>או</w:t>
      </w:r>
      <w:r w:rsidRPr="003D3083">
        <w:rPr>
          <w:rtl/>
        </w:rPr>
        <w:t xml:space="preserve"> </w:t>
      </w:r>
      <w:r w:rsidRPr="003D3083">
        <w:rPr>
          <w:rFonts w:hint="cs"/>
          <w:rtl/>
        </w:rPr>
        <w:t>בעל</w:t>
      </w:r>
      <w:r w:rsidRPr="003D3083">
        <w:rPr>
          <w:rtl/>
        </w:rPr>
        <w:t xml:space="preserve"> </w:t>
      </w:r>
      <w:r w:rsidRPr="003D3083">
        <w:rPr>
          <w:rFonts w:hint="cs"/>
          <w:rtl/>
        </w:rPr>
        <w:t>זיקה</w:t>
      </w:r>
      <w:r w:rsidRPr="003D3083">
        <w:rPr>
          <w:rtl/>
        </w:rPr>
        <w:t xml:space="preserve"> </w:t>
      </w:r>
      <w:r w:rsidRPr="003D3083">
        <w:rPr>
          <w:rFonts w:hint="cs"/>
          <w:rtl/>
        </w:rPr>
        <w:t>אליו</w:t>
      </w:r>
      <w:r w:rsidRPr="003D3083">
        <w:rPr>
          <w:rtl/>
        </w:rPr>
        <w:t xml:space="preserve"> </w:t>
      </w:r>
      <w:r w:rsidRPr="003D3083">
        <w:rPr>
          <w:rFonts w:hint="cs"/>
          <w:rtl/>
        </w:rPr>
        <w:t>הורשעו</w:t>
      </w:r>
      <w:r w:rsidRPr="003D3083">
        <w:rPr>
          <w:rtl/>
        </w:rPr>
        <w:t xml:space="preserve"> </w:t>
      </w:r>
      <w:r w:rsidRPr="003D3083">
        <w:rPr>
          <w:rFonts w:hint="cs"/>
          <w:rtl/>
        </w:rPr>
        <w:t>בשתי</w:t>
      </w:r>
      <w:r w:rsidRPr="003D3083">
        <w:rPr>
          <w:rtl/>
        </w:rPr>
        <w:t xml:space="preserve"> </w:t>
      </w:r>
      <w:r w:rsidRPr="003D3083">
        <w:rPr>
          <w:rFonts w:hint="cs"/>
          <w:rtl/>
        </w:rPr>
        <w:t>עבירות</w:t>
      </w:r>
      <w:r w:rsidRPr="003D3083">
        <w:rPr>
          <w:rtl/>
        </w:rPr>
        <w:t xml:space="preserve"> </w:t>
      </w:r>
      <w:r w:rsidRPr="003D3083">
        <w:rPr>
          <w:rFonts w:hint="cs"/>
          <w:rtl/>
        </w:rPr>
        <w:t>או</w:t>
      </w:r>
      <w:r w:rsidRPr="003D3083">
        <w:rPr>
          <w:rtl/>
        </w:rPr>
        <w:t xml:space="preserve"> </w:t>
      </w:r>
      <w:r w:rsidRPr="003D3083">
        <w:rPr>
          <w:rFonts w:hint="cs"/>
          <w:rtl/>
        </w:rPr>
        <w:t>יותר</w:t>
      </w:r>
      <w:r w:rsidRPr="003D3083">
        <w:rPr>
          <w:rtl/>
        </w:rPr>
        <w:t xml:space="preserve"> </w:t>
      </w:r>
      <w:r w:rsidRPr="003D3083">
        <w:rPr>
          <w:rFonts w:hint="cs"/>
          <w:rtl/>
        </w:rPr>
        <w:t>לפי</w:t>
      </w:r>
      <w:r w:rsidRPr="003D3083">
        <w:rPr>
          <w:rtl/>
        </w:rPr>
        <w:t xml:space="preserve"> </w:t>
      </w:r>
      <w:r w:rsidRPr="003D3083">
        <w:rPr>
          <w:rFonts w:hint="cs"/>
          <w:rtl/>
        </w:rPr>
        <w:t>חוק</w:t>
      </w:r>
      <w:r w:rsidRPr="003D3083">
        <w:rPr>
          <w:rtl/>
        </w:rPr>
        <w:t xml:space="preserve"> </w:t>
      </w:r>
      <w:r w:rsidRPr="003D3083">
        <w:rPr>
          <w:rFonts w:hint="cs"/>
          <w:rtl/>
        </w:rPr>
        <w:t>שכר</w:t>
      </w:r>
      <w:r w:rsidRPr="003D3083">
        <w:rPr>
          <w:rtl/>
        </w:rPr>
        <w:t xml:space="preserve"> </w:t>
      </w:r>
      <w:r w:rsidRPr="003D3083">
        <w:rPr>
          <w:rFonts w:hint="cs"/>
          <w:rtl/>
        </w:rPr>
        <w:t>מינימום</w:t>
      </w:r>
      <w:r w:rsidRPr="003D3083">
        <w:rPr>
          <w:rtl/>
        </w:rPr>
        <w:t xml:space="preserve">, </w:t>
      </w:r>
      <w:r w:rsidRPr="003D3083">
        <w:rPr>
          <w:rFonts w:hint="cs"/>
          <w:rtl/>
        </w:rPr>
        <w:t>אך</w:t>
      </w:r>
      <w:r w:rsidRPr="003D3083">
        <w:rPr>
          <w:rtl/>
        </w:rPr>
        <w:t xml:space="preserve"> </w:t>
      </w:r>
      <w:r w:rsidRPr="003D3083">
        <w:rPr>
          <w:rFonts w:hint="cs"/>
          <w:rtl/>
        </w:rPr>
        <w:t>במועד</w:t>
      </w:r>
      <w:r w:rsidRPr="003D3083">
        <w:rPr>
          <w:rtl/>
        </w:rPr>
        <w:t xml:space="preserve"> </w:t>
      </w:r>
      <w:r w:rsidRPr="003D3083">
        <w:rPr>
          <w:rFonts w:hint="cs"/>
          <w:rtl/>
        </w:rPr>
        <w:t>חתימת</w:t>
      </w:r>
      <w:r w:rsidRPr="003D3083">
        <w:rPr>
          <w:rtl/>
        </w:rPr>
        <w:t xml:space="preserve"> </w:t>
      </w:r>
      <w:r w:rsidRPr="003D3083">
        <w:rPr>
          <w:rFonts w:hint="cs"/>
          <w:rtl/>
        </w:rPr>
        <w:t>ההצהרה</w:t>
      </w:r>
      <w:r w:rsidRPr="003D3083">
        <w:rPr>
          <w:rtl/>
        </w:rPr>
        <w:t xml:space="preserve"> </w:t>
      </w:r>
      <w:r w:rsidRPr="003D3083">
        <w:rPr>
          <w:rFonts w:hint="cs"/>
          <w:rtl/>
        </w:rPr>
        <w:t>חלפו</w:t>
      </w:r>
      <w:r w:rsidRPr="003D3083">
        <w:rPr>
          <w:rtl/>
        </w:rPr>
        <w:t xml:space="preserve"> </w:t>
      </w:r>
      <w:r w:rsidRPr="003D3083">
        <w:rPr>
          <w:rFonts w:hint="cs"/>
          <w:rtl/>
        </w:rPr>
        <w:t>שלוש</w:t>
      </w:r>
      <w:r w:rsidRPr="003D3083">
        <w:rPr>
          <w:rtl/>
        </w:rPr>
        <w:t xml:space="preserve"> </w:t>
      </w:r>
      <w:r w:rsidRPr="003D3083">
        <w:rPr>
          <w:rFonts w:hint="cs"/>
          <w:rtl/>
        </w:rPr>
        <w:t>שנים</w:t>
      </w:r>
      <w:r w:rsidRPr="003D3083">
        <w:rPr>
          <w:rtl/>
        </w:rPr>
        <w:t xml:space="preserve"> </w:t>
      </w:r>
      <w:r w:rsidRPr="003D3083">
        <w:rPr>
          <w:rFonts w:hint="cs"/>
          <w:rtl/>
        </w:rPr>
        <w:t>לפחות</w:t>
      </w:r>
      <w:r w:rsidRPr="003D3083">
        <w:rPr>
          <w:rtl/>
        </w:rPr>
        <w:t xml:space="preserve"> </w:t>
      </w:r>
      <w:r w:rsidRPr="003D3083">
        <w:rPr>
          <w:rFonts w:hint="cs"/>
          <w:rtl/>
        </w:rPr>
        <w:t>ממועד</w:t>
      </w:r>
      <w:r w:rsidRPr="003D3083">
        <w:rPr>
          <w:rtl/>
        </w:rPr>
        <w:t xml:space="preserve"> </w:t>
      </w:r>
      <w:r w:rsidRPr="003D3083">
        <w:rPr>
          <w:rFonts w:hint="cs"/>
          <w:rtl/>
        </w:rPr>
        <w:t>ההרשעה</w:t>
      </w:r>
      <w:r w:rsidRPr="003D3083">
        <w:rPr>
          <w:rtl/>
        </w:rPr>
        <w:t xml:space="preserve"> </w:t>
      </w:r>
      <w:r w:rsidRPr="003D3083">
        <w:rPr>
          <w:rFonts w:hint="cs"/>
          <w:rtl/>
        </w:rPr>
        <w:t>האחרונה</w:t>
      </w:r>
      <w:r w:rsidRPr="003D3083">
        <w:rPr>
          <w:rtl/>
        </w:rPr>
        <w:t>.</w:t>
      </w:r>
    </w:p>
    <w:p w14:paraId="29AFDC3F" w14:textId="77777777" w:rsidR="008209E3" w:rsidRPr="003D3083" w:rsidRDefault="008209E3" w:rsidP="00904FF8">
      <w:pPr>
        <w:pStyle w:val="30"/>
        <w:spacing w:before="60" w:after="60" w:line="312" w:lineRule="auto"/>
        <w:ind w:firstLine="424"/>
      </w:pPr>
      <w:r w:rsidRPr="003D3083">
        <w:rPr>
          <w:rFonts w:hint="cs"/>
          <w:rtl/>
        </w:rPr>
        <w:t>לעניין</w:t>
      </w:r>
      <w:r w:rsidRPr="003D3083">
        <w:rPr>
          <w:rtl/>
        </w:rPr>
        <w:t xml:space="preserve"> </w:t>
      </w:r>
      <w:r w:rsidRPr="003D3083">
        <w:rPr>
          <w:rFonts w:hint="cs"/>
          <w:rtl/>
        </w:rPr>
        <w:t>סעיף</w:t>
      </w:r>
      <w:r w:rsidRPr="003D3083">
        <w:rPr>
          <w:rtl/>
        </w:rPr>
        <w:t xml:space="preserve"> </w:t>
      </w:r>
      <w:r w:rsidRPr="003D3083">
        <w:rPr>
          <w:rFonts w:hint="cs"/>
          <w:rtl/>
        </w:rPr>
        <w:t>זה</w:t>
      </w:r>
      <w:r w:rsidRPr="003D3083">
        <w:rPr>
          <w:rtl/>
        </w:rPr>
        <w:t>:</w:t>
      </w:r>
    </w:p>
    <w:p w14:paraId="5AA11D79" w14:textId="77777777" w:rsidR="008209E3" w:rsidRPr="003D3083" w:rsidRDefault="008209E3" w:rsidP="00904FF8">
      <w:pPr>
        <w:pStyle w:val="20"/>
        <w:numPr>
          <w:ilvl w:val="2"/>
          <w:numId w:val="15"/>
        </w:numPr>
        <w:tabs>
          <w:tab w:val="num" w:pos="1133"/>
        </w:tabs>
        <w:spacing w:before="60" w:after="60" w:line="312" w:lineRule="auto"/>
        <w:ind w:left="1133" w:hanging="709"/>
      </w:pPr>
      <w:r w:rsidRPr="003D3083">
        <w:rPr>
          <w:rtl/>
        </w:rPr>
        <w:lastRenderedPageBreak/>
        <w:t>"</w:t>
      </w:r>
      <w:r w:rsidRPr="003D3083">
        <w:rPr>
          <w:rFonts w:hint="cs"/>
          <w:b/>
          <w:bCs/>
          <w:rtl/>
        </w:rPr>
        <w:t>בעל</w:t>
      </w:r>
      <w:r w:rsidRPr="003D3083">
        <w:rPr>
          <w:b/>
          <w:bCs/>
          <w:rtl/>
        </w:rPr>
        <w:t xml:space="preserve"> </w:t>
      </w:r>
      <w:r w:rsidRPr="003D3083">
        <w:rPr>
          <w:rFonts w:hint="cs"/>
          <w:b/>
          <w:bCs/>
          <w:rtl/>
        </w:rPr>
        <w:t>זיקה</w:t>
      </w:r>
      <w:r w:rsidRPr="003D3083">
        <w:rPr>
          <w:rtl/>
        </w:rPr>
        <w:t xml:space="preserve">" </w:t>
      </w:r>
      <w:r w:rsidR="001C7641" w:rsidRPr="003D3083">
        <w:rPr>
          <w:rtl/>
        </w:rPr>
        <w:t xml:space="preserve">- </w:t>
      </w:r>
      <w:r w:rsidRPr="003D3083">
        <w:rPr>
          <w:rFonts w:hint="cs"/>
          <w:rtl/>
        </w:rPr>
        <w:t>כל</w:t>
      </w:r>
      <w:r w:rsidRPr="003D3083">
        <w:rPr>
          <w:rtl/>
        </w:rPr>
        <w:t xml:space="preserve"> </w:t>
      </w:r>
      <w:r w:rsidRPr="003D3083">
        <w:rPr>
          <w:rFonts w:hint="cs"/>
          <w:rtl/>
        </w:rPr>
        <w:t>אחד</w:t>
      </w:r>
      <w:r w:rsidRPr="003D3083">
        <w:rPr>
          <w:rtl/>
        </w:rPr>
        <w:t xml:space="preserve"> </w:t>
      </w:r>
      <w:r w:rsidRPr="003D3083">
        <w:rPr>
          <w:rFonts w:hint="cs"/>
          <w:rtl/>
        </w:rPr>
        <w:t>מאלה</w:t>
      </w:r>
      <w:r w:rsidRPr="003D3083">
        <w:rPr>
          <w:rtl/>
        </w:rPr>
        <w:t>:</w:t>
      </w:r>
    </w:p>
    <w:p w14:paraId="71F49AD2" w14:textId="77777777" w:rsidR="008209E3" w:rsidRPr="003D3083" w:rsidRDefault="008209E3" w:rsidP="00904FF8">
      <w:pPr>
        <w:pStyle w:val="20"/>
        <w:spacing w:before="60" w:after="60" w:line="312" w:lineRule="auto"/>
        <w:ind w:left="1133"/>
      </w:pPr>
      <w:r w:rsidRPr="003D3083">
        <w:rPr>
          <w:rFonts w:hint="cs"/>
          <w:rtl/>
        </w:rPr>
        <w:t>תאגיד</w:t>
      </w:r>
      <w:r w:rsidRPr="003D3083">
        <w:rPr>
          <w:rtl/>
        </w:rPr>
        <w:t xml:space="preserve"> </w:t>
      </w:r>
      <w:r w:rsidRPr="003D3083">
        <w:rPr>
          <w:rFonts w:hint="cs"/>
          <w:rtl/>
        </w:rPr>
        <w:t>שבשליטת</w:t>
      </w:r>
      <w:r w:rsidRPr="003D3083">
        <w:rPr>
          <w:rtl/>
        </w:rPr>
        <w:t xml:space="preserve"> </w:t>
      </w:r>
      <w:r w:rsidRPr="003D3083">
        <w:rPr>
          <w:rFonts w:hint="cs"/>
          <w:rtl/>
        </w:rPr>
        <w:t>המציע</w:t>
      </w:r>
      <w:r w:rsidRPr="003D3083">
        <w:rPr>
          <w:rtl/>
        </w:rPr>
        <w:t xml:space="preserve">, </w:t>
      </w:r>
      <w:r w:rsidRPr="003D3083">
        <w:rPr>
          <w:rFonts w:hint="cs"/>
          <w:rtl/>
        </w:rPr>
        <w:t>נושא</w:t>
      </w:r>
      <w:r w:rsidRPr="003D3083">
        <w:rPr>
          <w:rtl/>
        </w:rPr>
        <w:t xml:space="preserve"> </w:t>
      </w:r>
      <w:r w:rsidRPr="003D3083">
        <w:rPr>
          <w:rFonts w:hint="cs"/>
          <w:rtl/>
        </w:rPr>
        <w:t>משרה</w:t>
      </w:r>
      <w:r w:rsidRPr="003D3083">
        <w:rPr>
          <w:rtl/>
        </w:rPr>
        <w:t xml:space="preserve"> </w:t>
      </w:r>
      <w:r w:rsidRPr="003D3083">
        <w:rPr>
          <w:rFonts w:hint="cs"/>
          <w:rtl/>
        </w:rPr>
        <w:t>אצל</w:t>
      </w:r>
      <w:r w:rsidRPr="003D3083">
        <w:rPr>
          <w:rtl/>
        </w:rPr>
        <w:t xml:space="preserve"> </w:t>
      </w:r>
      <w:r w:rsidRPr="003D3083">
        <w:rPr>
          <w:rFonts w:hint="cs"/>
          <w:rtl/>
        </w:rPr>
        <w:t>המציע</w:t>
      </w:r>
      <w:r w:rsidRPr="003D3083">
        <w:rPr>
          <w:rtl/>
        </w:rPr>
        <w:t xml:space="preserve">, </w:t>
      </w:r>
      <w:r w:rsidRPr="003D3083">
        <w:rPr>
          <w:rFonts w:hint="cs"/>
          <w:rtl/>
        </w:rPr>
        <w:t>בעל</w:t>
      </w:r>
      <w:r w:rsidRPr="003D3083">
        <w:rPr>
          <w:rtl/>
        </w:rPr>
        <w:t xml:space="preserve"> </w:t>
      </w:r>
      <w:r w:rsidRPr="003D3083">
        <w:rPr>
          <w:rFonts w:hint="cs"/>
          <w:rtl/>
        </w:rPr>
        <w:t>שליטה</w:t>
      </w:r>
      <w:r w:rsidRPr="003D3083">
        <w:rPr>
          <w:rtl/>
        </w:rPr>
        <w:t xml:space="preserve"> </w:t>
      </w:r>
      <w:r w:rsidRPr="003D3083">
        <w:rPr>
          <w:rFonts w:hint="cs"/>
          <w:rtl/>
        </w:rPr>
        <w:t>במציע</w:t>
      </w:r>
      <w:r w:rsidRPr="003D3083">
        <w:rPr>
          <w:rtl/>
        </w:rPr>
        <w:t xml:space="preserve">, </w:t>
      </w:r>
      <w:r w:rsidRPr="003D3083">
        <w:rPr>
          <w:rFonts w:hint="cs"/>
          <w:rtl/>
        </w:rPr>
        <w:t>תאגיד</w:t>
      </w:r>
      <w:r w:rsidRPr="003D3083">
        <w:rPr>
          <w:rtl/>
        </w:rPr>
        <w:t xml:space="preserve"> </w:t>
      </w:r>
      <w:r w:rsidRPr="003D3083">
        <w:rPr>
          <w:rFonts w:hint="cs"/>
          <w:rtl/>
        </w:rPr>
        <w:t>אחר</w:t>
      </w:r>
      <w:r w:rsidRPr="003D3083">
        <w:rPr>
          <w:rtl/>
        </w:rPr>
        <w:t xml:space="preserve"> </w:t>
      </w:r>
      <w:r w:rsidRPr="003D3083">
        <w:rPr>
          <w:rFonts w:hint="cs"/>
          <w:rtl/>
        </w:rPr>
        <w:t>שבעל</w:t>
      </w:r>
      <w:r w:rsidRPr="003D3083">
        <w:rPr>
          <w:rtl/>
        </w:rPr>
        <w:t xml:space="preserve"> </w:t>
      </w:r>
      <w:r w:rsidRPr="003D3083">
        <w:rPr>
          <w:rFonts w:hint="cs"/>
          <w:rtl/>
        </w:rPr>
        <w:t>השליטה</w:t>
      </w:r>
      <w:r w:rsidRPr="003D3083">
        <w:rPr>
          <w:rtl/>
        </w:rPr>
        <w:t xml:space="preserve"> </w:t>
      </w:r>
      <w:r w:rsidRPr="003D3083">
        <w:rPr>
          <w:rFonts w:hint="cs"/>
          <w:rtl/>
        </w:rPr>
        <w:t>במציע</w:t>
      </w:r>
      <w:r w:rsidRPr="003D3083">
        <w:rPr>
          <w:rtl/>
        </w:rPr>
        <w:t xml:space="preserve"> </w:t>
      </w:r>
      <w:r w:rsidRPr="003D3083">
        <w:rPr>
          <w:rFonts w:hint="cs"/>
          <w:rtl/>
        </w:rPr>
        <w:t>הנו</w:t>
      </w:r>
      <w:r w:rsidRPr="003D3083">
        <w:rPr>
          <w:rtl/>
        </w:rPr>
        <w:t xml:space="preserve"> </w:t>
      </w:r>
      <w:r w:rsidRPr="003D3083">
        <w:rPr>
          <w:rFonts w:hint="cs"/>
          <w:rtl/>
        </w:rPr>
        <w:t>בעל</w:t>
      </w:r>
      <w:r w:rsidRPr="003D3083">
        <w:rPr>
          <w:rtl/>
        </w:rPr>
        <w:t xml:space="preserve"> </w:t>
      </w:r>
      <w:r w:rsidRPr="003D3083">
        <w:rPr>
          <w:rFonts w:hint="cs"/>
          <w:rtl/>
        </w:rPr>
        <w:t>השליטה</w:t>
      </w:r>
      <w:r w:rsidRPr="003D3083">
        <w:rPr>
          <w:rtl/>
        </w:rPr>
        <w:t xml:space="preserve"> </w:t>
      </w:r>
      <w:r w:rsidRPr="003D3083">
        <w:rPr>
          <w:rFonts w:hint="cs"/>
          <w:rtl/>
        </w:rPr>
        <w:t>גם</w:t>
      </w:r>
      <w:r w:rsidRPr="003D3083">
        <w:rPr>
          <w:rtl/>
        </w:rPr>
        <w:t xml:space="preserve"> </w:t>
      </w:r>
      <w:r w:rsidRPr="003D3083">
        <w:rPr>
          <w:rFonts w:hint="cs"/>
          <w:rtl/>
        </w:rPr>
        <w:t>בו</w:t>
      </w:r>
      <w:r w:rsidRPr="003D3083">
        <w:rPr>
          <w:rtl/>
        </w:rPr>
        <w:t>.</w:t>
      </w:r>
    </w:p>
    <w:p w14:paraId="4FE471C2" w14:textId="77777777" w:rsidR="008209E3" w:rsidRPr="003D3083" w:rsidRDefault="008209E3" w:rsidP="00904FF8">
      <w:pPr>
        <w:pStyle w:val="20"/>
        <w:spacing w:before="60" w:after="60" w:line="312" w:lineRule="auto"/>
        <w:ind w:left="1133"/>
      </w:pPr>
      <w:r w:rsidRPr="003D3083">
        <w:rPr>
          <w:rFonts w:hint="cs"/>
          <w:rtl/>
        </w:rPr>
        <w:t>תאגיד</w:t>
      </w:r>
      <w:r w:rsidRPr="003D3083">
        <w:rPr>
          <w:rtl/>
        </w:rPr>
        <w:t xml:space="preserve"> </w:t>
      </w:r>
      <w:r w:rsidRPr="003D3083">
        <w:rPr>
          <w:rFonts w:hint="cs"/>
          <w:rtl/>
        </w:rPr>
        <w:t>שהרכב</w:t>
      </w:r>
      <w:r w:rsidRPr="003D3083">
        <w:rPr>
          <w:rtl/>
        </w:rPr>
        <w:t xml:space="preserve"> </w:t>
      </w:r>
      <w:r w:rsidRPr="003D3083">
        <w:rPr>
          <w:rFonts w:hint="cs"/>
          <w:rtl/>
        </w:rPr>
        <w:t>בעלי</w:t>
      </w:r>
      <w:r w:rsidRPr="003D3083">
        <w:rPr>
          <w:rtl/>
        </w:rPr>
        <w:t xml:space="preserve"> </w:t>
      </w:r>
      <w:r w:rsidRPr="003D3083">
        <w:rPr>
          <w:rFonts w:hint="cs"/>
          <w:rtl/>
        </w:rPr>
        <w:t>מניותיו</w:t>
      </w:r>
      <w:r w:rsidRPr="003D3083">
        <w:rPr>
          <w:rtl/>
        </w:rPr>
        <w:t xml:space="preserve"> </w:t>
      </w:r>
      <w:r w:rsidRPr="003D3083">
        <w:rPr>
          <w:rFonts w:hint="cs"/>
          <w:rtl/>
        </w:rPr>
        <w:t>או</w:t>
      </w:r>
      <w:r w:rsidRPr="003D3083">
        <w:rPr>
          <w:rtl/>
        </w:rPr>
        <w:t xml:space="preserve"> </w:t>
      </w:r>
      <w:r w:rsidRPr="003D3083">
        <w:rPr>
          <w:rFonts w:hint="cs"/>
          <w:rtl/>
        </w:rPr>
        <w:t>שותפיו</w:t>
      </w:r>
      <w:r w:rsidRPr="003D3083">
        <w:rPr>
          <w:rtl/>
        </w:rPr>
        <w:t xml:space="preserve">, </w:t>
      </w:r>
      <w:r w:rsidRPr="003D3083">
        <w:rPr>
          <w:rFonts w:hint="cs"/>
          <w:rtl/>
        </w:rPr>
        <w:t>לפי</w:t>
      </w:r>
      <w:r w:rsidRPr="003D3083">
        <w:rPr>
          <w:rtl/>
        </w:rPr>
        <w:t xml:space="preserve"> </w:t>
      </w:r>
      <w:r w:rsidRPr="003D3083">
        <w:rPr>
          <w:rFonts w:hint="cs"/>
          <w:rtl/>
        </w:rPr>
        <w:t>העניין</w:t>
      </w:r>
      <w:r w:rsidRPr="003D3083">
        <w:rPr>
          <w:rtl/>
        </w:rPr>
        <w:t xml:space="preserve">, </w:t>
      </w:r>
      <w:r w:rsidRPr="003D3083">
        <w:rPr>
          <w:rFonts w:hint="cs"/>
          <w:rtl/>
        </w:rPr>
        <w:t>דומה</w:t>
      </w:r>
      <w:r w:rsidRPr="003D3083">
        <w:rPr>
          <w:rtl/>
        </w:rPr>
        <w:t xml:space="preserve"> </w:t>
      </w:r>
      <w:r w:rsidRPr="003D3083">
        <w:rPr>
          <w:rFonts w:hint="cs"/>
          <w:rtl/>
        </w:rPr>
        <w:t>במהותו</w:t>
      </w:r>
      <w:r w:rsidRPr="003D3083">
        <w:rPr>
          <w:rtl/>
        </w:rPr>
        <w:t xml:space="preserve"> </w:t>
      </w:r>
      <w:r w:rsidRPr="003D3083">
        <w:rPr>
          <w:rFonts w:hint="cs"/>
          <w:rtl/>
        </w:rPr>
        <w:t>להרכב</w:t>
      </w:r>
      <w:r w:rsidRPr="003D3083">
        <w:rPr>
          <w:rtl/>
        </w:rPr>
        <w:t xml:space="preserve"> </w:t>
      </w:r>
      <w:r w:rsidRPr="003D3083">
        <w:rPr>
          <w:rFonts w:hint="cs"/>
          <w:rtl/>
        </w:rPr>
        <w:t>כאמור</w:t>
      </w:r>
      <w:r w:rsidRPr="003D3083">
        <w:rPr>
          <w:rtl/>
        </w:rPr>
        <w:t xml:space="preserve"> </w:t>
      </w:r>
      <w:r w:rsidRPr="003D3083">
        <w:rPr>
          <w:rFonts w:hint="cs"/>
          <w:rtl/>
        </w:rPr>
        <w:t>של</w:t>
      </w:r>
      <w:r w:rsidRPr="003D3083">
        <w:rPr>
          <w:rtl/>
        </w:rPr>
        <w:t xml:space="preserve"> </w:t>
      </w:r>
      <w:r w:rsidRPr="003D3083">
        <w:rPr>
          <w:rFonts w:hint="cs"/>
          <w:rtl/>
        </w:rPr>
        <w:t>המציע</w:t>
      </w:r>
      <w:r w:rsidRPr="003D3083">
        <w:rPr>
          <w:rtl/>
        </w:rPr>
        <w:t xml:space="preserve">, </w:t>
      </w:r>
      <w:r w:rsidRPr="003D3083">
        <w:rPr>
          <w:rFonts w:hint="cs"/>
          <w:rtl/>
        </w:rPr>
        <w:t>ותחומי</w:t>
      </w:r>
      <w:r w:rsidRPr="003D3083">
        <w:rPr>
          <w:rtl/>
        </w:rPr>
        <w:t xml:space="preserve"> </w:t>
      </w:r>
      <w:r w:rsidRPr="003D3083">
        <w:rPr>
          <w:rFonts w:hint="cs"/>
          <w:rtl/>
        </w:rPr>
        <w:t>פעילותו</w:t>
      </w:r>
      <w:r w:rsidRPr="003D3083">
        <w:rPr>
          <w:rtl/>
        </w:rPr>
        <w:t xml:space="preserve"> </w:t>
      </w:r>
      <w:r w:rsidRPr="003D3083">
        <w:rPr>
          <w:rFonts w:hint="cs"/>
          <w:rtl/>
        </w:rPr>
        <w:t>של</w:t>
      </w:r>
      <w:r w:rsidRPr="003D3083">
        <w:rPr>
          <w:rtl/>
        </w:rPr>
        <w:t xml:space="preserve"> </w:t>
      </w:r>
      <w:r w:rsidRPr="003D3083">
        <w:rPr>
          <w:rFonts w:hint="cs"/>
          <w:rtl/>
        </w:rPr>
        <w:t>התאגיד</w:t>
      </w:r>
      <w:r w:rsidRPr="003D3083">
        <w:rPr>
          <w:rtl/>
        </w:rPr>
        <w:t xml:space="preserve"> </w:t>
      </w:r>
      <w:r w:rsidRPr="003D3083">
        <w:rPr>
          <w:rFonts w:hint="cs"/>
          <w:rtl/>
        </w:rPr>
        <w:t>דומים</w:t>
      </w:r>
      <w:r w:rsidRPr="003D3083">
        <w:rPr>
          <w:rtl/>
        </w:rPr>
        <w:t xml:space="preserve"> </w:t>
      </w:r>
      <w:r w:rsidRPr="003D3083">
        <w:rPr>
          <w:rFonts w:hint="cs"/>
          <w:rtl/>
        </w:rPr>
        <w:t>במהותם</w:t>
      </w:r>
      <w:r w:rsidRPr="003D3083">
        <w:rPr>
          <w:rtl/>
        </w:rPr>
        <w:t xml:space="preserve"> </w:t>
      </w:r>
      <w:r w:rsidRPr="003D3083">
        <w:rPr>
          <w:rFonts w:hint="cs"/>
          <w:rtl/>
        </w:rPr>
        <w:t>לתחומי</w:t>
      </w:r>
      <w:r w:rsidRPr="003D3083">
        <w:rPr>
          <w:rtl/>
        </w:rPr>
        <w:t xml:space="preserve"> </w:t>
      </w:r>
      <w:r w:rsidRPr="003D3083">
        <w:rPr>
          <w:rFonts w:hint="cs"/>
          <w:rtl/>
        </w:rPr>
        <w:t>פעילותו</w:t>
      </w:r>
      <w:r w:rsidRPr="003D3083">
        <w:rPr>
          <w:rtl/>
        </w:rPr>
        <w:t xml:space="preserve"> </w:t>
      </w:r>
      <w:r w:rsidRPr="003D3083">
        <w:rPr>
          <w:rFonts w:hint="cs"/>
          <w:rtl/>
        </w:rPr>
        <w:t>של</w:t>
      </w:r>
      <w:r w:rsidRPr="003D3083">
        <w:rPr>
          <w:rtl/>
        </w:rPr>
        <w:t xml:space="preserve"> </w:t>
      </w:r>
      <w:r w:rsidRPr="003D3083">
        <w:rPr>
          <w:rFonts w:hint="cs"/>
          <w:rtl/>
        </w:rPr>
        <w:t>המציע</w:t>
      </w:r>
      <w:r w:rsidRPr="003D3083">
        <w:rPr>
          <w:rtl/>
        </w:rPr>
        <w:t>.</w:t>
      </w:r>
    </w:p>
    <w:p w14:paraId="09ED08E7" w14:textId="77777777" w:rsidR="008209E3" w:rsidRPr="003D3083" w:rsidRDefault="008209E3" w:rsidP="00904FF8">
      <w:pPr>
        <w:pStyle w:val="20"/>
        <w:spacing w:before="60" w:after="60" w:line="312" w:lineRule="auto"/>
        <w:ind w:left="1133"/>
      </w:pPr>
      <w:r w:rsidRPr="003D3083">
        <w:rPr>
          <w:rFonts w:hint="cs"/>
          <w:rtl/>
        </w:rPr>
        <w:t>מי</w:t>
      </w:r>
      <w:r w:rsidRPr="003D3083">
        <w:rPr>
          <w:rtl/>
        </w:rPr>
        <w:t xml:space="preserve"> </w:t>
      </w:r>
      <w:r w:rsidRPr="003D3083">
        <w:rPr>
          <w:rFonts w:hint="cs"/>
          <w:rtl/>
        </w:rPr>
        <w:t>שאחראי</w:t>
      </w:r>
      <w:r w:rsidRPr="003D3083">
        <w:rPr>
          <w:rtl/>
        </w:rPr>
        <w:t xml:space="preserve"> </w:t>
      </w:r>
      <w:r w:rsidRPr="003D3083">
        <w:rPr>
          <w:rFonts w:hint="cs"/>
          <w:rtl/>
        </w:rPr>
        <w:t>מטעם</w:t>
      </w:r>
      <w:r w:rsidRPr="003D3083">
        <w:rPr>
          <w:rtl/>
        </w:rPr>
        <w:t xml:space="preserve"> </w:t>
      </w:r>
      <w:r w:rsidRPr="003D3083">
        <w:rPr>
          <w:rFonts w:hint="cs"/>
          <w:rtl/>
        </w:rPr>
        <w:t>המציע</w:t>
      </w:r>
      <w:r w:rsidRPr="003D3083">
        <w:rPr>
          <w:rtl/>
        </w:rPr>
        <w:t xml:space="preserve"> </w:t>
      </w:r>
      <w:r w:rsidRPr="003D3083">
        <w:rPr>
          <w:rFonts w:hint="cs"/>
          <w:rtl/>
        </w:rPr>
        <w:t>על</w:t>
      </w:r>
      <w:r w:rsidRPr="003D3083">
        <w:rPr>
          <w:rtl/>
        </w:rPr>
        <w:t xml:space="preserve"> </w:t>
      </w:r>
      <w:r w:rsidRPr="003D3083">
        <w:rPr>
          <w:rFonts w:hint="cs"/>
          <w:rtl/>
        </w:rPr>
        <w:t>תשלום</w:t>
      </w:r>
      <w:r w:rsidRPr="003D3083">
        <w:rPr>
          <w:rtl/>
        </w:rPr>
        <w:t xml:space="preserve"> </w:t>
      </w:r>
      <w:r w:rsidRPr="003D3083">
        <w:rPr>
          <w:rFonts w:hint="cs"/>
          <w:rtl/>
        </w:rPr>
        <w:t>שכר</w:t>
      </w:r>
      <w:r w:rsidRPr="003D3083">
        <w:rPr>
          <w:rtl/>
        </w:rPr>
        <w:t xml:space="preserve"> </w:t>
      </w:r>
      <w:r w:rsidRPr="003D3083">
        <w:rPr>
          <w:rFonts w:hint="cs"/>
          <w:rtl/>
        </w:rPr>
        <w:t>עבודה</w:t>
      </w:r>
      <w:r w:rsidRPr="003D3083">
        <w:rPr>
          <w:rtl/>
        </w:rPr>
        <w:t>.</w:t>
      </w:r>
    </w:p>
    <w:p w14:paraId="657B4F32" w14:textId="77777777" w:rsidR="008209E3" w:rsidRPr="003D3083" w:rsidRDefault="008209E3" w:rsidP="00904FF8">
      <w:pPr>
        <w:pStyle w:val="20"/>
        <w:spacing w:before="60" w:after="60" w:line="312" w:lineRule="auto"/>
        <w:ind w:left="1133"/>
      </w:pPr>
      <w:r w:rsidRPr="003D3083">
        <w:rPr>
          <w:rFonts w:hint="cs"/>
          <w:rtl/>
        </w:rPr>
        <w:t>אם</w:t>
      </w:r>
      <w:r w:rsidRPr="003D3083">
        <w:rPr>
          <w:rtl/>
        </w:rPr>
        <w:t xml:space="preserve"> המציע ה</w:t>
      </w:r>
      <w:r w:rsidR="00AA13B9" w:rsidRPr="003D3083">
        <w:rPr>
          <w:rFonts w:hint="cs"/>
          <w:rtl/>
        </w:rPr>
        <w:t>וא</w:t>
      </w:r>
      <w:r w:rsidRPr="003D3083">
        <w:rPr>
          <w:rtl/>
        </w:rPr>
        <w:t xml:space="preserve"> תאגיד הנשלט שליטה מהותית </w:t>
      </w:r>
      <w:r w:rsidR="004B3152" w:rsidRPr="003D3083">
        <w:rPr>
          <w:rtl/>
        </w:rPr>
        <w:t xml:space="preserve">- </w:t>
      </w:r>
      <w:r w:rsidRPr="003D3083">
        <w:rPr>
          <w:rFonts w:hint="cs"/>
          <w:rtl/>
        </w:rPr>
        <w:t>תאגיד</w:t>
      </w:r>
      <w:r w:rsidRPr="003D3083">
        <w:rPr>
          <w:rtl/>
        </w:rPr>
        <w:t xml:space="preserve"> אחר שנשלט שליטה מהותית בידי מי ששולט במציע; שליטה מהותית </w:t>
      </w:r>
      <w:r w:rsidR="004B3152" w:rsidRPr="003D3083">
        <w:rPr>
          <w:rtl/>
        </w:rPr>
        <w:t xml:space="preserve">- </w:t>
      </w:r>
      <w:r w:rsidRPr="003D3083">
        <w:rPr>
          <w:rFonts w:hint="cs"/>
          <w:rtl/>
        </w:rPr>
        <w:t>החזקה</w:t>
      </w:r>
      <w:r w:rsidRPr="003D3083">
        <w:rPr>
          <w:rtl/>
        </w:rPr>
        <w:t xml:space="preserve"> </w:t>
      </w:r>
      <w:r w:rsidRPr="003D3083">
        <w:rPr>
          <w:rFonts w:hint="cs"/>
          <w:rtl/>
        </w:rPr>
        <w:t>של</w:t>
      </w:r>
      <w:r w:rsidRPr="003D3083">
        <w:rPr>
          <w:rtl/>
        </w:rPr>
        <w:t xml:space="preserve"> </w:t>
      </w:r>
      <w:r w:rsidRPr="003D3083">
        <w:rPr>
          <w:rFonts w:hint="cs"/>
          <w:rtl/>
        </w:rPr>
        <w:t>שלושה</w:t>
      </w:r>
      <w:r w:rsidRPr="003D3083">
        <w:rPr>
          <w:rtl/>
        </w:rPr>
        <w:t xml:space="preserve"> </w:t>
      </w:r>
      <w:r w:rsidRPr="003D3083">
        <w:rPr>
          <w:rFonts w:hint="cs"/>
          <w:rtl/>
        </w:rPr>
        <w:t>רבעים</w:t>
      </w:r>
      <w:r w:rsidRPr="003D3083">
        <w:rPr>
          <w:rtl/>
        </w:rPr>
        <w:t xml:space="preserve"> </w:t>
      </w:r>
      <w:r w:rsidRPr="003D3083">
        <w:rPr>
          <w:rFonts w:hint="cs"/>
          <w:rtl/>
        </w:rPr>
        <w:t>או</w:t>
      </w:r>
      <w:r w:rsidRPr="003D3083">
        <w:rPr>
          <w:rtl/>
        </w:rPr>
        <w:t xml:space="preserve"> </w:t>
      </w:r>
      <w:r w:rsidRPr="003D3083">
        <w:rPr>
          <w:rFonts w:hint="cs"/>
          <w:rtl/>
        </w:rPr>
        <w:t>יותר</w:t>
      </w:r>
      <w:r w:rsidRPr="003D3083">
        <w:rPr>
          <w:rtl/>
        </w:rPr>
        <w:t xml:space="preserve"> </w:t>
      </w:r>
      <w:r w:rsidRPr="003D3083">
        <w:rPr>
          <w:rFonts w:hint="cs"/>
          <w:rtl/>
        </w:rPr>
        <w:t>בסוג</w:t>
      </w:r>
      <w:r w:rsidRPr="003D3083">
        <w:rPr>
          <w:rtl/>
        </w:rPr>
        <w:t xml:space="preserve"> </w:t>
      </w:r>
      <w:r w:rsidRPr="003D3083">
        <w:rPr>
          <w:rFonts w:hint="cs"/>
          <w:rtl/>
        </w:rPr>
        <w:t>מסוג</w:t>
      </w:r>
      <w:r w:rsidRPr="003D3083">
        <w:rPr>
          <w:rtl/>
        </w:rPr>
        <w:t xml:space="preserve"> </w:t>
      </w:r>
      <w:r w:rsidRPr="003D3083">
        <w:rPr>
          <w:rFonts w:hint="cs"/>
          <w:rtl/>
        </w:rPr>
        <w:t>של</w:t>
      </w:r>
      <w:r w:rsidRPr="003D3083">
        <w:rPr>
          <w:rtl/>
        </w:rPr>
        <w:t xml:space="preserve"> </w:t>
      </w:r>
      <w:r w:rsidRPr="003D3083">
        <w:rPr>
          <w:rFonts w:hint="cs"/>
          <w:rtl/>
        </w:rPr>
        <w:t>אמצעי</w:t>
      </w:r>
      <w:r w:rsidRPr="003D3083">
        <w:rPr>
          <w:rtl/>
        </w:rPr>
        <w:t xml:space="preserve"> </w:t>
      </w:r>
      <w:r w:rsidRPr="003D3083">
        <w:rPr>
          <w:rFonts w:hint="cs"/>
          <w:rtl/>
        </w:rPr>
        <w:t>שליטה</w:t>
      </w:r>
      <w:r w:rsidRPr="003D3083">
        <w:rPr>
          <w:rtl/>
        </w:rPr>
        <w:t xml:space="preserve"> </w:t>
      </w:r>
      <w:r w:rsidRPr="003D3083">
        <w:rPr>
          <w:rFonts w:hint="cs"/>
          <w:rtl/>
        </w:rPr>
        <w:t>בתאגיד</w:t>
      </w:r>
      <w:r w:rsidRPr="003D3083">
        <w:rPr>
          <w:rtl/>
        </w:rPr>
        <w:t>.</w:t>
      </w:r>
    </w:p>
    <w:p w14:paraId="469A23BB" w14:textId="77777777" w:rsidR="008209E3" w:rsidRPr="003D3083" w:rsidRDefault="008209E3" w:rsidP="00904FF8">
      <w:pPr>
        <w:pStyle w:val="20"/>
        <w:numPr>
          <w:ilvl w:val="2"/>
          <w:numId w:val="15"/>
        </w:numPr>
        <w:tabs>
          <w:tab w:val="num" w:pos="1133"/>
        </w:tabs>
        <w:spacing w:before="60" w:after="60" w:line="312" w:lineRule="auto"/>
        <w:ind w:left="1133" w:hanging="709"/>
      </w:pPr>
      <w:r w:rsidRPr="003D3083">
        <w:rPr>
          <w:rtl/>
        </w:rPr>
        <w:t>"</w:t>
      </w:r>
      <w:r w:rsidRPr="003D3083">
        <w:rPr>
          <w:rFonts w:hint="cs"/>
          <w:b/>
          <w:bCs/>
          <w:rtl/>
        </w:rPr>
        <w:t>הורשע</w:t>
      </w:r>
      <w:r w:rsidRPr="003D3083">
        <w:rPr>
          <w:rtl/>
        </w:rPr>
        <w:t xml:space="preserve">" </w:t>
      </w:r>
      <w:r w:rsidR="001C7641" w:rsidRPr="003D3083">
        <w:rPr>
          <w:rtl/>
        </w:rPr>
        <w:t xml:space="preserve">- </w:t>
      </w:r>
      <w:r w:rsidRPr="003D3083">
        <w:rPr>
          <w:rFonts w:hint="cs"/>
          <w:rtl/>
        </w:rPr>
        <w:t>הורשע</w:t>
      </w:r>
      <w:r w:rsidRPr="003D3083">
        <w:rPr>
          <w:rtl/>
        </w:rPr>
        <w:t xml:space="preserve"> </w:t>
      </w:r>
      <w:r w:rsidRPr="003D3083">
        <w:rPr>
          <w:rFonts w:hint="cs"/>
          <w:rtl/>
        </w:rPr>
        <w:t>בפסק</w:t>
      </w:r>
      <w:r w:rsidRPr="003D3083">
        <w:rPr>
          <w:rtl/>
        </w:rPr>
        <w:t xml:space="preserve">-דין </w:t>
      </w:r>
      <w:r w:rsidRPr="003D3083">
        <w:rPr>
          <w:rFonts w:hint="cs"/>
          <w:rtl/>
        </w:rPr>
        <w:t>חלוט</w:t>
      </w:r>
      <w:r w:rsidRPr="003D3083">
        <w:rPr>
          <w:rtl/>
        </w:rPr>
        <w:t xml:space="preserve">, </w:t>
      </w:r>
      <w:r w:rsidRPr="003D3083">
        <w:rPr>
          <w:rFonts w:hint="cs"/>
          <w:rtl/>
        </w:rPr>
        <w:t>בעבירה</w:t>
      </w:r>
      <w:r w:rsidRPr="003D3083">
        <w:rPr>
          <w:rtl/>
        </w:rPr>
        <w:t xml:space="preserve"> </w:t>
      </w:r>
      <w:r w:rsidRPr="003D3083">
        <w:rPr>
          <w:rFonts w:hint="cs"/>
          <w:rtl/>
        </w:rPr>
        <w:t>לפי</w:t>
      </w:r>
      <w:r w:rsidRPr="003D3083">
        <w:rPr>
          <w:rtl/>
        </w:rPr>
        <w:t xml:space="preserve"> </w:t>
      </w:r>
      <w:r w:rsidRPr="003D3083">
        <w:rPr>
          <w:rFonts w:hint="cs"/>
          <w:rtl/>
        </w:rPr>
        <w:t>חוק</w:t>
      </w:r>
      <w:r w:rsidRPr="003D3083">
        <w:rPr>
          <w:rtl/>
        </w:rPr>
        <w:t xml:space="preserve"> </w:t>
      </w:r>
      <w:r w:rsidRPr="003D3083">
        <w:rPr>
          <w:rFonts w:hint="cs"/>
          <w:rtl/>
        </w:rPr>
        <w:t>שכר</w:t>
      </w:r>
      <w:r w:rsidRPr="003D3083">
        <w:rPr>
          <w:rtl/>
        </w:rPr>
        <w:t xml:space="preserve"> </w:t>
      </w:r>
      <w:r w:rsidRPr="003D3083">
        <w:rPr>
          <w:rFonts w:hint="cs"/>
          <w:rtl/>
        </w:rPr>
        <w:t>מינימום</w:t>
      </w:r>
      <w:r w:rsidRPr="003D3083">
        <w:rPr>
          <w:rtl/>
        </w:rPr>
        <w:t xml:space="preserve">, </w:t>
      </w:r>
      <w:r w:rsidRPr="003D3083">
        <w:rPr>
          <w:rFonts w:hint="cs"/>
          <w:rtl/>
        </w:rPr>
        <w:t>שנעברה</w:t>
      </w:r>
      <w:r w:rsidRPr="003D3083">
        <w:rPr>
          <w:rtl/>
        </w:rPr>
        <w:t xml:space="preserve"> </w:t>
      </w:r>
      <w:r w:rsidRPr="003D3083">
        <w:rPr>
          <w:rFonts w:hint="cs"/>
          <w:rtl/>
        </w:rPr>
        <w:t>לאחר</w:t>
      </w:r>
      <w:r w:rsidRPr="003D3083">
        <w:rPr>
          <w:rtl/>
        </w:rPr>
        <w:t xml:space="preserve"> </w:t>
      </w:r>
      <w:r w:rsidRPr="003D3083">
        <w:rPr>
          <w:rFonts w:hint="cs"/>
          <w:rtl/>
        </w:rPr>
        <w:t>יום</w:t>
      </w:r>
      <w:r w:rsidRPr="003D3083">
        <w:rPr>
          <w:rtl/>
        </w:rPr>
        <w:t xml:space="preserve"> </w:t>
      </w:r>
      <w:r w:rsidRPr="003D3083">
        <w:rPr>
          <w:rFonts w:hint="cs"/>
          <w:rtl/>
        </w:rPr>
        <w:t>כ</w:t>
      </w:r>
      <w:r w:rsidRPr="003D3083">
        <w:rPr>
          <w:rtl/>
        </w:rPr>
        <w:t xml:space="preserve">"ה </w:t>
      </w:r>
      <w:r w:rsidRPr="003D3083">
        <w:rPr>
          <w:rFonts w:hint="cs"/>
          <w:rtl/>
        </w:rPr>
        <w:t>בחשון</w:t>
      </w:r>
      <w:r w:rsidRPr="003D3083">
        <w:rPr>
          <w:rtl/>
        </w:rPr>
        <w:t xml:space="preserve"> </w:t>
      </w:r>
      <w:r w:rsidRPr="003D3083">
        <w:rPr>
          <w:rFonts w:hint="cs"/>
          <w:rtl/>
        </w:rPr>
        <w:t>התשס</w:t>
      </w:r>
      <w:r w:rsidRPr="003D3083">
        <w:rPr>
          <w:rtl/>
        </w:rPr>
        <w:t>"ג (31.10.2002).</w:t>
      </w:r>
    </w:p>
    <w:p w14:paraId="22598C5C" w14:textId="77777777" w:rsidR="008209E3" w:rsidRPr="003D3083" w:rsidRDefault="008209E3" w:rsidP="00247302">
      <w:pPr>
        <w:pStyle w:val="30"/>
        <w:widowControl w:val="0"/>
        <w:numPr>
          <w:ilvl w:val="0"/>
          <w:numId w:val="19"/>
        </w:numPr>
        <w:spacing w:before="60" w:after="60" w:line="312" w:lineRule="auto"/>
        <w:rPr>
          <w:b/>
          <w:kern w:val="32"/>
        </w:rPr>
      </w:pPr>
      <w:r w:rsidRPr="003D3083">
        <w:rPr>
          <w:rFonts w:hint="cs"/>
          <w:b/>
          <w:bCs/>
          <w:rtl/>
        </w:rPr>
        <w:t>כללי</w:t>
      </w:r>
    </w:p>
    <w:p w14:paraId="606A6D93" w14:textId="77777777" w:rsidR="008209E3" w:rsidRPr="003D3083" w:rsidRDefault="008209E3" w:rsidP="00247302">
      <w:pPr>
        <w:pStyle w:val="20"/>
        <w:tabs>
          <w:tab w:val="num" w:pos="849"/>
        </w:tabs>
        <w:spacing w:before="60" w:after="60" w:line="312" w:lineRule="auto"/>
        <w:ind w:left="849" w:hanging="425"/>
      </w:pPr>
      <w:r w:rsidRPr="003D3083">
        <w:rPr>
          <w:rFonts w:hint="eastAsia"/>
          <w:rtl/>
        </w:rPr>
        <w:t>הנני</w:t>
      </w:r>
      <w:r w:rsidRPr="003D3083">
        <w:rPr>
          <w:rtl/>
        </w:rPr>
        <w:t xml:space="preserve"> </w:t>
      </w:r>
      <w:r w:rsidRPr="003D3083">
        <w:rPr>
          <w:rFonts w:hint="eastAsia"/>
          <w:rtl/>
        </w:rPr>
        <w:t>מצהיר</w:t>
      </w:r>
      <w:r w:rsidRPr="003D3083">
        <w:rPr>
          <w:rtl/>
        </w:rPr>
        <w:t xml:space="preserve"> </w:t>
      </w:r>
      <w:r w:rsidRPr="003D3083">
        <w:rPr>
          <w:rFonts w:hint="eastAsia"/>
          <w:rtl/>
        </w:rPr>
        <w:t>כי</w:t>
      </w:r>
      <w:r w:rsidRPr="003D3083">
        <w:rPr>
          <w:rtl/>
        </w:rPr>
        <w:t xml:space="preserve"> </w:t>
      </w:r>
      <w:r w:rsidRPr="003D3083">
        <w:rPr>
          <w:rFonts w:hint="eastAsia"/>
          <w:rtl/>
        </w:rPr>
        <w:t>המציע</w:t>
      </w:r>
      <w:r w:rsidRPr="003D3083">
        <w:rPr>
          <w:rtl/>
        </w:rPr>
        <w:t xml:space="preserve"> </w:t>
      </w:r>
      <w:r w:rsidRPr="003D3083">
        <w:rPr>
          <w:rFonts w:hint="eastAsia"/>
          <w:rtl/>
        </w:rPr>
        <w:t>משתמש</w:t>
      </w:r>
      <w:r w:rsidRPr="003D3083">
        <w:rPr>
          <w:rtl/>
        </w:rPr>
        <w:t xml:space="preserve"> </w:t>
      </w:r>
      <w:r w:rsidRPr="003D3083">
        <w:rPr>
          <w:rFonts w:hint="eastAsia"/>
          <w:rtl/>
        </w:rPr>
        <w:t>בתוכנות</w:t>
      </w:r>
      <w:r w:rsidRPr="003D3083">
        <w:rPr>
          <w:rtl/>
        </w:rPr>
        <w:t xml:space="preserve"> </w:t>
      </w:r>
      <w:r w:rsidRPr="003D3083">
        <w:rPr>
          <w:rFonts w:hint="eastAsia"/>
          <w:rtl/>
        </w:rPr>
        <w:t>מחשב</w:t>
      </w:r>
      <w:r w:rsidRPr="003D3083">
        <w:rPr>
          <w:rtl/>
        </w:rPr>
        <w:t xml:space="preserve"> </w:t>
      </w:r>
      <w:r w:rsidRPr="003D3083">
        <w:rPr>
          <w:rFonts w:hint="eastAsia"/>
          <w:rtl/>
        </w:rPr>
        <w:t>מקוריות</w:t>
      </w:r>
      <w:r w:rsidRPr="003D3083">
        <w:rPr>
          <w:rtl/>
        </w:rPr>
        <w:t xml:space="preserve"> </w:t>
      </w:r>
      <w:r w:rsidRPr="003D3083">
        <w:rPr>
          <w:rFonts w:hint="eastAsia"/>
          <w:rtl/>
        </w:rPr>
        <w:t>בלבד</w:t>
      </w:r>
      <w:r w:rsidRPr="003D3083">
        <w:rPr>
          <w:rtl/>
        </w:rPr>
        <w:t>.</w:t>
      </w:r>
    </w:p>
    <w:p w14:paraId="6DFA9D88" w14:textId="77777777" w:rsidR="008209E3" w:rsidRPr="003D3083" w:rsidRDefault="008209E3" w:rsidP="00247302">
      <w:pPr>
        <w:pStyle w:val="20"/>
        <w:tabs>
          <w:tab w:val="num" w:pos="849"/>
        </w:tabs>
        <w:spacing w:before="60" w:after="60" w:line="312" w:lineRule="auto"/>
        <w:ind w:left="849" w:hanging="425"/>
      </w:pPr>
      <w:r w:rsidRPr="003D3083">
        <w:rPr>
          <w:rFonts w:hint="eastAsia"/>
          <w:rtl/>
        </w:rPr>
        <w:t>קראתי</w:t>
      </w:r>
      <w:r w:rsidRPr="003D3083">
        <w:rPr>
          <w:rtl/>
        </w:rPr>
        <w:t xml:space="preserve"> </w:t>
      </w:r>
      <w:r w:rsidRPr="003D3083">
        <w:rPr>
          <w:rFonts w:hint="eastAsia"/>
          <w:rtl/>
        </w:rPr>
        <w:t>את</w:t>
      </w:r>
      <w:r w:rsidRPr="003D3083">
        <w:rPr>
          <w:rtl/>
        </w:rPr>
        <w:t xml:space="preserve"> </w:t>
      </w:r>
      <w:r w:rsidRPr="003D3083">
        <w:rPr>
          <w:rFonts w:hint="eastAsia"/>
          <w:rtl/>
        </w:rPr>
        <w:t>מסמכי</w:t>
      </w:r>
      <w:r w:rsidRPr="003D3083">
        <w:rPr>
          <w:rtl/>
        </w:rPr>
        <w:t xml:space="preserve"> </w:t>
      </w:r>
      <w:r w:rsidRPr="003D3083">
        <w:rPr>
          <w:rFonts w:hint="eastAsia"/>
          <w:rtl/>
        </w:rPr>
        <w:t>המכרז</w:t>
      </w:r>
      <w:r w:rsidRPr="003D3083">
        <w:rPr>
          <w:rtl/>
        </w:rPr>
        <w:t xml:space="preserve">, </w:t>
      </w:r>
      <w:r w:rsidRPr="003D3083">
        <w:rPr>
          <w:rFonts w:hint="eastAsia"/>
          <w:rtl/>
        </w:rPr>
        <w:t>הבנתי</w:t>
      </w:r>
      <w:r w:rsidRPr="003D3083">
        <w:rPr>
          <w:rtl/>
        </w:rPr>
        <w:t xml:space="preserve"> </w:t>
      </w:r>
      <w:r w:rsidRPr="003D3083">
        <w:rPr>
          <w:rFonts w:hint="eastAsia"/>
          <w:rtl/>
        </w:rPr>
        <w:t>אותם</w:t>
      </w:r>
      <w:r w:rsidRPr="003D3083">
        <w:rPr>
          <w:rtl/>
        </w:rPr>
        <w:t xml:space="preserve"> </w:t>
      </w:r>
      <w:r w:rsidRPr="003D3083">
        <w:rPr>
          <w:rFonts w:hint="eastAsia"/>
          <w:rtl/>
        </w:rPr>
        <w:t>ואני</w:t>
      </w:r>
      <w:r w:rsidRPr="003D3083">
        <w:rPr>
          <w:rtl/>
        </w:rPr>
        <w:t xml:space="preserve"> </w:t>
      </w:r>
      <w:r w:rsidRPr="003D3083">
        <w:rPr>
          <w:rFonts w:hint="eastAsia"/>
          <w:rtl/>
        </w:rPr>
        <w:t>מסכים</w:t>
      </w:r>
      <w:r w:rsidRPr="003D3083">
        <w:rPr>
          <w:rtl/>
        </w:rPr>
        <w:t xml:space="preserve"> </w:t>
      </w:r>
      <w:r w:rsidRPr="003D3083">
        <w:rPr>
          <w:rFonts w:hint="eastAsia"/>
          <w:rtl/>
        </w:rPr>
        <w:t>לדרישות</w:t>
      </w:r>
      <w:r w:rsidRPr="003D3083">
        <w:rPr>
          <w:rtl/>
        </w:rPr>
        <w:t xml:space="preserve"> </w:t>
      </w:r>
      <w:r w:rsidRPr="003D3083">
        <w:rPr>
          <w:rFonts w:hint="eastAsia"/>
          <w:rtl/>
        </w:rPr>
        <w:t>המכרז</w:t>
      </w:r>
      <w:r w:rsidRPr="003D3083">
        <w:rPr>
          <w:rtl/>
        </w:rPr>
        <w:t xml:space="preserve"> </w:t>
      </w:r>
      <w:r w:rsidRPr="003D3083">
        <w:rPr>
          <w:rFonts w:hint="eastAsia"/>
          <w:rtl/>
        </w:rPr>
        <w:t>ללא</w:t>
      </w:r>
      <w:r w:rsidRPr="003D3083">
        <w:rPr>
          <w:rtl/>
        </w:rPr>
        <w:t xml:space="preserve"> </w:t>
      </w:r>
      <w:r w:rsidRPr="003D3083">
        <w:rPr>
          <w:rFonts w:hint="eastAsia"/>
          <w:rtl/>
        </w:rPr>
        <w:t>סייג</w:t>
      </w:r>
      <w:r w:rsidRPr="003D3083">
        <w:rPr>
          <w:rtl/>
        </w:rPr>
        <w:t>.</w:t>
      </w:r>
    </w:p>
    <w:p w14:paraId="427A5148" w14:textId="77777777" w:rsidR="008209E3" w:rsidRPr="003D3083" w:rsidRDefault="008209E3" w:rsidP="00904FF8">
      <w:pPr>
        <w:pStyle w:val="20"/>
        <w:tabs>
          <w:tab w:val="num" w:pos="849"/>
        </w:tabs>
        <w:spacing w:before="60" w:after="60" w:line="312" w:lineRule="auto"/>
        <w:ind w:left="424"/>
        <w:rPr>
          <w:rtl/>
        </w:rPr>
      </w:pPr>
      <w:r w:rsidRPr="003D3083">
        <w:rPr>
          <w:rFonts w:hint="eastAsia"/>
          <w:rtl/>
        </w:rPr>
        <w:t>נכון</w:t>
      </w:r>
      <w:r w:rsidRPr="003D3083">
        <w:rPr>
          <w:rtl/>
        </w:rPr>
        <w:t xml:space="preserve"> </w:t>
      </w:r>
      <w:r w:rsidRPr="003D3083">
        <w:rPr>
          <w:rFonts w:hint="eastAsia"/>
          <w:rtl/>
        </w:rPr>
        <w:t>למועד</w:t>
      </w:r>
      <w:r w:rsidRPr="003D3083">
        <w:rPr>
          <w:rtl/>
        </w:rPr>
        <w:t xml:space="preserve"> </w:t>
      </w:r>
      <w:r w:rsidRPr="003D3083">
        <w:rPr>
          <w:rFonts w:hint="eastAsia"/>
          <w:rtl/>
        </w:rPr>
        <w:t>הגשת</w:t>
      </w:r>
      <w:r w:rsidRPr="003D3083">
        <w:rPr>
          <w:rtl/>
        </w:rPr>
        <w:t xml:space="preserve"> </w:t>
      </w:r>
      <w:r w:rsidRPr="003D3083">
        <w:rPr>
          <w:rFonts w:hint="eastAsia"/>
          <w:rtl/>
        </w:rPr>
        <w:t>הצעה</w:t>
      </w:r>
      <w:r w:rsidRPr="003D3083">
        <w:rPr>
          <w:rtl/>
        </w:rPr>
        <w:t xml:space="preserve"> </w:t>
      </w:r>
      <w:r w:rsidRPr="003D3083">
        <w:rPr>
          <w:rFonts w:hint="eastAsia"/>
          <w:rtl/>
        </w:rPr>
        <w:t>זו</w:t>
      </w:r>
      <w:r w:rsidRPr="003D3083">
        <w:rPr>
          <w:rtl/>
        </w:rPr>
        <w:t xml:space="preserve"> </w:t>
      </w:r>
      <w:r w:rsidRPr="003D3083">
        <w:rPr>
          <w:rFonts w:hint="eastAsia"/>
          <w:rtl/>
        </w:rPr>
        <w:t>לא</w:t>
      </w:r>
      <w:r w:rsidRPr="003D3083">
        <w:rPr>
          <w:rtl/>
        </w:rPr>
        <w:t xml:space="preserve"> </w:t>
      </w:r>
      <w:r w:rsidRPr="003D3083">
        <w:rPr>
          <w:rFonts w:hint="eastAsia"/>
          <w:rtl/>
        </w:rPr>
        <w:t>ידוע</w:t>
      </w:r>
      <w:r w:rsidRPr="003D3083">
        <w:rPr>
          <w:rtl/>
        </w:rPr>
        <w:t xml:space="preserve"> </w:t>
      </w:r>
      <w:r w:rsidRPr="003D3083">
        <w:rPr>
          <w:rFonts w:hint="eastAsia"/>
          <w:rtl/>
        </w:rPr>
        <w:t>לי</w:t>
      </w:r>
      <w:r w:rsidRPr="003D3083">
        <w:rPr>
          <w:rtl/>
        </w:rPr>
        <w:t xml:space="preserve"> </w:t>
      </w:r>
      <w:r w:rsidRPr="003D3083">
        <w:rPr>
          <w:rFonts w:hint="eastAsia"/>
          <w:rtl/>
        </w:rPr>
        <w:t>על</w:t>
      </w:r>
      <w:r w:rsidRPr="003D3083">
        <w:rPr>
          <w:rtl/>
        </w:rPr>
        <w:t xml:space="preserve"> </w:t>
      </w:r>
      <w:r w:rsidRPr="003D3083">
        <w:rPr>
          <w:rFonts w:hint="eastAsia"/>
          <w:rtl/>
        </w:rPr>
        <w:t>קיומה</w:t>
      </w:r>
      <w:r w:rsidRPr="003D3083">
        <w:rPr>
          <w:rtl/>
        </w:rPr>
        <w:t xml:space="preserve"> </w:t>
      </w:r>
      <w:r w:rsidRPr="003D3083">
        <w:rPr>
          <w:rFonts w:hint="eastAsia"/>
          <w:rtl/>
        </w:rPr>
        <w:t>של</w:t>
      </w:r>
      <w:r w:rsidRPr="003D3083">
        <w:rPr>
          <w:rtl/>
        </w:rPr>
        <w:t xml:space="preserve"> </w:t>
      </w:r>
      <w:r w:rsidRPr="003D3083">
        <w:rPr>
          <w:rFonts w:hint="eastAsia"/>
          <w:rtl/>
        </w:rPr>
        <w:t>מניעה</w:t>
      </w:r>
      <w:r w:rsidRPr="003D3083">
        <w:rPr>
          <w:rtl/>
        </w:rPr>
        <w:t xml:space="preserve"> </w:t>
      </w:r>
      <w:r w:rsidRPr="003D3083">
        <w:rPr>
          <w:rFonts w:hint="eastAsia"/>
          <w:rtl/>
        </w:rPr>
        <w:t>כלשהי</w:t>
      </w:r>
      <w:r w:rsidRPr="003D3083">
        <w:rPr>
          <w:rtl/>
        </w:rPr>
        <w:t xml:space="preserve">, </w:t>
      </w:r>
      <w:r w:rsidRPr="003D3083">
        <w:rPr>
          <w:rFonts w:hint="eastAsia"/>
          <w:rtl/>
        </w:rPr>
        <w:t>לרבות</w:t>
      </w:r>
      <w:r w:rsidRPr="003D3083">
        <w:rPr>
          <w:rtl/>
        </w:rPr>
        <w:t xml:space="preserve"> </w:t>
      </w:r>
      <w:r w:rsidRPr="003D3083">
        <w:rPr>
          <w:rFonts w:hint="eastAsia"/>
          <w:rtl/>
        </w:rPr>
        <w:t>ניגוד</w:t>
      </w:r>
      <w:r w:rsidRPr="003D3083">
        <w:rPr>
          <w:rtl/>
        </w:rPr>
        <w:t xml:space="preserve"> </w:t>
      </w:r>
      <w:r w:rsidRPr="003D3083">
        <w:rPr>
          <w:rFonts w:hint="eastAsia"/>
          <w:rtl/>
        </w:rPr>
        <w:t>עניינים</w:t>
      </w:r>
      <w:r w:rsidRPr="003D3083">
        <w:rPr>
          <w:rtl/>
        </w:rPr>
        <w:t xml:space="preserve">, </w:t>
      </w:r>
      <w:r w:rsidRPr="003D3083">
        <w:rPr>
          <w:rFonts w:hint="eastAsia"/>
          <w:rtl/>
        </w:rPr>
        <w:t>שיש</w:t>
      </w:r>
      <w:r w:rsidRPr="003D3083">
        <w:rPr>
          <w:rtl/>
        </w:rPr>
        <w:t xml:space="preserve"> </w:t>
      </w:r>
      <w:r w:rsidRPr="003D3083">
        <w:rPr>
          <w:rFonts w:hint="eastAsia"/>
          <w:rtl/>
        </w:rPr>
        <w:t>בה</w:t>
      </w:r>
      <w:r w:rsidRPr="003D3083">
        <w:rPr>
          <w:rtl/>
        </w:rPr>
        <w:t xml:space="preserve"> </w:t>
      </w:r>
      <w:r w:rsidRPr="003D3083">
        <w:rPr>
          <w:rFonts w:hint="eastAsia"/>
          <w:rtl/>
        </w:rPr>
        <w:t>כדי</w:t>
      </w:r>
      <w:r w:rsidRPr="003D3083">
        <w:rPr>
          <w:rtl/>
        </w:rPr>
        <w:t xml:space="preserve"> </w:t>
      </w:r>
      <w:r w:rsidRPr="003D3083">
        <w:rPr>
          <w:rFonts w:hint="eastAsia"/>
          <w:rtl/>
        </w:rPr>
        <w:t>להפריע</w:t>
      </w:r>
      <w:r w:rsidRPr="003D3083">
        <w:rPr>
          <w:rtl/>
        </w:rPr>
        <w:t xml:space="preserve"> </w:t>
      </w:r>
      <w:r w:rsidRPr="003D3083">
        <w:rPr>
          <w:rFonts w:hint="eastAsia"/>
          <w:rtl/>
        </w:rPr>
        <w:t>למציע</w:t>
      </w:r>
      <w:r w:rsidRPr="003D3083">
        <w:rPr>
          <w:rtl/>
        </w:rPr>
        <w:t xml:space="preserve"> </w:t>
      </w:r>
      <w:r w:rsidRPr="003D3083">
        <w:rPr>
          <w:rFonts w:hint="eastAsia"/>
          <w:rtl/>
        </w:rPr>
        <w:t>לזכות</w:t>
      </w:r>
      <w:r w:rsidRPr="003D3083">
        <w:rPr>
          <w:rtl/>
        </w:rPr>
        <w:t xml:space="preserve"> </w:t>
      </w:r>
      <w:r w:rsidRPr="003D3083">
        <w:rPr>
          <w:rFonts w:hint="eastAsia"/>
          <w:rtl/>
        </w:rPr>
        <w:t>במכרז</w:t>
      </w:r>
      <w:r w:rsidRPr="003D3083">
        <w:rPr>
          <w:rtl/>
        </w:rPr>
        <w:t xml:space="preserve"> </w:t>
      </w:r>
      <w:r w:rsidRPr="003D3083">
        <w:rPr>
          <w:rFonts w:hint="eastAsia"/>
          <w:rtl/>
        </w:rPr>
        <w:t>או</w:t>
      </w:r>
      <w:r w:rsidRPr="003D3083">
        <w:rPr>
          <w:rtl/>
        </w:rPr>
        <w:t xml:space="preserve"> </w:t>
      </w:r>
      <w:r w:rsidRPr="003D3083">
        <w:rPr>
          <w:rFonts w:hint="eastAsia"/>
          <w:rtl/>
        </w:rPr>
        <w:t>לקיים</w:t>
      </w:r>
      <w:r w:rsidRPr="003D3083">
        <w:rPr>
          <w:rtl/>
        </w:rPr>
        <w:t xml:space="preserve"> </w:t>
      </w:r>
      <w:r w:rsidRPr="003D3083">
        <w:rPr>
          <w:rFonts w:hint="eastAsia"/>
          <w:rtl/>
        </w:rPr>
        <w:t>איזו</w:t>
      </w:r>
      <w:r w:rsidRPr="003D3083">
        <w:rPr>
          <w:rtl/>
        </w:rPr>
        <w:t xml:space="preserve"> </w:t>
      </w:r>
      <w:r w:rsidRPr="003D3083">
        <w:rPr>
          <w:rFonts w:hint="eastAsia"/>
          <w:rtl/>
        </w:rPr>
        <w:t>מהתחייבויותיו</w:t>
      </w:r>
      <w:r w:rsidRPr="003D3083">
        <w:rPr>
          <w:rtl/>
        </w:rPr>
        <w:t xml:space="preserve"> </w:t>
      </w:r>
      <w:r w:rsidRPr="003D3083">
        <w:rPr>
          <w:rFonts w:hint="eastAsia"/>
          <w:rtl/>
        </w:rPr>
        <w:t>על</w:t>
      </w:r>
      <w:r w:rsidRPr="003D3083">
        <w:rPr>
          <w:rtl/>
        </w:rPr>
        <w:t xml:space="preserve">-פי </w:t>
      </w:r>
      <w:r w:rsidRPr="003D3083">
        <w:rPr>
          <w:rFonts w:hint="eastAsia"/>
          <w:rtl/>
        </w:rPr>
        <w:t>ההצעה</w:t>
      </w:r>
      <w:r w:rsidR="00A073DE" w:rsidRPr="003D3083">
        <w:rPr>
          <w:rtl/>
        </w:rPr>
        <w:t>,</w:t>
      </w:r>
      <w:r w:rsidRPr="003D3083">
        <w:rPr>
          <w:rtl/>
        </w:rPr>
        <w:t xml:space="preserve"> המכרז</w:t>
      </w:r>
      <w:r w:rsidR="00A073DE" w:rsidRPr="003D3083">
        <w:rPr>
          <w:rtl/>
        </w:rPr>
        <w:t>,</w:t>
      </w:r>
      <w:r w:rsidRPr="003D3083">
        <w:rPr>
          <w:rtl/>
        </w:rPr>
        <w:t xml:space="preserve"> ההסכם המצורף או על-פי דין.</w:t>
      </w:r>
    </w:p>
    <w:p w14:paraId="698D2021" w14:textId="77777777" w:rsidR="008209E3" w:rsidRPr="003D3083" w:rsidRDefault="008209E3" w:rsidP="00247302">
      <w:pPr>
        <w:pStyle w:val="30"/>
        <w:widowControl w:val="0"/>
        <w:numPr>
          <w:ilvl w:val="0"/>
          <w:numId w:val="19"/>
        </w:numPr>
        <w:spacing w:before="60" w:after="60" w:line="312" w:lineRule="auto"/>
        <w:rPr>
          <w:rFonts w:ascii="Arial" w:eastAsia="Times New Roman" w:hAnsi="Arial"/>
          <w:noProof w:val="0"/>
          <w:lang w:eastAsia="en-US"/>
        </w:rPr>
      </w:pPr>
      <w:r w:rsidRPr="003D3083">
        <w:rPr>
          <w:rFonts w:ascii="Arial" w:eastAsia="Times New Roman" w:hAnsi="Arial" w:hint="cs"/>
          <w:noProof w:val="0"/>
          <w:rtl/>
          <w:lang w:eastAsia="en-US"/>
        </w:rPr>
        <w:t>הנני</w:t>
      </w:r>
      <w:r w:rsidRPr="003D3083">
        <w:rPr>
          <w:rFonts w:ascii="Arial" w:eastAsia="Times New Roman" w:hAnsi="Arial"/>
          <w:noProof w:val="0"/>
          <w:rtl/>
          <w:lang w:eastAsia="en-US"/>
        </w:rPr>
        <w:t xml:space="preserve"> מצהיר כי </w:t>
      </w:r>
      <w:r w:rsidR="00AA13B9" w:rsidRPr="003D3083">
        <w:rPr>
          <w:rFonts w:ascii="Arial" w:eastAsia="Times New Roman" w:hAnsi="Arial" w:hint="cs"/>
          <w:noProof w:val="0"/>
          <w:rtl/>
          <w:lang w:eastAsia="en-US"/>
        </w:rPr>
        <w:t xml:space="preserve">בדקתי את </w:t>
      </w:r>
      <w:r w:rsidRPr="003D3083">
        <w:rPr>
          <w:rFonts w:ascii="Arial" w:eastAsia="Times New Roman" w:hAnsi="Arial"/>
          <w:noProof w:val="0"/>
          <w:rtl/>
          <w:lang w:eastAsia="en-US"/>
        </w:rPr>
        <w:t xml:space="preserve">כל הנתונים המפורטים בהצעה והם נכונים ומדויקים. </w:t>
      </w:r>
    </w:p>
    <w:p w14:paraId="66167E2F" w14:textId="77777777" w:rsidR="008209E3" w:rsidRPr="003D3083" w:rsidRDefault="008209E3" w:rsidP="00247302">
      <w:pPr>
        <w:pStyle w:val="30"/>
        <w:widowControl w:val="0"/>
        <w:numPr>
          <w:ilvl w:val="0"/>
          <w:numId w:val="19"/>
        </w:numPr>
        <w:spacing w:before="60" w:after="60" w:line="312" w:lineRule="auto"/>
        <w:rPr>
          <w:rFonts w:ascii="Arial" w:eastAsia="Times New Roman" w:hAnsi="Arial"/>
          <w:noProof w:val="0"/>
          <w:lang w:eastAsia="en-US"/>
        </w:rPr>
      </w:pPr>
      <w:r w:rsidRPr="003D3083">
        <w:rPr>
          <w:rFonts w:ascii="Arial" w:eastAsia="Times New Roman" w:hAnsi="Arial"/>
          <w:noProof w:val="0"/>
          <w:rtl/>
          <w:lang w:eastAsia="en-US"/>
        </w:rPr>
        <w:t>ז</w:t>
      </w:r>
      <w:r w:rsidRPr="003D3083">
        <w:rPr>
          <w:rFonts w:ascii="Arial" w:eastAsia="Times New Roman" w:hAnsi="Arial" w:hint="cs"/>
          <w:noProof w:val="0"/>
          <w:rtl/>
          <w:lang w:eastAsia="en-US"/>
        </w:rPr>
        <w:t>הו</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שמי</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זו</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חתימתי</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ותוכן</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תצהירי</w:t>
      </w:r>
      <w:r w:rsidRPr="003D3083">
        <w:rPr>
          <w:rFonts w:ascii="Arial" w:eastAsia="Times New Roman" w:hAnsi="Arial"/>
          <w:noProof w:val="0"/>
          <w:rtl/>
          <w:lang w:eastAsia="en-US"/>
        </w:rPr>
        <w:t xml:space="preserve"> </w:t>
      </w:r>
      <w:r w:rsidRPr="003D3083">
        <w:rPr>
          <w:rFonts w:ascii="Arial" w:eastAsia="Times New Roman" w:hAnsi="Arial" w:hint="cs"/>
          <w:noProof w:val="0"/>
          <w:rtl/>
          <w:lang w:eastAsia="en-US"/>
        </w:rPr>
        <w:t>אמת</w:t>
      </w:r>
      <w:r w:rsidRPr="003D3083">
        <w:rPr>
          <w:rFonts w:ascii="Arial" w:eastAsia="Times New Roman" w:hAnsi="Arial"/>
          <w:noProof w:val="0"/>
          <w:rtl/>
          <w:lang w:eastAsia="en-US"/>
        </w:rPr>
        <w:t>.</w:t>
      </w:r>
    </w:p>
    <w:p w14:paraId="07F3B602" w14:textId="77777777" w:rsidR="006A6529" w:rsidRPr="003D3083" w:rsidRDefault="006A6529" w:rsidP="00247302">
      <w:pPr>
        <w:pStyle w:val="11"/>
        <w:spacing w:before="0" w:after="0" w:line="312" w:lineRule="auto"/>
        <w:ind w:left="567"/>
      </w:pPr>
    </w:p>
    <w:p w14:paraId="2B9A118A" w14:textId="77777777" w:rsidR="006A6529" w:rsidRPr="003D3083" w:rsidRDefault="006A6529" w:rsidP="00247302">
      <w:pPr>
        <w:spacing w:before="0" w:after="0" w:line="312" w:lineRule="auto"/>
        <w:rPr>
          <w:u w:val="single"/>
          <w:rtl/>
        </w:rPr>
      </w:pPr>
      <w:r w:rsidRPr="003D3083">
        <w:rPr>
          <w:rtl/>
        </w:rPr>
        <w:t>_________________</w:t>
      </w:r>
      <w:r w:rsidRPr="003D3083">
        <w:rPr>
          <w:rtl/>
        </w:rPr>
        <w:tab/>
      </w:r>
      <w:r w:rsidRPr="003D3083">
        <w:rPr>
          <w:rtl/>
        </w:rPr>
        <w:tab/>
      </w:r>
      <w:r w:rsidRPr="003D3083">
        <w:rPr>
          <w:rtl/>
        </w:rPr>
        <w:tab/>
      </w:r>
      <w:r w:rsidRPr="003D3083">
        <w:rPr>
          <w:rtl/>
        </w:rPr>
        <w:tab/>
      </w:r>
      <w:r w:rsidRPr="003D3083">
        <w:rPr>
          <w:rtl/>
        </w:rPr>
        <w:tab/>
      </w:r>
      <w:r w:rsidRPr="003D3083">
        <w:rPr>
          <w:rtl/>
        </w:rPr>
        <w:tab/>
      </w:r>
      <w:r w:rsidRPr="003D3083">
        <w:rPr>
          <w:u w:val="single"/>
          <w:rtl/>
        </w:rPr>
        <w:tab/>
      </w:r>
      <w:r w:rsidRPr="003D3083">
        <w:rPr>
          <w:u w:val="single"/>
          <w:rtl/>
        </w:rPr>
        <w:tab/>
      </w:r>
      <w:r w:rsidRPr="003D3083">
        <w:rPr>
          <w:u w:val="single"/>
          <w:rtl/>
        </w:rPr>
        <w:tab/>
      </w:r>
    </w:p>
    <w:p w14:paraId="509FB86B" w14:textId="77777777" w:rsidR="006A6529" w:rsidRPr="003D3083" w:rsidRDefault="00AA13B9" w:rsidP="00247302">
      <w:pPr>
        <w:spacing w:before="0" w:after="0" w:line="312" w:lineRule="auto"/>
        <w:rPr>
          <w:rtl/>
        </w:rPr>
      </w:pPr>
      <w:r w:rsidRPr="003D3083">
        <w:rPr>
          <w:rFonts w:hint="cs"/>
          <w:rtl/>
        </w:rPr>
        <w:t xml:space="preserve">           </w:t>
      </w:r>
      <w:r w:rsidR="006A6529" w:rsidRPr="003D3083">
        <w:rPr>
          <w:rtl/>
        </w:rPr>
        <w:t>חתימה</w:t>
      </w:r>
      <w:r w:rsidR="006A6529" w:rsidRPr="003D3083">
        <w:rPr>
          <w:rFonts w:hint="cs"/>
          <w:rtl/>
        </w:rPr>
        <w:t xml:space="preserve"> </w:t>
      </w:r>
      <w:r w:rsidR="006A6529" w:rsidRPr="003D3083">
        <w:rPr>
          <w:rtl/>
        </w:rPr>
        <w:tab/>
      </w:r>
      <w:r w:rsidR="006A6529" w:rsidRPr="003D3083">
        <w:rPr>
          <w:rtl/>
        </w:rPr>
        <w:tab/>
      </w:r>
      <w:r w:rsidR="006A6529" w:rsidRPr="003D3083">
        <w:rPr>
          <w:rtl/>
        </w:rPr>
        <w:tab/>
      </w:r>
      <w:r w:rsidR="006A6529" w:rsidRPr="003D3083">
        <w:rPr>
          <w:rtl/>
        </w:rPr>
        <w:tab/>
      </w:r>
      <w:r w:rsidR="006A6529" w:rsidRPr="003D3083">
        <w:rPr>
          <w:rtl/>
        </w:rPr>
        <w:tab/>
      </w:r>
      <w:r w:rsidR="006A6529" w:rsidRPr="003D3083">
        <w:rPr>
          <w:rtl/>
        </w:rPr>
        <w:tab/>
      </w:r>
      <w:r w:rsidR="006A6529" w:rsidRPr="003D3083">
        <w:rPr>
          <w:rtl/>
        </w:rPr>
        <w:tab/>
      </w:r>
      <w:r w:rsidR="006A6529" w:rsidRPr="003D3083">
        <w:rPr>
          <w:rtl/>
        </w:rPr>
        <w:tab/>
        <w:t>חתימה</w:t>
      </w:r>
    </w:p>
    <w:p w14:paraId="1A72C02F" w14:textId="77777777" w:rsidR="006A6529" w:rsidRPr="003D3083" w:rsidRDefault="006A6529" w:rsidP="00247302">
      <w:pPr>
        <w:spacing w:before="0" w:after="0" w:line="312" w:lineRule="auto"/>
        <w:rPr>
          <w:rtl/>
        </w:rPr>
      </w:pPr>
      <w:r w:rsidRPr="003D3083">
        <w:rPr>
          <w:rtl/>
        </w:rPr>
        <w:tab/>
      </w:r>
      <w:r w:rsidRPr="003D3083">
        <w:rPr>
          <w:rtl/>
        </w:rPr>
        <w:tab/>
      </w:r>
      <w:r w:rsidRPr="003D3083">
        <w:rPr>
          <w:rtl/>
        </w:rPr>
        <w:tab/>
      </w:r>
      <w:r w:rsidRPr="003D3083">
        <w:rPr>
          <w:rtl/>
        </w:rPr>
        <w:tab/>
      </w:r>
      <w:r w:rsidRPr="003D3083">
        <w:rPr>
          <w:rtl/>
        </w:rPr>
        <w:tab/>
      </w:r>
      <w:r w:rsidRPr="003D3083">
        <w:rPr>
          <w:rtl/>
        </w:rPr>
        <w:tab/>
      </w:r>
      <w:r w:rsidRPr="003D3083">
        <w:rPr>
          <w:rFonts w:hint="cs"/>
          <w:rtl/>
        </w:rPr>
        <w:t>חתימה נוספת, במקרה שנדרש בתאגיד</w:t>
      </w:r>
    </w:p>
    <w:p w14:paraId="3F438059" w14:textId="77777777" w:rsidR="006A6529" w:rsidRPr="003D3083" w:rsidRDefault="006A6529" w:rsidP="00247302">
      <w:pPr>
        <w:spacing w:before="0" w:after="0" w:line="312" w:lineRule="auto"/>
        <w:ind w:left="360"/>
        <w:jc w:val="center"/>
        <w:rPr>
          <w:rFonts w:eastAsia="Times New Roman"/>
          <w:rtl/>
        </w:rPr>
      </w:pPr>
    </w:p>
    <w:p w14:paraId="1B9FB5CB" w14:textId="77777777" w:rsidR="006A6529" w:rsidRPr="003D3083" w:rsidRDefault="006A6529" w:rsidP="00247302">
      <w:pPr>
        <w:spacing w:before="0" w:after="0" w:line="312" w:lineRule="auto"/>
        <w:ind w:left="360"/>
        <w:jc w:val="center"/>
        <w:rPr>
          <w:rFonts w:eastAsia="Times New Roman"/>
          <w:rtl/>
        </w:rPr>
      </w:pPr>
      <w:r w:rsidRPr="003D3083">
        <w:rPr>
          <w:rFonts w:eastAsia="Times New Roman"/>
          <w:rtl/>
        </w:rPr>
        <w:t>____________________</w:t>
      </w:r>
    </w:p>
    <w:p w14:paraId="590DEFF5" w14:textId="77777777" w:rsidR="006A6529" w:rsidRPr="003D3083" w:rsidRDefault="006A6529" w:rsidP="00247302">
      <w:pPr>
        <w:spacing w:before="0" w:after="0" w:line="312" w:lineRule="auto"/>
        <w:ind w:left="360"/>
        <w:jc w:val="center"/>
        <w:rPr>
          <w:rFonts w:eastAsia="Times New Roman"/>
          <w:rtl/>
        </w:rPr>
      </w:pPr>
      <w:r w:rsidRPr="003D3083">
        <w:rPr>
          <w:rFonts w:eastAsia="Times New Roman" w:hint="eastAsia"/>
          <w:rtl/>
        </w:rPr>
        <w:t>חות</w:t>
      </w:r>
      <w:r w:rsidRPr="003D3083">
        <w:rPr>
          <w:rFonts w:eastAsia="Times New Roman" w:hint="cs"/>
          <w:rtl/>
        </w:rPr>
        <w:t>מת (במקרה שנדרש בתאגיד)</w:t>
      </w:r>
    </w:p>
    <w:p w14:paraId="06BB6139" w14:textId="77777777" w:rsidR="00AA13B9" w:rsidRPr="003D3083" w:rsidRDefault="00AA13B9" w:rsidP="00247302">
      <w:pPr>
        <w:spacing w:before="0" w:after="0" w:line="312" w:lineRule="auto"/>
        <w:jc w:val="center"/>
        <w:rPr>
          <w:b/>
          <w:bCs/>
          <w:u w:val="single"/>
          <w:rtl/>
        </w:rPr>
      </w:pPr>
    </w:p>
    <w:p w14:paraId="5D8D8BAA" w14:textId="77777777" w:rsidR="006A6529" w:rsidRPr="003D3083" w:rsidRDefault="006A6529" w:rsidP="00247302">
      <w:pPr>
        <w:spacing w:before="0" w:after="0" w:line="312" w:lineRule="auto"/>
        <w:jc w:val="center"/>
        <w:rPr>
          <w:b/>
          <w:bCs/>
          <w:u w:val="single"/>
          <w:rtl/>
        </w:rPr>
      </w:pPr>
      <w:r w:rsidRPr="003D3083">
        <w:rPr>
          <w:b/>
          <w:bCs/>
          <w:u w:val="single"/>
          <w:rtl/>
        </w:rPr>
        <w:t>אישור</w:t>
      </w:r>
    </w:p>
    <w:p w14:paraId="1A33EF4C" w14:textId="77777777" w:rsidR="006A6529" w:rsidRPr="003D3083" w:rsidRDefault="006A6529" w:rsidP="00247302">
      <w:pPr>
        <w:spacing w:before="0" w:after="0" w:line="312" w:lineRule="auto"/>
        <w:rPr>
          <w:rtl/>
        </w:rPr>
      </w:pPr>
      <w:r w:rsidRPr="003D3083">
        <w:rPr>
          <w:rFonts w:hint="cs"/>
          <w:rtl/>
        </w:rPr>
        <w:t xml:space="preserve">אני הח"מ, </w:t>
      </w:r>
      <w:r w:rsidRPr="003D3083">
        <w:rPr>
          <w:u w:val="single"/>
          <w:rtl/>
        </w:rPr>
        <w:tab/>
      </w:r>
      <w:r w:rsidRPr="003D3083">
        <w:rPr>
          <w:u w:val="single"/>
          <w:rtl/>
        </w:rPr>
        <w:tab/>
      </w:r>
      <w:r w:rsidRPr="003D3083">
        <w:rPr>
          <w:rFonts w:hint="cs"/>
          <w:rtl/>
        </w:rPr>
        <w:t xml:space="preserve">, עו"ד, </w:t>
      </w:r>
      <w:r w:rsidRPr="003D3083">
        <w:rPr>
          <w:rFonts w:eastAsia="Times New Roman" w:hint="cs"/>
          <w:rtl/>
        </w:rPr>
        <w:t>מ</w:t>
      </w:r>
      <w:r w:rsidR="00AA13B9" w:rsidRPr="003D3083">
        <w:rPr>
          <w:rFonts w:eastAsia="Times New Roman" w:hint="cs"/>
          <w:rtl/>
        </w:rPr>
        <w:t>"</w:t>
      </w:r>
      <w:r w:rsidRPr="003D3083">
        <w:rPr>
          <w:rFonts w:eastAsia="Times New Roman" w:hint="cs"/>
          <w:rtl/>
        </w:rPr>
        <w:t>ר__________</w:t>
      </w:r>
      <w:r w:rsidRPr="003D3083">
        <w:rPr>
          <w:rFonts w:eastAsia="Times New Roman"/>
          <w:rtl/>
        </w:rPr>
        <w:t xml:space="preserve"> </w:t>
      </w:r>
      <w:r w:rsidRPr="003D3083">
        <w:rPr>
          <w:rtl/>
        </w:rPr>
        <w:t>מאשר כי ביום __________ הופיע</w:t>
      </w:r>
      <w:r w:rsidRPr="003D3083">
        <w:rPr>
          <w:rFonts w:hint="cs"/>
          <w:rtl/>
        </w:rPr>
        <w:t>/ו</w:t>
      </w:r>
      <w:r w:rsidRPr="003D3083">
        <w:rPr>
          <w:rtl/>
        </w:rPr>
        <w:t xml:space="preserve"> בפני מר/גב' ___________ נושא</w:t>
      </w:r>
      <w:r w:rsidR="00AA13B9" w:rsidRPr="003D3083">
        <w:rPr>
          <w:rFonts w:hint="cs"/>
          <w:rtl/>
        </w:rPr>
        <w:t>/ת</w:t>
      </w:r>
      <w:r w:rsidRPr="003D3083">
        <w:rPr>
          <w:rtl/>
        </w:rPr>
        <w:t xml:space="preserve"> ת</w:t>
      </w:r>
      <w:r w:rsidR="00AA13B9" w:rsidRPr="003D3083">
        <w:rPr>
          <w:rFonts w:hint="cs"/>
          <w:rtl/>
        </w:rPr>
        <w:t>"</w:t>
      </w:r>
      <w:r w:rsidRPr="003D3083">
        <w:rPr>
          <w:rtl/>
        </w:rPr>
        <w:t>ז שמספרה _________</w:t>
      </w:r>
      <w:r w:rsidRPr="003D3083">
        <w:rPr>
          <w:rFonts w:hint="cs"/>
          <w:rtl/>
        </w:rPr>
        <w:t xml:space="preserve"> ו</w:t>
      </w:r>
      <w:r w:rsidRPr="003D3083">
        <w:rPr>
          <w:rtl/>
        </w:rPr>
        <w:t>מר/גב' ___________ נושא</w:t>
      </w:r>
      <w:r w:rsidR="00AA13B9" w:rsidRPr="003D3083">
        <w:rPr>
          <w:rFonts w:hint="cs"/>
          <w:rtl/>
        </w:rPr>
        <w:t>/ת</w:t>
      </w:r>
      <w:r w:rsidRPr="003D3083">
        <w:rPr>
          <w:rtl/>
        </w:rPr>
        <w:t xml:space="preserve"> ת</w:t>
      </w:r>
      <w:r w:rsidR="00AA13B9" w:rsidRPr="003D3083">
        <w:rPr>
          <w:rFonts w:hint="cs"/>
          <w:rtl/>
        </w:rPr>
        <w:t>"ז</w:t>
      </w:r>
      <w:r w:rsidRPr="003D3083">
        <w:rPr>
          <w:rtl/>
        </w:rPr>
        <w:t xml:space="preserve"> שמספרה _________, </w:t>
      </w:r>
      <w:r w:rsidRPr="003D3083">
        <w:rPr>
          <w:rFonts w:eastAsia="Times New Roman" w:hint="cs"/>
          <w:rtl/>
        </w:rPr>
        <w:t>החתומ</w:t>
      </w:r>
      <w:r w:rsidR="00485088" w:rsidRPr="003D3083">
        <w:rPr>
          <w:rFonts w:eastAsia="Times New Roman" w:hint="cs"/>
          <w:rtl/>
        </w:rPr>
        <w:t>/</w:t>
      </w:r>
      <w:r w:rsidRPr="003D3083">
        <w:rPr>
          <w:rFonts w:eastAsia="Times New Roman" w:hint="cs"/>
          <w:rtl/>
        </w:rPr>
        <w:t>ים לעיל, המורש</w:t>
      </w:r>
      <w:r w:rsidR="00485088" w:rsidRPr="003D3083">
        <w:rPr>
          <w:rFonts w:eastAsia="Times New Roman" w:hint="cs"/>
          <w:rtl/>
        </w:rPr>
        <w:t>ה/</w:t>
      </w:r>
      <w:r w:rsidRPr="003D3083">
        <w:rPr>
          <w:rFonts w:eastAsia="Times New Roman" w:hint="cs"/>
          <w:rtl/>
        </w:rPr>
        <w:t>ים לחתום בשם המציע ואשר חתימתם מחייבת את המציע לכל דבר ועניין ו</w:t>
      </w:r>
      <w:r w:rsidRPr="003D3083">
        <w:rPr>
          <w:rtl/>
        </w:rPr>
        <w:t>לאחר שהזהרתיו/ה</w:t>
      </w:r>
      <w:r w:rsidR="00485088" w:rsidRPr="003D3083">
        <w:rPr>
          <w:rFonts w:hint="cs"/>
          <w:rtl/>
        </w:rPr>
        <w:t>ם</w:t>
      </w:r>
      <w:r w:rsidRPr="003D3083">
        <w:rPr>
          <w:rtl/>
        </w:rPr>
        <w:t xml:space="preserve"> כי עליו/ה</w:t>
      </w:r>
      <w:r w:rsidRPr="003D3083">
        <w:rPr>
          <w:rFonts w:hint="cs"/>
          <w:rtl/>
        </w:rPr>
        <w:t>ם</w:t>
      </w:r>
      <w:r w:rsidRPr="003D3083">
        <w:rPr>
          <w:rtl/>
        </w:rPr>
        <w:t xml:space="preserve"> לומר את האמת וכי יהיה</w:t>
      </w:r>
      <w:r w:rsidRPr="003D3083">
        <w:rPr>
          <w:rFonts w:hint="cs"/>
          <w:rtl/>
        </w:rPr>
        <w:t>/ו</w:t>
      </w:r>
      <w:r w:rsidRPr="003D3083">
        <w:rPr>
          <w:rtl/>
        </w:rPr>
        <w:t xml:space="preserve"> צפוי/</w:t>
      </w:r>
      <w:r w:rsidRPr="003D3083">
        <w:rPr>
          <w:rFonts w:hint="cs"/>
          <w:rtl/>
        </w:rPr>
        <w:t>ם</w:t>
      </w:r>
      <w:r w:rsidRPr="003D3083">
        <w:rPr>
          <w:rtl/>
        </w:rPr>
        <w:t xml:space="preserve"> לעונשים הקבועים בחוק אם לא יעשה</w:t>
      </w:r>
      <w:r w:rsidRPr="003D3083">
        <w:rPr>
          <w:rFonts w:hint="cs"/>
          <w:rtl/>
        </w:rPr>
        <w:t>/ו</w:t>
      </w:r>
      <w:r w:rsidRPr="003D3083">
        <w:rPr>
          <w:rtl/>
        </w:rPr>
        <w:t xml:space="preserve"> כן, אישר/</w:t>
      </w:r>
      <w:r w:rsidRPr="003D3083">
        <w:rPr>
          <w:rFonts w:hint="cs"/>
          <w:rtl/>
        </w:rPr>
        <w:t>ו</w:t>
      </w:r>
      <w:r w:rsidRPr="003D3083">
        <w:rPr>
          <w:rtl/>
        </w:rPr>
        <w:t xml:space="preserve"> את נכונות הצהרתו/</w:t>
      </w:r>
      <w:r w:rsidRPr="003D3083">
        <w:rPr>
          <w:rFonts w:hint="cs"/>
          <w:rtl/>
        </w:rPr>
        <w:t>הצהרותיהם</w:t>
      </w:r>
      <w:r w:rsidRPr="003D3083">
        <w:rPr>
          <w:rtl/>
        </w:rPr>
        <w:t xml:space="preserve"> דלעיל וחתמ/</w:t>
      </w:r>
      <w:r w:rsidRPr="003D3083">
        <w:rPr>
          <w:rFonts w:hint="cs"/>
          <w:rtl/>
        </w:rPr>
        <w:t>ו</w:t>
      </w:r>
      <w:r w:rsidRPr="003D3083">
        <w:rPr>
          <w:rtl/>
        </w:rPr>
        <w:t xml:space="preserve"> עליה בפני. </w:t>
      </w:r>
    </w:p>
    <w:p w14:paraId="556FF7B9" w14:textId="77777777" w:rsidR="006A6529" w:rsidRPr="003D3083" w:rsidRDefault="006A6529" w:rsidP="00247302">
      <w:pPr>
        <w:spacing w:before="0" w:after="0" w:line="312" w:lineRule="auto"/>
        <w:rPr>
          <w:rtl/>
        </w:rPr>
      </w:pPr>
    </w:p>
    <w:p w14:paraId="437F4820" w14:textId="77777777" w:rsidR="00AA13B9" w:rsidRPr="003D3083" w:rsidRDefault="006A6529" w:rsidP="00247302">
      <w:pPr>
        <w:spacing w:before="0" w:after="0" w:line="312" w:lineRule="auto"/>
        <w:jc w:val="center"/>
        <w:rPr>
          <w:b/>
          <w:bCs/>
          <w:rtl/>
        </w:rPr>
      </w:pPr>
      <w:r w:rsidRPr="003D3083">
        <w:rPr>
          <w:b/>
          <w:bCs/>
          <w:rtl/>
        </w:rPr>
        <w:t>____________</w:t>
      </w:r>
    </w:p>
    <w:p w14:paraId="04FEDE40" w14:textId="77777777" w:rsidR="006A6529" w:rsidRPr="003D3083" w:rsidRDefault="00AA13B9" w:rsidP="00247302">
      <w:pPr>
        <w:spacing w:before="0" w:after="0" w:line="312" w:lineRule="auto"/>
        <w:jc w:val="center"/>
        <w:rPr>
          <w:b/>
          <w:bCs/>
          <w:rtl/>
        </w:rPr>
      </w:pPr>
      <w:r w:rsidRPr="003D3083">
        <w:rPr>
          <w:rFonts w:hint="cs"/>
          <w:b/>
          <w:bCs/>
          <w:rtl/>
        </w:rPr>
        <w:t>חתימה וחותמת</w:t>
      </w:r>
    </w:p>
    <w:p w14:paraId="40A102EF" w14:textId="77777777" w:rsidR="006A6529" w:rsidRPr="003D3083" w:rsidRDefault="006A6529" w:rsidP="00247302">
      <w:pPr>
        <w:tabs>
          <w:tab w:val="clear" w:pos="1826"/>
        </w:tabs>
        <w:bidi w:val="0"/>
        <w:spacing w:before="0" w:after="200" w:line="312" w:lineRule="auto"/>
        <w:jc w:val="left"/>
        <w:rPr>
          <w:rFonts w:eastAsia="Times New Roman"/>
          <w:b/>
          <w:bCs/>
          <w:noProof w:val="0"/>
          <w:sz w:val="28"/>
          <w:szCs w:val="28"/>
          <w:lang w:eastAsia="en-US"/>
        </w:rPr>
      </w:pPr>
      <w:r w:rsidRPr="003D3083">
        <w:rPr>
          <w:b/>
          <w:bCs/>
          <w:sz w:val="28"/>
          <w:szCs w:val="28"/>
          <w:rtl/>
        </w:rPr>
        <w:br w:type="page"/>
      </w:r>
    </w:p>
    <w:p w14:paraId="7BFA61D0" w14:textId="77777777" w:rsidR="00A12985" w:rsidRPr="003D3083" w:rsidRDefault="00A12985" w:rsidP="00247302">
      <w:pPr>
        <w:pStyle w:val="a5"/>
        <w:numPr>
          <w:ilvl w:val="0"/>
          <w:numId w:val="0"/>
        </w:numPr>
        <w:tabs>
          <w:tab w:val="left" w:pos="386"/>
        </w:tabs>
        <w:spacing w:line="312" w:lineRule="auto"/>
        <w:ind w:left="26" w:right="360"/>
        <w:jc w:val="center"/>
        <w:rPr>
          <w:sz w:val="28"/>
          <w:szCs w:val="28"/>
          <w:rtl/>
        </w:rPr>
      </w:pPr>
      <w:r w:rsidRPr="003D3083">
        <w:rPr>
          <w:rFonts w:hint="cs"/>
          <w:b/>
          <w:bCs/>
          <w:sz w:val="28"/>
          <w:szCs w:val="28"/>
          <w:u w:val="single"/>
          <w:rtl/>
        </w:rPr>
        <w:lastRenderedPageBreak/>
        <w:t xml:space="preserve">נספח </w:t>
      </w:r>
      <w:r w:rsidR="007C3411" w:rsidRPr="003D3083">
        <w:rPr>
          <w:rFonts w:hint="cs"/>
          <w:b/>
          <w:bCs/>
          <w:sz w:val="28"/>
          <w:szCs w:val="28"/>
          <w:u w:val="single"/>
          <w:rtl/>
        </w:rPr>
        <w:t>ה</w:t>
      </w:r>
      <w:r w:rsidRPr="003D3083">
        <w:rPr>
          <w:rFonts w:hint="cs"/>
          <w:b/>
          <w:bCs/>
          <w:sz w:val="28"/>
          <w:szCs w:val="28"/>
          <w:u w:val="single"/>
          <w:rtl/>
        </w:rPr>
        <w:t xml:space="preserve">' למכרז </w:t>
      </w:r>
      <w:r w:rsidR="00256B33" w:rsidRPr="003D3083">
        <w:rPr>
          <w:rFonts w:hint="cs"/>
          <w:b/>
          <w:bCs/>
          <w:sz w:val="28"/>
          <w:szCs w:val="28"/>
          <w:u w:val="single"/>
          <w:rtl/>
        </w:rPr>
        <w:t xml:space="preserve">- </w:t>
      </w:r>
      <w:r w:rsidRPr="003D3083">
        <w:rPr>
          <w:rFonts w:hint="cs"/>
          <w:b/>
          <w:bCs/>
          <w:sz w:val="28"/>
          <w:szCs w:val="28"/>
          <w:u w:val="single"/>
          <w:rtl/>
        </w:rPr>
        <w:t>שאלון שביעות רצון</w:t>
      </w:r>
      <w:r w:rsidR="00C2122D" w:rsidRPr="003D3083">
        <w:rPr>
          <w:rFonts w:hint="cs"/>
          <w:b/>
          <w:bCs/>
          <w:sz w:val="28"/>
          <w:szCs w:val="28"/>
          <w:u w:val="single"/>
          <w:rtl/>
        </w:rPr>
        <w:t xml:space="preserve"> </w:t>
      </w:r>
    </w:p>
    <w:p w14:paraId="4F876458" w14:textId="77777777" w:rsidR="00A12985" w:rsidRPr="003D3083" w:rsidRDefault="00A12985" w:rsidP="00247302">
      <w:pPr>
        <w:pStyle w:val="a5"/>
        <w:numPr>
          <w:ilvl w:val="0"/>
          <w:numId w:val="0"/>
        </w:numPr>
        <w:tabs>
          <w:tab w:val="left" w:pos="386"/>
        </w:tabs>
        <w:spacing w:line="312" w:lineRule="auto"/>
        <w:ind w:left="26" w:right="360"/>
        <w:rPr>
          <w:rtl/>
        </w:rPr>
      </w:pPr>
      <w:r w:rsidRPr="003D3083">
        <w:rPr>
          <w:rFonts w:hint="cs"/>
          <w:rtl/>
        </w:rPr>
        <w:t>נא הקף את המספר המהווה את הערכתך לגבי הקריטריונים הבאים:</w:t>
      </w:r>
    </w:p>
    <w:p w14:paraId="18216082" w14:textId="77777777" w:rsidR="00A12985" w:rsidRPr="003D3083" w:rsidRDefault="00A12985" w:rsidP="00247302">
      <w:pPr>
        <w:pStyle w:val="a5"/>
        <w:numPr>
          <w:ilvl w:val="0"/>
          <w:numId w:val="12"/>
        </w:numPr>
        <w:tabs>
          <w:tab w:val="left" w:pos="386"/>
        </w:tabs>
        <w:spacing w:line="312" w:lineRule="auto"/>
        <w:ind w:right="360"/>
        <w:rPr>
          <w:rtl/>
        </w:rPr>
      </w:pPr>
      <w:r w:rsidRPr="003D3083">
        <w:rPr>
          <w:rFonts w:hint="cs"/>
          <w:b/>
          <w:bCs/>
          <w:rtl/>
        </w:rPr>
        <w:t>עמידה בתנאי ההתקשרות:</w:t>
      </w:r>
      <w:r w:rsidRPr="003D3083">
        <w:rPr>
          <w:rFonts w:hint="cs"/>
          <w:rtl/>
        </w:rPr>
        <w:t xml:space="preserve"> האם השירות שניתן על ידי המציע עמד בדרישות ההתקשרות עמו?</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97"/>
        <w:gridCol w:w="1626"/>
        <w:gridCol w:w="1631"/>
        <w:gridCol w:w="1627"/>
        <w:gridCol w:w="1627"/>
      </w:tblGrid>
      <w:tr w:rsidR="00A12985" w:rsidRPr="003D3083" w14:paraId="22C36706" w14:textId="77777777" w:rsidTr="009906C4">
        <w:tc>
          <w:tcPr>
            <w:tcW w:w="1654" w:type="dxa"/>
          </w:tcPr>
          <w:p w14:paraId="53801B37"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1</w:t>
            </w:r>
          </w:p>
        </w:tc>
        <w:tc>
          <w:tcPr>
            <w:tcW w:w="1669" w:type="dxa"/>
          </w:tcPr>
          <w:p w14:paraId="74A0EB76"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2</w:t>
            </w:r>
          </w:p>
        </w:tc>
        <w:tc>
          <w:tcPr>
            <w:tcW w:w="1671" w:type="dxa"/>
          </w:tcPr>
          <w:p w14:paraId="5C760FF1"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3</w:t>
            </w:r>
          </w:p>
        </w:tc>
        <w:tc>
          <w:tcPr>
            <w:tcW w:w="1670" w:type="dxa"/>
          </w:tcPr>
          <w:p w14:paraId="384E76FB"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4</w:t>
            </w:r>
          </w:p>
        </w:tc>
        <w:tc>
          <w:tcPr>
            <w:tcW w:w="1670" w:type="dxa"/>
          </w:tcPr>
          <w:p w14:paraId="35373A46"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5</w:t>
            </w:r>
          </w:p>
        </w:tc>
      </w:tr>
      <w:tr w:rsidR="00A12985" w:rsidRPr="003D3083" w14:paraId="16DADB5A" w14:textId="77777777" w:rsidTr="009906C4">
        <w:tc>
          <w:tcPr>
            <w:tcW w:w="1654" w:type="dxa"/>
          </w:tcPr>
          <w:p w14:paraId="3D54119E"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כלל לא</w:t>
            </w:r>
          </w:p>
        </w:tc>
        <w:tc>
          <w:tcPr>
            <w:tcW w:w="1669" w:type="dxa"/>
          </w:tcPr>
          <w:p w14:paraId="5D34BC54"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מעטה</w:t>
            </w:r>
          </w:p>
        </w:tc>
        <w:tc>
          <w:tcPr>
            <w:tcW w:w="1671" w:type="dxa"/>
          </w:tcPr>
          <w:p w14:paraId="4B29CBDD"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בינונית</w:t>
            </w:r>
          </w:p>
        </w:tc>
        <w:tc>
          <w:tcPr>
            <w:tcW w:w="1670" w:type="dxa"/>
          </w:tcPr>
          <w:p w14:paraId="1D7EC5F6"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w:t>
            </w:r>
          </w:p>
        </w:tc>
        <w:tc>
          <w:tcPr>
            <w:tcW w:w="1670" w:type="dxa"/>
          </w:tcPr>
          <w:p w14:paraId="237D3EB1"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 מאוד</w:t>
            </w:r>
          </w:p>
        </w:tc>
      </w:tr>
    </w:tbl>
    <w:p w14:paraId="651DD75F" w14:textId="77777777" w:rsidR="00A12985" w:rsidRPr="003D3083" w:rsidRDefault="00A12985" w:rsidP="00247302">
      <w:pPr>
        <w:pStyle w:val="a5"/>
        <w:numPr>
          <w:ilvl w:val="0"/>
          <w:numId w:val="12"/>
        </w:numPr>
        <w:tabs>
          <w:tab w:val="left" w:pos="386"/>
        </w:tabs>
        <w:spacing w:line="312" w:lineRule="auto"/>
        <w:ind w:right="360"/>
      </w:pPr>
      <w:r w:rsidRPr="003D3083">
        <w:rPr>
          <w:rFonts w:hint="cs"/>
          <w:b/>
          <w:bCs/>
          <w:rtl/>
        </w:rPr>
        <w:t xml:space="preserve">עמידה בלוחות זמנים: </w:t>
      </w:r>
      <w:r w:rsidRPr="003D3083">
        <w:rPr>
          <w:rFonts w:hint="cs"/>
          <w:rtl/>
        </w:rPr>
        <w:t xml:space="preserve">האם המציע עמד בלוחות הזמנים שנקבעו במסגרת ההתקשרות עמו? </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97"/>
        <w:gridCol w:w="1626"/>
        <w:gridCol w:w="1631"/>
        <w:gridCol w:w="1627"/>
        <w:gridCol w:w="1627"/>
      </w:tblGrid>
      <w:tr w:rsidR="00A12985" w:rsidRPr="003D3083" w14:paraId="6418E56E" w14:textId="77777777" w:rsidTr="009906C4">
        <w:tc>
          <w:tcPr>
            <w:tcW w:w="1654" w:type="dxa"/>
          </w:tcPr>
          <w:p w14:paraId="44DC42E2"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1</w:t>
            </w:r>
          </w:p>
        </w:tc>
        <w:tc>
          <w:tcPr>
            <w:tcW w:w="1669" w:type="dxa"/>
          </w:tcPr>
          <w:p w14:paraId="50FEBD1B"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2</w:t>
            </w:r>
          </w:p>
        </w:tc>
        <w:tc>
          <w:tcPr>
            <w:tcW w:w="1671" w:type="dxa"/>
          </w:tcPr>
          <w:p w14:paraId="57A988F4"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3</w:t>
            </w:r>
          </w:p>
        </w:tc>
        <w:tc>
          <w:tcPr>
            <w:tcW w:w="1670" w:type="dxa"/>
          </w:tcPr>
          <w:p w14:paraId="1DF7D1CF"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4</w:t>
            </w:r>
          </w:p>
        </w:tc>
        <w:tc>
          <w:tcPr>
            <w:tcW w:w="1670" w:type="dxa"/>
          </w:tcPr>
          <w:p w14:paraId="4738AB85"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5</w:t>
            </w:r>
          </w:p>
        </w:tc>
      </w:tr>
      <w:tr w:rsidR="00A12985" w:rsidRPr="003D3083" w14:paraId="16FCD7AD" w14:textId="77777777" w:rsidTr="009906C4">
        <w:tc>
          <w:tcPr>
            <w:tcW w:w="1654" w:type="dxa"/>
          </w:tcPr>
          <w:p w14:paraId="2A269E2E"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כלל לא</w:t>
            </w:r>
          </w:p>
        </w:tc>
        <w:tc>
          <w:tcPr>
            <w:tcW w:w="1669" w:type="dxa"/>
          </w:tcPr>
          <w:p w14:paraId="268F0FCC"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מעטה</w:t>
            </w:r>
          </w:p>
        </w:tc>
        <w:tc>
          <w:tcPr>
            <w:tcW w:w="1671" w:type="dxa"/>
          </w:tcPr>
          <w:p w14:paraId="595DCAB7"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בינונית</w:t>
            </w:r>
          </w:p>
        </w:tc>
        <w:tc>
          <w:tcPr>
            <w:tcW w:w="1670" w:type="dxa"/>
          </w:tcPr>
          <w:p w14:paraId="7E36C4DD"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w:t>
            </w:r>
          </w:p>
        </w:tc>
        <w:tc>
          <w:tcPr>
            <w:tcW w:w="1670" w:type="dxa"/>
          </w:tcPr>
          <w:p w14:paraId="162B5231"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 מאוד</w:t>
            </w:r>
          </w:p>
        </w:tc>
      </w:tr>
    </w:tbl>
    <w:p w14:paraId="7CEAD253" w14:textId="77777777" w:rsidR="00A12985" w:rsidRPr="003D3083" w:rsidRDefault="00A12985" w:rsidP="00247302">
      <w:pPr>
        <w:pStyle w:val="a5"/>
        <w:numPr>
          <w:ilvl w:val="0"/>
          <w:numId w:val="12"/>
        </w:numPr>
        <w:tabs>
          <w:tab w:val="left" w:pos="386"/>
        </w:tabs>
        <w:spacing w:line="312" w:lineRule="auto"/>
        <w:ind w:right="360"/>
      </w:pPr>
      <w:r w:rsidRPr="003D3083">
        <w:rPr>
          <w:rFonts w:hint="cs"/>
          <w:b/>
          <w:bCs/>
          <w:rtl/>
        </w:rPr>
        <w:t>איכות תוצרי העבודה:</w:t>
      </w:r>
      <w:r w:rsidRPr="003D3083">
        <w:rPr>
          <w:rFonts w:hint="cs"/>
          <w:rtl/>
        </w:rPr>
        <w:t xml:space="preserve"> האם אתה שבע רצון מאיכות תוצרי העבודה שהכין המציע?</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97"/>
        <w:gridCol w:w="1626"/>
        <w:gridCol w:w="1631"/>
        <w:gridCol w:w="1627"/>
        <w:gridCol w:w="1627"/>
      </w:tblGrid>
      <w:tr w:rsidR="00A12985" w:rsidRPr="003D3083" w14:paraId="2D950A24" w14:textId="77777777" w:rsidTr="009906C4">
        <w:tc>
          <w:tcPr>
            <w:tcW w:w="1704" w:type="dxa"/>
          </w:tcPr>
          <w:p w14:paraId="5793A91F"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1</w:t>
            </w:r>
          </w:p>
        </w:tc>
        <w:tc>
          <w:tcPr>
            <w:tcW w:w="1704" w:type="dxa"/>
          </w:tcPr>
          <w:p w14:paraId="56CBE48D"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2</w:t>
            </w:r>
          </w:p>
        </w:tc>
        <w:tc>
          <w:tcPr>
            <w:tcW w:w="1704" w:type="dxa"/>
          </w:tcPr>
          <w:p w14:paraId="670BCA57"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3</w:t>
            </w:r>
          </w:p>
        </w:tc>
        <w:tc>
          <w:tcPr>
            <w:tcW w:w="1705" w:type="dxa"/>
          </w:tcPr>
          <w:p w14:paraId="4A5E52A2"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4</w:t>
            </w:r>
          </w:p>
        </w:tc>
        <w:tc>
          <w:tcPr>
            <w:tcW w:w="1705" w:type="dxa"/>
          </w:tcPr>
          <w:p w14:paraId="1F94E154"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5</w:t>
            </w:r>
          </w:p>
        </w:tc>
      </w:tr>
      <w:tr w:rsidR="00A12985" w:rsidRPr="003D3083" w14:paraId="4CF97151" w14:textId="77777777" w:rsidTr="009906C4">
        <w:tc>
          <w:tcPr>
            <w:tcW w:w="1704" w:type="dxa"/>
          </w:tcPr>
          <w:p w14:paraId="49B2CA83"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כלל לא</w:t>
            </w:r>
          </w:p>
        </w:tc>
        <w:tc>
          <w:tcPr>
            <w:tcW w:w="1704" w:type="dxa"/>
          </w:tcPr>
          <w:p w14:paraId="6B0FEFB6"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מעטה</w:t>
            </w:r>
          </w:p>
        </w:tc>
        <w:tc>
          <w:tcPr>
            <w:tcW w:w="1704" w:type="dxa"/>
          </w:tcPr>
          <w:p w14:paraId="5D6BF713"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בינונית</w:t>
            </w:r>
          </w:p>
        </w:tc>
        <w:tc>
          <w:tcPr>
            <w:tcW w:w="1705" w:type="dxa"/>
          </w:tcPr>
          <w:p w14:paraId="11F28BB7"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w:t>
            </w:r>
          </w:p>
        </w:tc>
        <w:tc>
          <w:tcPr>
            <w:tcW w:w="1705" w:type="dxa"/>
          </w:tcPr>
          <w:p w14:paraId="20E6AFF8"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 מאוד</w:t>
            </w:r>
          </w:p>
        </w:tc>
      </w:tr>
    </w:tbl>
    <w:p w14:paraId="187D216C" w14:textId="77777777" w:rsidR="00A12985" w:rsidRPr="003D3083" w:rsidRDefault="00A12985" w:rsidP="00247302">
      <w:pPr>
        <w:pStyle w:val="a5"/>
        <w:numPr>
          <w:ilvl w:val="0"/>
          <w:numId w:val="12"/>
        </w:numPr>
        <w:tabs>
          <w:tab w:val="left" w:pos="386"/>
        </w:tabs>
        <w:spacing w:line="312" w:lineRule="auto"/>
        <w:ind w:right="360"/>
      </w:pPr>
      <w:r w:rsidRPr="003D3083">
        <w:rPr>
          <w:rFonts w:hint="cs"/>
          <w:b/>
          <w:bCs/>
          <w:rtl/>
        </w:rPr>
        <w:t>מקצועיות:</w:t>
      </w:r>
      <w:r w:rsidRPr="003D3083">
        <w:rPr>
          <w:rFonts w:hint="cs"/>
          <w:rtl/>
        </w:rPr>
        <w:t xml:space="preserve"> האם </w:t>
      </w:r>
      <w:r w:rsidR="006A257E" w:rsidRPr="003D3083">
        <w:rPr>
          <w:rFonts w:hint="cs"/>
          <w:rtl/>
        </w:rPr>
        <w:t>עורכי הדין</w:t>
      </w:r>
      <w:r w:rsidRPr="003D3083">
        <w:rPr>
          <w:rFonts w:hint="cs"/>
          <w:rtl/>
        </w:rPr>
        <w:t xml:space="preserve"> מטעם המציע הפגינו מקצועיות וידע במסגרת מתן השירותים?</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07"/>
        <w:gridCol w:w="1624"/>
        <w:gridCol w:w="1633"/>
        <w:gridCol w:w="1620"/>
        <w:gridCol w:w="1624"/>
      </w:tblGrid>
      <w:tr w:rsidR="00A12985" w:rsidRPr="003D3083" w14:paraId="2C06A281" w14:textId="77777777" w:rsidTr="009906C4">
        <w:tc>
          <w:tcPr>
            <w:tcW w:w="1667" w:type="dxa"/>
          </w:tcPr>
          <w:p w14:paraId="1377DC6B"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1</w:t>
            </w:r>
          </w:p>
        </w:tc>
        <w:tc>
          <w:tcPr>
            <w:tcW w:w="1666" w:type="dxa"/>
          </w:tcPr>
          <w:p w14:paraId="784FA07A"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2</w:t>
            </w:r>
          </w:p>
        </w:tc>
        <w:tc>
          <w:tcPr>
            <w:tcW w:w="1673" w:type="dxa"/>
          </w:tcPr>
          <w:p w14:paraId="21CC5D96"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3</w:t>
            </w:r>
          </w:p>
        </w:tc>
        <w:tc>
          <w:tcPr>
            <w:tcW w:w="1662" w:type="dxa"/>
          </w:tcPr>
          <w:p w14:paraId="382F014F"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4</w:t>
            </w:r>
          </w:p>
        </w:tc>
        <w:tc>
          <w:tcPr>
            <w:tcW w:w="1666" w:type="dxa"/>
          </w:tcPr>
          <w:p w14:paraId="7E5207EA"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5</w:t>
            </w:r>
          </w:p>
        </w:tc>
      </w:tr>
      <w:tr w:rsidR="00A12985" w:rsidRPr="003D3083" w14:paraId="32A77967" w14:textId="77777777" w:rsidTr="009906C4">
        <w:tc>
          <w:tcPr>
            <w:tcW w:w="1667" w:type="dxa"/>
          </w:tcPr>
          <w:p w14:paraId="15950A81"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כלל לא</w:t>
            </w:r>
          </w:p>
        </w:tc>
        <w:tc>
          <w:tcPr>
            <w:tcW w:w="1666" w:type="dxa"/>
          </w:tcPr>
          <w:p w14:paraId="11C0AFF6"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מעטה</w:t>
            </w:r>
          </w:p>
        </w:tc>
        <w:tc>
          <w:tcPr>
            <w:tcW w:w="1673" w:type="dxa"/>
          </w:tcPr>
          <w:p w14:paraId="282B3394"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בינונית</w:t>
            </w:r>
          </w:p>
        </w:tc>
        <w:tc>
          <w:tcPr>
            <w:tcW w:w="1662" w:type="dxa"/>
          </w:tcPr>
          <w:p w14:paraId="1C668BFC"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w:t>
            </w:r>
          </w:p>
        </w:tc>
        <w:tc>
          <w:tcPr>
            <w:tcW w:w="1666" w:type="dxa"/>
          </w:tcPr>
          <w:p w14:paraId="25150682"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 מאוד</w:t>
            </w:r>
          </w:p>
        </w:tc>
      </w:tr>
    </w:tbl>
    <w:p w14:paraId="5DE92587" w14:textId="77777777" w:rsidR="00A12985" w:rsidRPr="003D3083" w:rsidRDefault="00EA333A" w:rsidP="00247302">
      <w:pPr>
        <w:pStyle w:val="a5"/>
        <w:numPr>
          <w:ilvl w:val="0"/>
          <w:numId w:val="12"/>
        </w:numPr>
        <w:tabs>
          <w:tab w:val="left" w:pos="386"/>
        </w:tabs>
        <w:spacing w:line="312" w:lineRule="auto"/>
        <w:ind w:right="360"/>
        <w:rPr>
          <w:b/>
          <w:bCs/>
        </w:rPr>
      </w:pPr>
      <w:r w:rsidRPr="003D3083">
        <w:rPr>
          <w:rFonts w:hint="cs"/>
          <w:b/>
          <w:bCs/>
          <w:rtl/>
        </w:rPr>
        <w:t xml:space="preserve">מעורבותו של בעל הדרגה הבכירה בצוות: </w:t>
      </w:r>
      <w:r w:rsidRPr="003D3083">
        <w:rPr>
          <w:rFonts w:hint="cs"/>
          <w:rtl/>
        </w:rPr>
        <w:t>האם בעל הדרגה הבכירה בצוות הפגין מעורבות בפעילות הצוות?</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18"/>
        <w:gridCol w:w="1622"/>
        <w:gridCol w:w="1622"/>
        <w:gridCol w:w="1623"/>
        <w:gridCol w:w="1623"/>
      </w:tblGrid>
      <w:tr w:rsidR="00A12985" w:rsidRPr="003D3083" w14:paraId="21BA09B9" w14:textId="77777777" w:rsidTr="009906C4">
        <w:tc>
          <w:tcPr>
            <w:tcW w:w="1626" w:type="dxa"/>
          </w:tcPr>
          <w:p w14:paraId="5451A653"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1</w:t>
            </w:r>
          </w:p>
        </w:tc>
        <w:tc>
          <w:tcPr>
            <w:tcW w:w="1627" w:type="dxa"/>
          </w:tcPr>
          <w:p w14:paraId="5B66A8C6"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2</w:t>
            </w:r>
          </w:p>
        </w:tc>
        <w:tc>
          <w:tcPr>
            <w:tcW w:w="1627" w:type="dxa"/>
          </w:tcPr>
          <w:p w14:paraId="0C659FFB"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3</w:t>
            </w:r>
          </w:p>
        </w:tc>
        <w:tc>
          <w:tcPr>
            <w:tcW w:w="1628" w:type="dxa"/>
          </w:tcPr>
          <w:p w14:paraId="31B710D0"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4</w:t>
            </w:r>
          </w:p>
        </w:tc>
        <w:tc>
          <w:tcPr>
            <w:tcW w:w="1628" w:type="dxa"/>
          </w:tcPr>
          <w:p w14:paraId="570CD0FB"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5</w:t>
            </w:r>
          </w:p>
        </w:tc>
      </w:tr>
      <w:tr w:rsidR="00A12985" w:rsidRPr="003D3083" w14:paraId="5D07ED98" w14:textId="77777777" w:rsidTr="009906C4">
        <w:tc>
          <w:tcPr>
            <w:tcW w:w="1626" w:type="dxa"/>
          </w:tcPr>
          <w:p w14:paraId="7913BE31"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כלל לא</w:t>
            </w:r>
          </w:p>
        </w:tc>
        <w:tc>
          <w:tcPr>
            <w:tcW w:w="1627" w:type="dxa"/>
          </w:tcPr>
          <w:p w14:paraId="057462A7"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מעטה</w:t>
            </w:r>
          </w:p>
        </w:tc>
        <w:tc>
          <w:tcPr>
            <w:tcW w:w="1627" w:type="dxa"/>
          </w:tcPr>
          <w:p w14:paraId="5CF95617"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בינונית</w:t>
            </w:r>
          </w:p>
        </w:tc>
        <w:tc>
          <w:tcPr>
            <w:tcW w:w="1628" w:type="dxa"/>
          </w:tcPr>
          <w:p w14:paraId="64689DC0"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w:t>
            </w:r>
          </w:p>
        </w:tc>
        <w:tc>
          <w:tcPr>
            <w:tcW w:w="1628" w:type="dxa"/>
          </w:tcPr>
          <w:p w14:paraId="1C78B016"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 מאוד</w:t>
            </w:r>
          </w:p>
        </w:tc>
      </w:tr>
    </w:tbl>
    <w:p w14:paraId="1432C380" w14:textId="77777777" w:rsidR="00A12985" w:rsidRPr="003D3083" w:rsidRDefault="00A12985" w:rsidP="00247302">
      <w:pPr>
        <w:pStyle w:val="a5"/>
        <w:numPr>
          <w:ilvl w:val="0"/>
          <w:numId w:val="12"/>
        </w:numPr>
        <w:tabs>
          <w:tab w:val="left" w:pos="386"/>
        </w:tabs>
        <w:spacing w:line="312" w:lineRule="auto"/>
        <w:ind w:right="360"/>
      </w:pPr>
      <w:r w:rsidRPr="003D3083">
        <w:rPr>
          <w:rFonts w:hint="cs"/>
          <w:b/>
          <w:bCs/>
          <w:rtl/>
        </w:rPr>
        <w:t>פתרון בעיות</w:t>
      </w:r>
      <w:r w:rsidR="00B825B0" w:rsidRPr="003D3083">
        <w:rPr>
          <w:rFonts w:hint="cs"/>
          <w:b/>
          <w:bCs/>
          <w:rtl/>
        </w:rPr>
        <w:t xml:space="preserve"> </w:t>
      </w:r>
      <w:r w:rsidRPr="003D3083">
        <w:rPr>
          <w:rFonts w:hint="cs"/>
          <w:b/>
          <w:bCs/>
          <w:rtl/>
        </w:rPr>
        <w:t>או תקלות:</w:t>
      </w:r>
      <w:r w:rsidRPr="003D3083">
        <w:rPr>
          <w:rFonts w:hint="cs"/>
          <w:rtl/>
        </w:rPr>
        <w:t xml:space="preserve"> האם המציע נתן מענה לבעיות שהתעוררו במסגרת ההתקשרות עמו באופן יעיל? האם המציע הציע פתרונות יצירתיים ומקוריים לבעיות שהתעוררו במסגרת ההתקשרות עמו? </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5"/>
        <w:gridCol w:w="1590"/>
        <w:gridCol w:w="1593"/>
        <w:gridCol w:w="1591"/>
        <w:gridCol w:w="1759"/>
      </w:tblGrid>
      <w:tr w:rsidR="00A12985" w:rsidRPr="003D3083" w14:paraId="11414774" w14:textId="77777777" w:rsidTr="009906C4">
        <w:tc>
          <w:tcPr>
            <w:tcW w:w="1626" w:type="dxa"/>
          </w:tcPr>
          <w:p w14:paraId="7A82D2D3"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1</w:t>
            </w:r>
          </w:p>
        </w:tc>
        <w:tc>
          <w:tcPr>
            <w:tcW w:w="1627" w:type="dxa"/>
          </w:tcPr>
          <w:p w14:paraId="07DED3E1"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2</w:t>
            </w:r>
          </w:p>
        </w:tc>
        <w:tc>
          <w:tcPr>
            <w:tcW w:w="1627" w:type="dxa"/>
          </w:tcPr>
          <w:p w14:paraId="0A730F85"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3</w:t>
            </w:r>
          </w:p>
        </w:tc>
        <w:tc>
          <w:tcPr>
            <w:tcW w:w="1628" w:type="dxa"/>
          </w:tcPr>
          <w:p w14:paraId="7B271E4E"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4</w:t>
            </w:r>
          </w:p>
        </w:tc>
        <w:tc>
          <w:tcPr>
            <w:tcW w:w="1808" w:type="dxa"/>
          </w:tcPr>
          <w:p w14:paraId="26C290FF"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5</w:t>
            </w:r>
          </w:p>
        </w:tc>
      </w:tr>
      <w:tr w:rsidR="00A12985" w:rsidRPr="003D3083" w14:paraId="3BE7E092" w14:textId="77777777" w:rsidTr="009906C4">
        <w:tc>
          <w:tcPr>
            <w:tcW w:w="1626" w:type="dxa"/>
          </w:tcPr>
          <w:p w14:paraId="105EE531"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lastRenderedPageBreak/>
              <w:t>כלל לא</w:t>
            </w:r>
          </w:p>
        </w:tc>
        <w:tc>
          <w:tcPr>
            <w:tcW w:w="1627" w:type="dxa"/>
          </w:tcPr>
          <w:p w14:paraId="238B372F"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מעטה</w:t>
            </w:r>
          </w:p>
        </w:tc>
        <w:tc>
          <w:tcPr>
            <w:tcW w:w="1627" w:type="dxa"/>
          </w:tcPr>
          <w:p w14:paraId="2ED0CA43"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בינונית</w:t>
            </w:r>
          </w:p>
        </w:tc>
        <w:tc>
          <w:tcPr>
            <w:tcW w:w="1628" w:type="dxa"/>
          </w:tcPr>
          <w:p w14:paraId="1AEC2B0F"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w:t>
            </w:r>
          </w:p>
        </w:tc>
        <w:tc>
          <w:tcPr>
            <w:tcW w:w="1808" w:type="dxa"/>
          </w:tcPr>
          <w:p w14:paraId="713C9332"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 מאוד</w:t>
            </w:r>
          </w:p>
        </w:tc>
      </w:tr>
    </w:tbl>
    <w:p w14:paraId="499F212C" w14:textId="77777777" w:rsidR="00A12985" w:rsidRPr="003D3083" w:rsidRDefault="00A12985" w:rsidP="00247302">
      <w:pPr>
        <w:pStyle w:val="a5"/>
        <w:numPr>
          <w:ilvl w:val="0"/>
          <w:numId w:val="12"/>
        </w:numPr>
        <w:tabs>
          <w:tab w:val="left" w:pos="386"/>
        </w:tabs>
        <w:spacing w:line="312" w:lineRule="auto"/>
        <w:ind w:right="360"/>
      </w:pPr>
      <w:r w:rsidRPr="003D3083">
        <w:rPr>
          <w:rFonts w:hint="cs"/>
          <w:b/>
          <w:bCs/>
          <w:rtl/>
        </w:rPr>
        <w:t>זמינות שירות:</w:t>
      </w:r>
      <w:r w:rsidRPr="003D3083">
        <w:rPr>
          <w:rFonts w:hint="cs"/>
          <w:rtl/>
        </w:rPr>
        <w:t xml:space="preserve"> האם המציע הפגין זמינות בשירות שניתן ללקוח (מידיות במענה לפניות הלקוח)? האם אתה שבע רצון מזמינות המענה שניתן לפניותיך? </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18"/>
        <w:gridCol w:w="1622"/>
        <w:gridCol w:w="1622"/>
        <w:gridCol w:w="1623"/>
        <w:gridCol w:w="1623"/>
      </w:tblGrid>
      <w:tr w:rsidR="00A12985" w:rsidRPr="003D3083" w14:paraId="4B33D565" w14:textId="77777777" w:rsidTr="009906C4">
        <w:tc>
          <w:tcPr>
            <w:tcW w:w="1626" w:type="dxa"/>
          </w:tcPr>
          <w:p w14:paraId="78C8708B"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1</w:t>
            </w:r>
          </w:p>
        </w:tc>
        <w:tc>
          <w:tcPr>
            <w:tcW w:w="1627" w:type="dxa"/>
          </w:tcPr>
          <w:p w14:paraId="3C92835A"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2</w:t>
            </w:r>
          </w:p>
        </w:tc>
        <w:tc>
          <w:tcPr>
            <w:tcW w:w="1627" w:type="dxa"/>
          </w:tcPr>
          <w:p w14:paraId="5BC5DB1A"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3</w:t>
            </w:r>
          </w:p>
        </w:tc>
        <w:tc>
          <w:tcPr>
            <w:tcW w:w="1628" w:type="dxa"/>
          </w:tcPr>
          <w:p w14:paraId="50735241"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4</w:t>
            </w:r>
          </w:p>
        </w:tc>
        <w:tc>
          <w:tcPr>
            <w:tcW w:w="1628" w:type="dxa"/>
          </w:tcPr>
          <w:p w14:paraId="73277156"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5</w:t>
            </w:r>
          </w:p>
        </w:tc>
      </w:tr>
      <w:tr w:rsidR="00A12985" w:rsidRPr="003D3083" w14:paraId="7B05B16E" w14:textId="77777777" w:rsidTr="009906C4">
        <w:tc>
          <w:tcPr>
            <w:tcW w:w="1626" w:type="dxa"/>
          </w:tcPr>
          <w:p w14:paraId="1E8E65ED"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כלל לא</w:t>
            </w:r>
          </w:p>
        </w:tc>
        <w:tc>
          <w:tcPr>
            <w:tcW w:w="1627" w:type="dxa"/>
          </w:tcPr>
          <w:p w14:paraId="57E8ED98"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מעטה</w:t>
            </w:r>
          </w:p>
        </w:tc>
        <w:tc>
          <w:tcPr>
            <w:tcW w:w="1627" w:type="dxa"/>
          </w:tcPr>
          <w:p w14:paraId="1DEFB869"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בינונית</w:t>
            </w:r>
          </w:p>
        </w:tc>
        <w:tc>
          <w:tcPr>
            <w:tcW w:w="1628" w:type="dxa"/>
          </w:tcPr>
          <w:p w14:paraId="108265F8"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w:t>
            </w:r>
          </w:p>
        </w:tc>
        <w:tc>
          <w:tcPr>
            <w:tcW w:w="1628" w:type="dxa"/>
          </w:tcPr>
          <w:p w14:paraId="758E9C0E"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 מאוד</w:t>
            </w:r>
          </w:p>
        </w:tc>
      </w:tr>
    </w:tbl>
    <w:p w14:paraId="2474BBFA" w14:textId="77777777" w:rsidR="00A12985" w:rsidRPr="003D3083" w:rsidRDefault="00A12985" w:rsidP="00247302">
      <w:pPr>
        <w:pStyle w:val="a5"/>
        <w:numPr>
          <w:ilvl w:val="0"/>
          <w:numId w:val="12"/>
        </w:numPr>
        <w:tabs>
          <w:tab w:val="left" w:pos="386"/>
        </w:tabs>
        <w:spacing w:line="312" w:lineRule="auto"/>
        <w:ind w:right="360"/>
        <w:rPr>
          <w:b/>
          <w:bCs/>
        </w:rPr>
      </w:pPr>
      <w:r w:rsidRPr="003D3083">
        <w:rPr>
          <w:rFonts w:hint="cs"/>
          <w:b/>
          <w:bCs/>
          <w:rtl/>
        </w:rPr>
        <w:t xml:space="preserve">תרבות ניהולית, מודעות שירות ללקוח: </w:t>
      </w:r>
      <w:r w:rsidRPr="003D3083">
        <w:rPr>
          <w:rFonts w:hint="cs"/>
          <w:rtl/>
        </w:rPr>
        <w:t>האם המציע הפגין יחס נעים ואדיב? האם יש למציע מודעות לחשיבותה של איכות השירות שהוא מעניק ללקוחותיו?</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18"/>
        <w:gridCol w:w="1622"/>
        <w:gridCol w:w="1622"/>
        <w:gridCol w:w="1623"/>
        <w:gridCol w:w="1623"/>
      </w:tblGrid>
      <w:tr w:rsidR="00A12985" w:rsidRPr="003D3083" w14:paraId="43A0F525" w14:textId="77777777" w:rsidTr="009906C4">
        <w:tc>
          <w:tcPr>
            <w:tcW w:w="1626" w:type="dxa"/>
          </w:tcPr>
          <w:p w14:paraId="2D5C38C4"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1</w:t>
            </w:r>
          </w:p>
        </w:tc>
        <w:tc>
          <w:tcPr>
            <w:tcW w:w="1627" w:type="dxa"/>
          </w:tcPr>
          <w:p w14:paraId="45FA93F7"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2</w:t>
            </w:r>
          </w:p>
        </w:tc>
        <w:tc>
          <w:tcPr>
            <w:tcW w:w="1627" w:type="dxa"/>
          </w:tcPr>
          <w:p w14:paraId="390B3FA0"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3</w:t>
            </w:r>
          </w:p>
        </w:tc>
        <w:tc>
          <w:tcPr>
            <w:tcW w:w="1628" w:type="dxa"/>
          </w:tcPr>
          <w:p w14:paraId="7F94AF3E"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4</w:t>
            </w:r>
          </w:p>
        </w:tc>
        <w:tc>
          <w:tcPr>
            <w:tcW w:w="1628" w:type="dxa"/>
          </w:tcPr>
          <w:p w14:paraId="0613E0BA"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5</w:t>
            </w:r>
          </w:p>
        </w:tc>
      </w:tr>
      <w:tr w:rsidR="00A12985" w:rsidRPr="003D3083" w14:paraId="578588BE" w14:textId="77777777" w:rsidTr="009906C4">
        <w:tc>
          <w:tcPr>
            <w:tcW w:w="1626" w:type="dxa"/>
          </w:tcPr>
          <w:p w14:paraId="10E9616A"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כלל לא</w:t>
            </w:r>
          </w:p>
        </w:tc>
        <w:tc>
          <w:tcPr>
            <w:tcW w:w="1627" w:type="dxa"/>
          </w:tcPr>
          <w:p w14:paraId="644AD23B"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מעטה</w:t>
            </w:r>
          </w:p>
        </w:tc>
        <w:tc>
          <w:tcPr>
            <w:tcW w:w="1627" w:type="dxa"/>
          </w:tcPr>
          <w:p w14:paraId="25702084"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בינונית</w:t>
            </w:r>
          </w:p>
        </w:tc>
        <w:tc>
          <w:tcPr>
            <w:tcW w:w="1628" w:type="dxa"/>
          </w:tcPr>
          <w:p w14:paraId="599C1DD3"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w:t>
            </w:r>
          </w:p>
        </w:tc>
        <w:tc>
          <w:tcPr>
            <w:tcW w:w="1628" w:type="dxa"/>
          </w:tcPr>
          <w:p w14:paraId="5531187E"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 מאוד</w:t>
            </w:r>
          </w:p>
        </w:tc>
      </w:tr>
    </w:tbl>
    <w:p w14:paraId="38DBBB3D" w14:textId="77777777" w:rsidR="00A12985" w:rsidRPr="003D3083" w:rsidRDefault="00A12985" w:rsidP="00247302">
      <w:pPr>
        <w:pStyle w:val="a5"/>
        <w:numPr>
          <w:ilvl w:val="0"/>
          <w:numId w:val="12"/>
        </w:numPr>
        <w:tabs>
          <w:tab w:val="left" w:pos="386"/>
        </w:tabs>
        <w:spacing w:line="312" w:lineRule="auto"/>
        <w:ind w:right="360"/>
      </w:pPr>
      <w:r w:rsidRPr="003D3083">
        <w:rPr>
          <w:rFonts w:hint="cs"/>
          <w:b/>
          <w:bCs/>
          <w:rtl/>
        </w:rPr>
        <w:t>שיתוף פעולה עם הלקוח:</w:t>
      </w:r>
      <w:r w:rsidRPr="003D3083">
        <w:rPr>
          <w:rFonts w:hint="cs"/>
          <w:rtl/>
        </w:rPr>
        <w:t xml:space="preserve"> האם המציע היה קשוב לצרכים שונים שהתעוררו במהלך ההתקשרות (לדוגמא: בקשות לשיפורים, שינויים,</w:t>
      </w:r>
      <w:r w:rsidR="00C2122D" w:rsidRPr="003D3083">
        <w:rPr>
          <w:rFonts w:hint="cs"/>
          <w:rtl/>
        </w:rPr>
        <w:t xml:space="preserve"> </w:t>
      </w:r>
      <w:r w:rsidRPr="003D3083">
        <w:rPr>
          <w:rFonts w:hint="cs"/>
          <w:rtl/>
        </w:rPr>
        <w:t>הסברים או דיווחים)? האם המציע נענה לצרכים אלו באופן יעיל ומספק?</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18"/>
        <w:gridCol w:w="1622"/>
        <w:gridCol w:w="1622"/>
        <w:gridCol w:w="1623"/>
        <w:gridCol w:w="1623"/>
      </w:tblGrid>
      <w:tr w:rsidR="00A12985" w:rsidRPr="003D3083" w14:paraId="59549899" w14:textId="77777777" w:rsidTr="009906C4">
        <w:tc>
          <w:tcPr>
            <w:tcW w:w="1626" w:type="dxa"/>
          </w:tcPr>
          <w:p w14:paraId="60AAE14F"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1</w:t>
            </w:r>
          </w:p>
        </w:tc>
        <w:tc>
          <w:tcPr>
            <w:tcW w:w="1627" w:type="dxa"/>
          </w:tcPr>
          <w:p w14:paraId="16927ED9"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2</w:t>
            </w:r>
          </w:p>
        </w:tc>
        <w:tc>
          <w:tcPr>
            <w:tcW w:w="1627" w:type="dxa"/>
          </w:tcPr>
          <w:p w14:paraId="0D191AEF"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3</w:t>
            </w:r>
          </w:p>
        </w:tc>
        <w:tc>
          <w:tcPr>
            <w:tcW w:w="1628" w:type="dxa"/>
          </w:tcPr>
          <w:p w14:paraId="172AFCF9"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4</w:t>
            </w:r>
          </w:p>
        </w:tc>
        <w:tc>
          <w:tcPr>
            <w:tcW w:w="1628" w:type="dxa"/>
          </w:tcPr>
          <w:p w14:paraId="67378E22"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5</w:t>
            </w:r>
          </w:p>
        </w:tc>
      </w:tr>
      <w:tr w:rsidR="00A12985" w:rsidRPr="003D3083" w14:paraId="2BF746AD" w14:textId="77777777" w:rsidTr="009906C4">
        <w:tc>
          <w:tcPr>
            <w:tcW w:w="1626" w:type="dxa"/>
          </w:tcPr>
          <w:p w14:paraId="1D6F1527"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כלל לא</w:t>
            </w:r>
          </w:p>
        </w:tc>
        <w:tc>
          <w:tcPr>
            <w:tcW w:w="1627" w:type="dxa"/>
          </w:tcPr>
          <w:p w14:paraId="498B3E67"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מעטה</w:t>
            </w:r>
          </w:p>
        </w:tc>
        <w:tc>
          <w:tcPr>
            <w:tcW w:w="1627" w:type="dxa"/>
          </w:tcPr>
          <w:p w14:paraId="7DE5C8F6"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בינונית</w:t>
            </w:r>
          </w:p>
        </w:tc>
        <w:tc>
          <w:tcPr>
            <w:tcW w:w="1628" w:type="dxa"/>
          </w:tcPr>
          <w:p w14:paraId="735B7382"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w:t>
            </w:r>
          </w:p>
        </w:tc>
        <w:tc>
          <w:tcPr>
            <w:tcW w:w="1628" w:type="dxa"/>
          </w:tcPr>
          <w:p w14:paraId="166B4308"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 מאוד</w:t>
            </w:r>
          </w:p>
        </w:tc>
      </w:tr>
    </w:tbl>
    <w:p w14:paraId="485F1A3D" w14:textId="77777777" w:rsidR="00A12985" w:rsidRPr="003D3083" w:rsidRDefault="00A12985" w:rsidP="00247302">
      <w:pPr>
        <w:pStyle w:val="a5"/>
        <w:numPr>
          <w:ilvl w:val="0"/>
          <w:numId w:val="12"/>
        </w:numPr>
        <w:tabs>
          <w:tab w:val="left" w:pos="386"/>
        </w:tabs>
        <w:spacing w:line="312" w:lineRule="auto"/>
        <w:ind w:right="360"/>
      </w:pPr>
      <w:r w:rsidRPr="003D3083">
        <w:rPr>
          <w:rFonts w:hint="cs"/>
          <w:rtl/>
        </w:rPr>
        <w:t xml:space="preserve">האם היית ממליץ להתקשר עם המציע למתן שירותי </w:t>
      </w:r>
      <w:r w:rsidR="006A257E" w:rsidRPr="003D3083">
        <w:rPr>
          <w:rFonts w:hint="cs"/>
          <w:rtl/>
        </w:rPr>
        <w:t xml:space="preserve">עריכת דין בתחום דיני </w:t>
      </w:r>
      <w:r w:rsidR="000B6D9C" w:rsidRPr="003D3083">
        <w:rPr>
          <w:rFonts w:hint="cs"/>
          <w:rtl/>
        </w:rPr>
        <w:t>המכרזים</w:t>
      </w:r>
      <w:r w:rsidRPr="003D3083">
        <w:rPr>
          <w:rFonts w:hint="cs"/>
          <w:rtl/>
        </w:rPr>
        <w:t>?</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21"/>
        <w:gridCol w:w="1621"/>
        <w:gridCol w:w="1622"/>
        <w:gridCol w:w="1622"/>
        <w:gridCol w:w="1622"/>
      </w:tblGrid>
      <w:tr w:rsidR="00A12985" w:rsidRPr="003D3083" w14:paraId="7FC136E8" w14:textId="77777777" w:rsidTr="009906C4">
        <w:tc>
          <w:tcPr>
            <w:tcW w:w="1626" w:type="dxa"/>
          </w:tcPr>
          <w:p w14:paraId="037E6344" w14:textId="77777777" w:rsidR="00A12985" w:rsidRPr="003D3083" w:rsidRDefault="005B6B62" w:rsidP="00247302">
            <w:pPr>
              <w:pStyle w:val="a5"/>
              <w:numPr>
                <w:ilvl w:val="0"/>
                <w:numId w:val="0"/>
              </w:numPr>
              <w:tabs>
                <w:tab w:val="left" w:pos="386"/>
                <w:tab w:val="center" w:pos="521"/>
                <w:tab w:val="left" w:pos="1066"/>
              </w:tabs>
              <w:spacing w:line="312" w:lineRule="auto"/>
              <w:ind w:right="360"/>
              <w:jc w:val="left"/>
              <w:rPr>
                <w:b/>
                <w:bCs/>
                <w:rtl/>
              </w:rPr>
            </w:pPr>
            <w:r w:rsidRPr="003D3083">
              <w:rPr>
                <w:b/>
                <w:bCs/>
                <w:rtl/>
              </w:rPr>
              <w:tab/>
            </w:r>
            <w:r w:rsidR="00A12985" w:rsidRPr="003D3083">
              <w:rPr>
                <w:rFonts w:hint="cs"/>
                <w:b/>
                <w:bCs/>
                <w:rtl/>
              </w:rPr>
              <w:t>1</w:t>
            </w:r>
            <w:r w:rsidRPr="003D3083">
              <w:rPr>
                <w:b/>
                <w:bCs/>
                <w:rtl/>
              </w:rPr>
              <w:tab/>
            </w:r>
            <w:r w:rsidRPr="003D3083">
              <w:rPr>
                <w:b/>
                <w:bCs/>
                <w:rtl/>
              </w:rPr>
              <w:tab/>
            </w:r>
          </w:p>
        </w:tc>
        <w:tc>
          <w:tcPr>
            <w:tcW w:w="1627" w:type="dxa"/>
          </w:tcPr>
          <w:p w14:paraId="22B2D7A9"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2</w:t>
            </w:r>
          </w:p>
        </w:tc>
        <w:tc>
          <w:tcPr>
            <w:tcW w:w="1627" w:type="dxa"/>
          </w:tcPr>
          <w:p w14:paraId="42082B76"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3</w:t>
            </w:r>
          </w:p>
        </w:tc>
        <w:tc>
          <w:tcPr>
            <w:tcW w:w="1628" w:type="dxa"/>
          </w:tcPr>
          <w:p w14:paraId="4E782921"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4</w:t>
            </w:r>
          </w:p>
        </w:tc>
        <w:tc>
          <w:tcPr>
            <w:tcW w:w="1628" w:type="dxa"/>
          </w:tcPr>
          <w:p w14:paraId="72CEB9F7" w14:textId="77777777" w:rsidR="00A12985" w:rsidRPr="003D3083" w:rsidRDefault="00A12985" w:rsidP="00247302">
            <w:pPr>
              <w:pStyle w:val="a5"/>
              <w:numPr>
                <w:ilvl w:val="0"/>
                <w:numId w:val="0"/>
              </w:numPr>
              <w:tabs>
                <w:tab w:val="left" w:pos="386"/>
              </w:tabs>
              <w:spacing w:line="312" w:lineRule="auto"/>
              <w:ind w:right="360"/>
              <w:jc w:val="center"/>
              <w:rPr>
                <w:b/>
                <w:bCs/>
                <w:rtl/>
              </w:rPr>
            </w:pPr>
            <w:r w:rsidRPr="003D3083">
              <w:rPr>
                <w:rFonts w:hint="cs"/>
                <w:b/>
                <w:bCs/>
                <w:rtl/>
              </w:rPr>
              <w:t>5</w:t>
            </w:r>
          </w:p>
        </w:tc>
      </w:tr>
      <w:tr w:rsidR="00A12985" w:rsidRPr="003D3083" w14:paraId="378F5AC9" w14:textId="77777777" w:rsidTr="009906C4">
        <w:tc>
          <w:tcPr>
            <w:tcW w:w="1626" w:type="dxa"/>
          </w:tcPr>
          <w:p w14:paraId="32645DFD"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כלל לא</w:t>
            </w:r>
          </w:p>
        </w:tc>
        <w:tc>
          <w:tcPr>
            <w:tcW w:w="1627" w:type="dxa"/>
          </w:tcPr>
          <w:p w14:paraId="4F76888D"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מעטה</w:t>
            </w:r>
          </w:p>
        </w:tc>
        <w:tc>
          <w:tcPr>
            <w:tcW w:w="1627" w:type="dxa"/>
          </w:tcPr>
          <w:p w14:paraId="11617AAB"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בינונית</w:t>
            </w:r>
          </w:p>
        </w:tc>
        <w:tc>
          <w:tcPr>
            <w:tcW w:w="1628" w:type="dxa"/>
          </w:tcPr>
          <w:p w14:paraId="63ABA5BF"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w:t>
            </w:r>
          </w:p>
        </w:tc>
        <w:tc>
          <w:tcPr>
            <w:tcW w:w="1628" w:type="dxa"/>
          </w:tcPr>
          <w:p w14:paraId="4B026FFF" w14:textId="77777777" w:rsidR="00A12985" w:rsidRPr="003D3083" w:rsidRDefault="00A12985" w:rsidP="00247302">
            <w:pPr>
              <w:pStyle w:val="a5"/>
              <w:numPr>
                <w:ilvl w:val="0"/>
                <w:numId w:val="0"/>
              </w:numPr>
              <w:tabs>
                <w:tab w:val="left" w:pos="386"/>
              </w:tabs>
              <w:spacing w:line="312" w:lineRule="auto"/>
              <w:ind w:right="360"/>
              <w:jc w:val="center"/>
              <w:rPr>
                <w:rtl/>
              </w:rPr>
            </w:pPr>
            <w:r w:rsidRPr="003D3083">
              <w:rPr>
                <w:rFonts w:hint="cs"/>
                <w:sz w:val="22"/>
                <w:szCs w:val="22"/>
                <w:rtl/>
              </w:rPr>
              <w:t>במידה רבה מאוד</w:t>
            </w:r>
          </w:p>
        </w:tc>
      </w:tr>
    </w:tbl>
    <w:p w14:paraId="119A9FFF" w14:textId="77777777" w:rsidR="008C6D0D" w:rsidRPr="003D3083" w:rsidRDefault="008C6D0D" w:rsidP="00793C2F">
      <w:pPr>
        <w:pStyle w:val="a5"/>
        <w:numPr>
          <w:ilvl w:val="0"/>
          <w:numId w:val="0"/>
        </w:numPr>
        <w:tabs>
          <w:tab w:val="left" w:pos="386"/>
        </w:tabs>
        <w:spacing w:line="312" w:lineRule="auto"/>
        <w:ind w:left="360" w:right="360" w:hanging="360"/>
        <w:rPr>
          <w:rtl/>
        </w:rPr>
      </w:pPr>
    </w:p>
    <w:sectPr w:rsidR="008C6D0D" w:rsidRPr="003D3083" w:rsidSect="00D42687">
      <w:headerReference w:type="default" r:id="rId14"/>
      <w:footerReference w:type="default" r:id="rId15"/>
      <w:pgSz w:w="11906" w:h="16838" w:code="9"/>
      <w:pgMar w:top="1021" w:right="1701" w:bottom="1021" w:left="170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8259DA" w14:textId="77777777" w:rsidR="006D6C0D" w:rsidRDefault="006D6C0D" w:rsidP="00B0097A">
      <w:pPr>
        <w:spacing w:before="0" w:after="0" w:line="240" w:lineRule="auto"/>
      </w:pPr>
      <w:r>
        <w:separator/>
      </w:r>
    </w:p>
  </w:endnote>
  <w:endnote w:type="continuationSeparator" w:id="0">
    <w:p w14:paraId="1B23F957" w14:textId="77777777" w:rsidR="006D6C0D" w:rsidRDefault="006D6C0D" w:rsidP="00B0097A">
      <w:pPr>
        <w:spacing w:before="0" w:after="0" w:line="240" w:lineRule="auto"/>
      </w:pPr>
      <w:r>
        <w:continuationSeparator/>
      </w:r>
    </w:p>
  </w:endnote>
  <w:endnote w:type="continuationNotice" w:id="1">
    <w:p w14:paraId="6B6E3715" w14:textId="77777777" w:rsidR="006D6C0D" w:rsidRDefault="006D6C0D">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Transparent">
    <w:altName w:val="Narkisim"/>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FrankRuehl">
    <w:altName w:val="Narkisim"/>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24090522"/>
      <w:docPartObj>
        <w:docPartGallery w:val="Page Numbers (Bottom of Page)"/>
        <w:docPartUnique/>
      </w:docPartObj>
    </w:sdtPr>
    <w:sdtEndPr>
      <w:rPr>
        <w:cs/>
      </w:rPr>
    </w:sdtEndPr>
    <w:sdtContent>
      <w:p w14:paraId="255F3D11" w14:textId="072424E9" w:rsidR="006D6C0D" w:rsidRDefault="006D6C0D">
        <w:pPr>
          <w:pStyle w:val="af8"/>
          <w:jc w:val="right"/>
          <w:rPr>
            <w:rtl/>
            <w:cs/>
          </w:rPr>
        </w:pPr>
        <w:r>
          <w:fldChar w:fldCharType="begin"/>
        </w:r>
        <w:r>
          <w:rPr>
            <w:rtl/>
            <w:cs/>
          </w:rPr>
          <w:instrText>PAGE   \* MERGEFORMAT</w:instrText>
        </w:r>
        <w:r>
          <w:fldChar w:fldCharType="separate"/>
        </w:r>
        <w:r w:rsidR="00120DBE" w:rsidRPr="00120DBE">
          <w:rPr>
            <w:rtl/>
            <w:lang w:val="he-IL"/>
          </w:rPr>
          <w:t>20</w:t>
        </w:r>
        <w:r>
          <w:fldChar w:fldCharType="end"/>
        </w:r>
      </w:p>
    </w:sdtContent>
  </w:sdt>
  <w:p w14:paraId="51B682CD" w14:textId="77777777" w:rsidR="006D6C0D" w:rsidRDefault="006D6C0D">
    <w:pPr>
      <w:pStyle w:val="af8"/>
      <w:rPr>
        <w:rtl/>
      </w:rPr>
    </w:pPr>
  </w:p>
  <w:p w14:paraId="61C4D334" w14:textId="77777777" w:rsidR="006D6C0D" w:rsidRDefault="006D6C0D">
    <w:pPr>
      <w:pStyle w:val="af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4F207B" w14:textId="77777777" w:rsidR="006D6C0D" w:rsidRDefault="006D6C0D" w:rsidP="00B0097A">
      <w:pPr>
        <w:spacing w:before="0" w:after="0" w:line="240" w:lineRule="auto"/>
      </w:pPr>
      <w:r>
        <w:separator/>
      </w:r>
    </w:p>
  </w:footnote>
  <w:footnote w:type="continuationSeparator" w:id="0">
    <w:p w14:paraId="503DA5BF" w14:textId="77777777" w:rsidR="006D6C0D" w:rsidRDefault="006D6C0D" w:rsidP="00B0097A">
      <w:pPr>
        <w:spacing w:before="0" w:after="0" w:line="240" w:lineRule="auto"/>
      </w:pPr>
      <w:r>
        <w:continuationSeparator/>
      </w:r>
    </w:p>
  </w:footnote>
  <w:footnote w:type="continuationNotice" w:id="1">
    <w:p w14:paraId="3E2BF210" w14:textId="77777777" w:rsidR="006D6C0D" w:rsidRDefault="006D6C0D">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EDCC6" w14:textId="77777777" w:rsidR="006D6C0D" w:rsidRDefault="006D6C0D" w:rsidP="00A579A7">
    <w:pPr>
      <w:pStyle w:val="af6"/>
      <w:jc w:val="center"/>
      <w:rPr>
        <w:b/>
        <w:bCs/>
        <w:szCs w:val="44"/>
      </w:rPr>
    </w:pPr>
    <w:r>
      <w:rPr>
        <w:lang w:eastAsia="en-US"/>
      </w:rPr>
      <w:drawing>
        <wp:anchor distT="0" distB="0" distL="114300" distR="114300" simplePos="0" relativeHeight="251659264" behindDoc="1" locked="0" layoutInCell="1" allowOverlap="1" wp14:anchorId="54008BD1" wp14:editId="3400B1F5">
          <wp:simplePos x="0" y="0"/>
          <wp:positionH relativeFrom="column">
            <wp:posOffset>-194522</wp:posOffset>
          </wp:positionH>
          <wp:positionV relativeFrom="paragraph">
            <wp:posOffset>-141182</wp:posOffset>
          </wp:positionV>
          <wp:extent cx="1524000" cy="952500"/>
          <wp:effectExtent l="0" t="0" r="0" b="0"/>
          <wp:wrapTight wrapText="bothSides">
            <wp:wrapPolygon edited="0">
              <wp:start x="4590" y="0"/>
              <wp:lineTo x="2700" y="1296"/>
              <wp:lineTo x="0" y="5616"/>
              <wp:lineTo x="0" y="15120"/>
              <wp:lineTo x="2970" y="20736"/>
              <wp:lineTo x="4590" y="21168"/>
              <wp:lineTo x="9990" y="21168"/>
              <wp:lineTo x="10800" y="20736"/>
              <wp:lineTo x="14040" y="17280"/>
              <wp:lineTo x="13500" y="13824"/>
              <wp:lineTo x="21330" y="13392"/>
              <wp:lineTo x="21330" y="6048"/>
              <wp:lineTo x="9990" y="0"/>
              <wp:lineTo x="4590" y="0"/>
            </wp:wrapPolygon>
          </wp:wrapTight>
          <wp:docPr id="2" name="תמונה 2" descr="tikshoret _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tikshoret _logo 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24000" cy="952500"/>
                  </a:xfrm>
                  <a:prstGeom prst="rect">
                    <a:avLst/>
                  </a:prstGeom>
                  <a:noFill/>
                </pic:spPr>
              </pic:pic>
            </a:graphicData>
          </a:graphic>
          <wp14:sizeRelH relativeFrom="page">
            <wp14:pctWidth>0</wp14:pctWidth>
          </wp14:sizeRelH>
          <wp14:sizeRelV relativeFrom="page">
            <wp14:pctHeight>0</wp14:pctHeight>
          </wp14:sizeRelV>
        </wp:anchor>
      </w:drawing>
    </w:r>
  </w:p>
  <w:p w14:paraId="68A8827A" w14:textId="77777777" w:rsidR="006D6C0D" w:rsidRDefault="006D6C0D" w:rsidP="00A579A7">
    <w:pPr>
      <w:pStyle w:val="af6"/>
      <w:tabs>
        <w:tab w:val="center" w:pos="4486"/>
        <w:tab w:val="right" w:pos="8972"/>
      </w:tabs>
      <w:spacing w:line="276" w:lineRule="auto"/>
      <w:rPr>
        <w:b/>
        <w:bCs/>
        <w:color w:val="0070C0"/>
        <w:sz w:val="28"/>
        <w:szCs w:val="28"/>
      </w:rPr>
    </w:pPr>
    <w:r>
      <w:rPr>
        <w:lang w:eastAsia="en-US"/>
      </w:rPr>
      <w:drawing>
        <wp:anchor distT="0" distB="0" distL="114300" distR="114300" simplePos="0" relativeHeight="251660288" behindDoc="1" locked="0" layoutInCell="1" allowOverlap="1" wp14:anchorId="19B7E676" wp14:editId="3F110A45">
          <wp:simplePos x="0" y="0"/>
          <wp:positionH relativeFrom="margin">
            <wp:posOffset>5273675</wp:posOffset>
          </wp:positionH>
          <wp:positionV relativeFrom="page">
            <wp:posOffset>440690</wp:posOffset>
          </wp:positionV>
          <wp:extent cx="709295" cy="866775"/>
          <wp:effectExtent l="0" t="0" r="0" b="9525"/>
          <wp:wrapTight wrapText="bothSides">
            <wp:wrapPolygon edited="0">
              <wp:start x="0" y="0"/>
              <wp:lineTo x="0" y="20413"/>
              <wp:lineTo x="8702" y="21363"/>
              <wp:lineTo x="12183" y="21363"/>
              <wp:lineTo x="20885" y="20413"/>
              <wp:lineTo x="20885" y="0"/>
              <wp:lineTo x="0" y="0"/>
            </wp:wrapPolygon>
          </wp:wrapTight>
          <wp:docPr id="1" name="תמונה 1" descr="תוצאת תמונה">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תוצאת תמונה">
                    <a:hlinkClick r:id="rId2"/>
                  </pic:cNvP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09295" cy="866775"/>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color w:val="0070C0"/>
        <w:sz w:val="28"/>
        <w:szCs w:val="28"/>
        <w:rtl/>
      </w:rPr>
      <w:t xml:space="preserve">                                     </w:t>
    </w:r>
    <w:r>
      <w:rPr>
        <w:rFonts w:hint="cs"/>
        <w:b/>
        <w:bCs/>
        <w:color w:val="0070C0"/>
        <w:sz w:val="28"/>
        <w:szCs w:val="28"/>
        <w:rtl/>
      </w:rPr>
      <w:tab/>
      <w:t xml:space="preserve">       משרד התקשורת</w:t>
    </w:r>
  </w:p>
  <w:p w14:paraId="23A27E67" w14:textId="77777777" w:rsidR="006D6C0D" w:rsidRDefault="006D6C0D" w:rsidP="00A579A7">
    <w:pPr>
      <w:pStyle w:val="af6"/>
      <w:tabs>
        <w:tab w:val="clear" w:pos="4153"/>
        <w:tab w:val="clear" w:pos="8306"/>
        <w:tab w:val="center" w:pos="3967"/>
        <w:tab w:val="right" w:pos="8972"/>
      </w:tabs>
      <w:spacing w:line="276" w:lineRule="auto"/>
      <w:rPr>
        <w:b/>
        <w:bCs/>
        <w:color w:val="0070C0"/>
        <w:sz w:val="28"/>
        <w:szCs w:val="28"/>
        <w:rtl/>
      </w:rPr>
    </w:pPr>
    <w:r>
      <w:rPr>
        <w:rFonts w:hint="cs"/>
        <w:b/>
        <w:bCs/>
        <w:color w:val="0070C0"/>
        <w:sz w:val="28"/>
        <w:szCs w:val="28"/>
        <w:rtl/>
      </w:rPr>
      <w:t xml:space="preserve">                                                תחום תקציב ורכש</w:t>
    </w:r>
  </w:p>
  <w:p w14:paraId="2BD80777" w14:textId="77777777" w:rsidR="006D6C0D" w:rsidRDefault="006D6C0D" w:rsidP="007B2018">
    <w:pPr>
      <w:pStyle w:val="af6"/>
      <w:jc w:val="right"/>
      <w:rPr>
        <w:b/>
        <w:bCs/>
        <w:sz w:val="32"/>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37E21"/>
    <w:multiLevelType w:val="hybridMultilevel"/>
    <w:tmpl w:val="65669B22"/>
    <w:lvl w:ilvl="0" w:tplc="E4BE0F88">
      <w:start w:val="1"/>
      <w:numFmt w:val="hebrew1"/>
      <w:pStyle w:val="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412B1D"/>
    <w:multiLevelType w:val="hybridMultilevel"/>
    <w:tmpl w:val="861082A2"/>
    <w:lvl w:ilvl="0" w:tplc="4DBED38E">
      <w:numFmt w:val="bullet"/>
      <w:lvlText w:val="-"/>
      <w:lvlJc w:val="left"/>
      <w:pPr>
        <w:ind w:left="1918" w:hanging="360"/>
      </w:pPr>
      <w:rPr>
        <w:rFonts w:ascii="Times New Roman" w:eastAsia="Times New Roman" w:hAnsi="Times New Roman" w:cs="David" w:hint="default"/>
      </w:rPr>
    </w:lvl>
    <w:lvl w:ilvl="1" w:tplc="04090003" w:tentative="1">
      <w:start w:val="1"/>
      <w:numFmt w:val="bullet"/>
      <w:lvlText w:val="o"/>
      <w:lvlJc w:val="left"/>
      <w:pPr>
        <w:ind w:left="2638" w:hanging="360"/>
      </w:pPr>
      <w:rPr>
        <w:rFonts w:ascii="Courier New" w:hAnsi="Courier New" w:cs="Courier New" w:hint="default"/>
      </w:rPr>
    </w:lvl>
    <w:lvl w:ilvl="2" w:tplc="04090005" w:tentative="1">
      <w:start w:val="1"/>
      <w:numFmt w:val="bullet"/>
      <w:lvlText w:val=""/>
      <w:lvlJc w:val="left"/>
      <w:pPr>
        <w:ind w:left="3358" w:hanging="360"/>
      </w:pPr>
      <w:rPr>
        <w:rFonts w:ascii="Wingdings" w:hAnsi="Wingdings" w:hint="default"/>
      </w:rPr>
    </w:lvl>
    <w:lvl w:ilvl="3" w:tplc="04090001" w:tentative="1">
      <w:start w:val="1"/>
      <w:numFmt w:val="bullet"/>
      <w:lvlText w:val=""/>
      <w:lvlJc w:val="left"/>
      <w:pPr>
        <w:ind w:left="4078" w:hanging="360"/>
      </w:pPr>
      <w:rPr>
        <w:rFonts w:ascii="Symbol" w:hAnsi="Symbol" w:hint="default"/>
      </w:rPr>
    </w:lvl>
    <w:lvl w:ilvl="4" w:tplc="04090003" w:tentative="1">
      <w:start w:val="1"/>
      <w:numFmt w:val="bullet"/>
      <w:lvlText w:val="o"/>
      <w:lvlJc w:val="left"/>
      <w:pPr>
        <w:ind w:left="4798" w:hanging="360"/>
      </w:pPr>
      <w:rPr>
        <w:rFonts w:ascii="Courier New" w:hAnsi="Courier New" w:cs="Courier New" w:hint="default"/>
      </w:rPr>
    </w:lvl>
    <w:lvl w:ilvl="5" w:tplc="04090005" w:tentative="1">
      <w:start w:val="1"/>
      <w:numFmt w:val="bullet"/>
      <w:lvlText w:val=""/>
      <w:lvlJc w:val="left"/>
      <w:pPr>
        <w:ind w:left="5518" w:hanging="360"/>
      </w:pPr>
      <w:rPr>
        <w:rFonts w:ascii="Wingdings" w:hAnsi="Wingdings" w:hint="default"/>
      </w:rPr>
    </w:lvl>
    <w:lvl w:ilvl="6" w:tplc="04090001" w:tentative="1">
      <w:start w:val="1"/>
      <w:numFmt w:val="bullet"/>
      <w:lvlText w:val=""/>
      <w:lvlJc w:val="left"/>
      <w:pPr>
        <w:ind w:left="6238" w:hanging="360"/>
      </w:pPr>
      <w:rPr>
        <w:rFonts w:ascii="Symbol" w:hAnsi="Symbol" w:hint="default"/>
      </w:rPr>
    </w:lvl>
    <w:lvl w:ilvl="7" w:tplc="04090003" w:tentative="1">
      <w:start w:val="1"/>
      <w:numFmt w:val="bullet"/>
      <w:lvlText w:val="o"/>
      <w:lvlJc w:val="left"/>
      <w:pPr>
        <w:ind w:left="6958" w:hanging="360"/>
      </w:pPr>
      <w:rPr>
        <w:rFonts w:ascii="Courier New" w:hAnsi="Courier New" w:cs="Courier New" w:hint="default"/>
      </w:rPr>
    </w:lvl>
    <w:lvl w:ilvl="8" w:tplc="04090005" w:tentative="1">
      <w:start w:val="1"/>
      <w:numFmt w:val="bullet"/>
      <w:lvlText w:val=""/>
      <w:lvlJc w:val="left"/>
      <w:pPr>
        <w:ind w:left="7678" w:hanging="360"/>
      </w:pPr>
      <w:rPr>
        <w:rFonts w:ascii="Wingdings" w:hAnsi="Wingdings" w:hint="default"/>
      </w:rPr>
    </w:lvl>
  </w:abstractNum>
  <w:abstractNum w:abstractNumId="3" w15:restartNumberingAfterBreak="0">
    <w:nsid w:val="04A560FC"/>
    <w:multiLevelType w:val="multilevel"/>
    <w:tmpl w:val="CD54A4C6"/>
    <w:lvl w:ilvl="0">
      <w:start w:val="1"/>
      <w:numFmt w:val="decimal"/>
      <w:lvlText w:val="%1."/>
      <w:lvlJc w:val="left"/>
      <w:pPr>
        <w:ind w:left="360" w:hanging="360"/>
      </w:pPr>
      <w:rPr>
        <w:rFonts w:hint="default"/>
        <w:b w:val="0"/>
        <w:bCs w:val="0"/>
        <w:sz w:val="24"/>
        <w:szCs w:val="24"/>
        <w:lang w:val="en-US"/>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4BC5ABE"/>
    <w:multiLevelType w:val="multilevel"/>
    <w:tmpl w:val="4F388BCC"/>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9681C90"/>
    <w:multiLevelType w:val="multilevel"/>
    <w:tmpl w:val="A64C2C74"/>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B184DD2"/>
    <w:multiLevelType w:val="multilevel"/>
    <w:tmpl w:val="72F0F152"/>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EB56CD4"/>
    <w:multiLevelType w:val="hybridMultilevel"/>
    <w:tmpl w:val="A4CA5C70"/>
    <w:lvl w:ilvl="0" w:tplc="D8EED482">
      <w:start w:val="1"/>
      <w:numFmt w:val="decimal"/>
      <w:pStyle w:val="HeadingS1"/>
      <w:lvlText w:val="%1."/>
      <w:lvlJc w:val="left"/>
      <w:pPr>
        <w:tabs>
          <w:tab w:val="num" w:pos="1287"/>
        </w:tabs>
        <w:ind w:left="1287" w:right="1287" w:hanging="360"/>
      </w:pPr>
    </w:lvl>
    <w:lvl w:ilvl="1" w:tplc="040D0019">
      <w:start w:val="1"/>
      <w:numFmt w:val="lowerLetter"/>
      <w:lvlText w:val="%2."/>
      <w:lvlJc w:val="left"/>
      <w:pPr>
        <w:tabs>
          <w:tab w:val="num" w:pos="2007"/>
        </w:tabs>
        <w:ind w:left="2007" w:right="2007" w:hanging="360"/>
      </w:pPr>
    </w:lvl>
    <w:lvl w:ilvl="2" w:tplc="040D001B">
      <w:start w:val="1"/>
      <w:numFmt w:val="lowerRoman"/>
      <w:lvlText w:val="%3."/>
      <w:lvlJc w:val="right"/>
      <w:pPr>
        <w:tabs>
          <w:tab w:val="num" w:pos="2727"/>
        </w:tabs>
        <w:ind w:left="2727" w:right="2727" w:hanging="180"/>
      </w:pPr>
    </w:lvl>
    <w:lvl w:ilvl="3" w:tplc="040D000F" w:tentative="1">
      <w:start w:val="1"/>
      <w:numFmt w:val="decimal"/>
      <w:lvlText w:val="%4."/>
      <w:lvlJc w:val="left"/>
      <w:pPr>
        <w:tabs>
          <w:tab w:val="num" w:pos="3447"/>
        </w:tabs>
        <w:ind w:left="3447" w:right="3447" w:hanging="360"/>
      </w:pPr>
    </w:lvl>
    <w:lvl w:ilvl="4" w:tplc="040D0019" w:tentative="1">
      <w:start w:val="1"/>
      <w:numFmt w:val="lowerLetter"/>
      <w:lvlText w:val="%5."/>
      <w:lvlJc w:val="left"/>
      <w:pPr>
        <w:tabs>
          <w:tab w:val="num" w:pos="4167"/>
        </w:tabs>
        <w:ind w:left="4167" w:right="4167" w:hanging="360"/>
      </w:pPr>
    </w:lvl>
    <w:lvl w:ilvl="5" w:tplc="040D001B" w:tentative="1">
      <w:start w:val="1"/>
      <w:numFmt w:val="lowerRoman"/>
      <w:lvlText w:val="%6."/>
      <w:lvlJc w:val="right"/>
      <w:pPr>
        <w:tabs>
          <w:tab w:val="num" w:pos="4887"/>
        </w:tabs>
        <w:ind w:left="4887" w:right="4887" w:hanging="180"/>
      </w:pPr>
    </w:lvl>
    <w:lvl w:ilvl="6" w:tplc="040D000F" w:tentative="1">
      <w:start w:val="1"/>
      <w:numFmt w:val="decimal"/>
      <w:lvlText w:val="%7."/>
      <w:lvlJc w:val="left"/>
      <w:pPr>
        <w:tabs>
          <w:tab w:val="num" w:pos="5607"/>
        </w:tabs>
        <w:ind w:left="5607" w:right="5607" w:hanging="360"/>
      </w:pPr>
    </w:lvl>
    <w:lvl w:ilvl="7" w:tplc="040D0019" w:tentative="1">
      <w:start w:val="1"/>
      <w:numFmt w:val="lowerLetter"/>
      <w:lvlText w:val="%8."/>
      <w:lvlJc w:val="left"/>
      <w:pPr>
        <w:tabs>
          <w:tab w:val="num" w:pos="6327"/>
        </w:tabs>
        <w:ind w:left="6327" w:right="6327" w:hanging="360"/>
      </w:pPr>
    </w:lvl>
    <w:lvl w:ilvl="8" w:tplc="040D001B" w:tentative="1">
      <w:start w:val="1"/>
      <w:numFmt w:val="lowerRoman"/>
      <w:lvlText w:val="%9."/>
      <w:lvlJc w:val="right"/>
      <w:pPr>
        <w:tabs>
          <w:tab w:val="num" w:pos="7047"/>
        </w:tabs>
        <w:ind w:left="7047" w:right="7047" w:hanging="180"/>
      </w:pPr>
    </w:lvl>
  </w:abstractNum>
  <w:abstractNum w:abstractNumId="8" w15:restartNumberingAfterBreak="0">
    <w:nsid w:val="13A72F19"/>
    <w:multiLevelType w:val="multilevel"/>
    <w:tmpl w:val="86B2DC18"/>
    <w:lvl w:ilvl="0">
      <w:start w:val="51"/>
      <w:numFmt w:val="decimal"/>
      <w:lvlRestart w:val="0"/>
      <w:lvlText w:val="%1."/>
      <w:lvlJc w:val="left"/>
      <w:pPr>
        <w:tabs>
          <w:tab w:val="num" w:pos="397"/>
        </w:tabs>
        <w:ind w:left="397" w:hanging="397"/>
      </w:pPr>
      <w:rPr>
        <w:rFonts w:hint="default"/>
        <w:b w:val="0"/>
        <w:bCs w:val="0"/>
      </w:rPr>
    </w:lvl>
    <w:lvl w:ilvl="1">
      <w:start w:val="2"/>
      <w:numFmt w:val="hebrew1"/>
      <w:lvlText w:val="%2."/>
      <w:lvlJc w:val="center"/>
      <w:pPr>
        <w:tabs>
          <w:tab w:val="num" w:pos="1020"/>
        </w:tabs>
        <w:ind w:left="1020" w:hanging="623"/>
      </w:pPr>
      <w:rPr>
        <w:rFonts w:hint="default"/>
        <w:b w:val="0"/>
        <w:bCs w:val="0"/>
      </w:rPr>
    </w:lvl>
    <w:lvl w:ilvl="2">
      <w:start w:val="1"/>
      <w:numFmt w:val="decimal"/>
      <w:lvlText w:val="(%3)  "/>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15:restartNumberingAfterBreak="0">
    <w:nsid w:val="13F54E7D"/>
    <w:multiLevelType w:val="multilevel"/>
    <w:tmpl w:val="B62A10D2"/>
    <w:lvl w:ilvl="0">
      <w:start w:val="11"/>
      <w:numFmt w:val="decimal"/>
      <w:lvlText w:val="%1"/>
      <w:lvlJc w:val="left"/>
      <w:pPr>
        <w:ind w:left="384" w:hanging="384"/>
      </w:pPr>
      <w:rPr>
        <w:rFonts w:hint="default"/>
      </w:rPr>
    </w:lvl>
    <w:lvl w:ilvl="1">
      <w:start w:val="5"/>
      <w:numFmt w:val="decimal"/>
      <w:lvlText w:val="%1.%2"/>
      <w:lvlJc w:val="left"/>
      <w:pPr>
        <w:ind w:left="809" w:hanging="384"/>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0" w15:restartNumberingAfterBreak="0">
    <w:nsid w:val="18855853"/>
    <w:multiLevelType w:val="hybridMultilevel"/>
    <w:tmpl w:val="FF0AA68A"/>
    <w:lvl w:ilvl="0" w:tplc="2E76C8A6">
      <w:start w:val="1"/>
      <w:numFmt w:val="hebrew1"/>
      <w:pStyle w:val="a0"/>
      <w:lvlText w:val="נספח %1':"/>
      <w:lvlJc w:val="center"/>
      <w:pPr>
        <w:ind w:left="720" w:hanging="360"/>
      </w:pPr>
      <w:rPr>
        <w:rFonts w:cs="David" w:hint="cs"/>
        <w:bCs/>
        <w:i w:val="0"/>
        <w:iCs w:val="0"/>
        <w:caps w:val="0"/>
        <w:strike w:val="0"/>
        <w:dstrike w:val="0"/>
        <w:vanish w:val="0"/>
        <w:color w:val="000000"/>
        <w:spacing w:val="0"/>
        <w:kern w:val="0"/>
        <w:position w:val="0"/>
        <w:szCs w:val="36"/>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76EE085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B03B4F"/>
    <w:multiLevelType w:val="hybridMultilevel"/>
    <w:tmpl w:val="135C1994"/>
    <w:lvl w:ilvl="0" w:tplc="2D9ACBF8">
      <w:start w:val="1"/>
      <w:numFmt w:val="decimal"/>
      <w:lvlText w:val="%1."/>
      <w:lvlJc w:val="left"/>
      <w:pPr>
        <w:ind w:left="720" w:hanging="360"/>
      </w:pPr>
    </w:lvl>
    <w:lvl w:ilvl="1" w:tplc="6B6EDE7E" w:tentative="1">
      <w:start w:val="1"/>
      <w:numFmt w:val="lowerLetter"/>
      <w:lvlText w:val="%2."/>
      <w:lvlJc w:val="left"/>
      <w:pPr>
        <w:ind w:left="1440" w:hanging="360"/>
      </w:pPr>
    </w:lvl>
    <w:lvl w:ilvl="2" w:tplc="39480B58" w:tentative="1">
      <w:start w:val="1"/>
      <w:numFmt w:val="lowerRoman"/>
      <w:lvlText w:val="%3."/>
      <w:lvlJc w:val="right"/>
      <w:pPr>
        <w:ind w:left="2160" w:hanging="180"/>
      </w:pPr>
    </w:lvl>
    <w:lvl w:ilvl="3" w:tplc="93720528" w:tentative="1">
      <w:start w:val="1"/>
      <w:numFmt w:val="decimal"/>
      <w:lvlText w:val="%4."/>
      <w:lvlJc w:val="left"/>
      <w:pPr>
        <w:ind w:left="2880" w:hanging="360"/>
      </w:pPr>
    </w:lvl>
    <w:lvl w:ilvl="4" w:tplc="0EE26996" w:tentative="1">
      <w:start w:val="1"/>
      <w:numFmt w:val="lowerLetter"/>
      <w:lvlText w:val="%5."/>
      <w:lvlJc w:val="left"/>
      <w:pPr>
        <w:ind w:left="3600" w:hanging="360"/>
      </w:pPr>
    </w:lvl>
    <w:lvl w:ilvl="5" w:tplc="343AE402" w:tentative="1">
      <w:start w:val="1"/>
      <w:numFmt w:val="lowerRoman"/>
      <w:lvlText w:val="%6."/>
      <w:lvlJc w:val="right"/>
      <w:pPr>
        <w:ind w:left="4320" w:hanging="180"/>
      </w:pPr>
    </w:lvl>
    <w:lvl w:ilvl="6" w:tplc="DA4647AC" w:tentative="1">
      <w:start w:val="1"/>
      <w:numFmt w:val="decimal"/>
      <w:lvlText w:val="%7."/>
      <w:lvlJc w:val="left"/>
      <w:pPr>
        <w:ind w:left="5040" w:hanging="360"/>
      </w:pPr>
    </w:lvl>
    <w:lvl w:ilvl="7" w:tplc="EBC2FBAC" w:tentative="1">
      <w:start w:val="1"/>
      <w:numFmt w:val="lowerLetter"/>
      <w:lvlText w:val="%8."/>
      <w:lvlJc w:val="left"/>
      <w:pPr>
        <w:ind w:left="5760" w:hanging="360"/>
      </w:pPr>
    </w:lvl>
    <w:lvl w:ilvl="8" w:tplc="80F2698E" w:tentative="1">
      <w:start w:val="1"/>
      <w:numFmt w:val="lowerRoman"/>
      <w:lvlText w:val="%9."/>
      <w:lvlJc w:val="right"/>
      <w:pPr>
        <w:ind w:left="6480" w:hanging="180"/>
      </w:pPr>
    </w:lvl>
  </w:abstractNum>
  <w:abstractNum w:abstractNumId="12" w15:restartNumberingAfterBreak="0">
    <w:nsid w:val="1A625DFB"/>
    <w:multiLevelType w:val="multilevel"/>
    <w:tmpl w:val="E46CB374"/>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304" w:hanging="584"/>
      </w:pPr>
      <w:rPr>
        <w:rFonts w:hint="default"/>
      </w:rPr>
    </w:lvl>
    <w:lvl w:ilvl="3">
      <w:start w:val="1"/>
      <w:numFmt w:val="decimal"/>
      <w:pStyle w:val="4"/>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D0874D4"/>
    <w:multiLevelType w:val="hybridMultilevel"/>
    <w:tmpl w:val="84F41B10"/>
    <w:lvl w:ilvl="0" w:tplc="DBBEAD4E">
      <w:start w:val="1"/>
      <w:numFmt w:val="decimal"/>
      <w:pStyle w:val="a1"/>
      <w:lvlText w:val="ג%1:"/>
      <w:lvlJc w:val="center"/>
      <w:pPr>
        <w:ind w:left="360" w:hanging="360"/>
      </w:pPr>
      <w:rPr>
        <w:rFonts w:cs="David" w:hint="cs"/>
        <w:bCs/>
        <w:i w:val="0"/>
        <w:iCs w:val="0"/>
        <w:caps w:val="0"/>
        <w:smallCaps w:val="0"/>
        <w:strike w:val="0"/>
        <w:dstrike w:val="0"/>
        <w:vanish w:val="0"/>
        <w:color w:val="000000"/>
        <w:spacing w:val="0"/>
        <w:kern w:val="0"/>
        <w:position w:val="0"/>
        <w:szCs w:val="32"/>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307C65CE">
      <w:start w:val="1"/>
      <w:numFmt w:val="lowerLetter"/>
      <w:lvlText w:val="%2."/>
      <w:lvlJc w:val="left"/>
      <w:pPr>
        <w:ind w:left="1440" w:hanging="360"/>
      </w:pPr>
    </w:lvl>
    <w:lvl w:ilvl="2" w:tplc="EC5E76A2">
      <w:start w:val="1"/>
      <w:numFmt w:val="lowerRoman"/>
      <w:lvlText w:val="%3."/>
      <w:lvlJc w:val="right"/>
      <w:pPr>
        <w:ind w:left="2160" w:hanging="180"/>
      </w:pPr>
    </w:lvl>
    <w:lvl w:ilvl="3" w:tplc="9152872E">
      <w:start w:val="1"/>
      <w:numFmt w:val="decimal"/>
      <w:lvlText w:val="%4."/>
      <w:lvlJc w:val="left"/>
      <w:pPr>
        <w:ind w:left="2880" w:hanging="360"/>
      </w:pPr>
    </w:lvl>
    <w:lvl w:ilvl="4" w:tplc="6958CF68" w:tentative="1">
      <w:start w:val="1"/>
      <w:numFmt w:val="lowerLetter"/>
      <w:lvlText w:val="%5."/>
      <w:lvlJc w:val="left"/>
      <w:pPr>
        <w:ind w:left="3600" w:hanging="360"/>
      </w:pPr>
    </w:lvl>
    <w:lvl w:ilvl="5" w:tplc="3DF2DF7A" w:tentative="1">
      <w:start w:val="1"/>
      <w:numFmt w:val="lowerRoman"/>
      <w:lvlText w:val="%6."/>
      <w:lvlJc w:val="right"/>
      <w:pPr>
        <w:ind w:left="4320" w:hanging="180"/>
      </w:pPr>
    </w:lvl>
    <w:lvl w:ilvl="6" w:tplc="CF8EFD94" w:tentative="1">
      <w:start w:val="1"/>
      <w:numFmt w:val="decimal"/>
      <w:lvlText w:val="%7."/>
      <w:lvlJc w:val="left"/>
      <w:pPr>
        <w:ind w:left="5040" w:hanging="360"/>
      </w:pPr>
    </w:lvl>
    <w:lvl w:ilvl="7" w:tplc="E2C8A83A" w:tentative="1">
      <w:start w:val="1"/>
      <w:numFmt w:val="lowerLetter"/>
      <w:lvlText w:val="%8."/>
      <w:lvlJc w:val="left"/>
      <w:pPr>
        <w:ind w:left="5760" w:hanging="360"/>
      </w:pPr>
    </w:lvl>
    <w:lvl w:ilvl="8" w:tplc="4C76C24E" w:tentative="1">
      <w:start w:val="1"/>
      <w:numFmt w:val="lowerRoman"/>
      <w:lvlText w:val="%9."/>
      <w:lvlJc w:val="right"/>
      <w:pPr>
        <w:ind w:left="6480" w:hanging="180"/>
      </w:pPr>
    </w:lvl>
  </w:abstractNum>
  <w:abstractNum w:abstractNumId="14" w15:restartNumberingAfterBreak="0">
    <w:nsid w:val="1DAF6F23"/>
    <w:multiLevelType w:val="multilevel"/>
    <w:tmpl w:val="2EF4ADB8"/>
    <w:lvl w:ilvl="0">
      <w:start w:val="1"/>
      <w:numFmt w:val="decimal"/>
      <w:lvlRestart w:val="0"/>
      <w:lvlText w:val="%1."/>
      <w:lvlJc w:val="left"/>
      <w:pPr>
        <w:tabs>
          <w:tab w:val="num" w:pos="397"/>
        </w:tabs>
        <w:ind w:left="397" w:hanging="397"/>
      </w:pPr>
      <w:rPr>
        <w:rFonts w:ascii="Times New Roman" w:eastAsiaTheme="majorEastAsia" w:hAnsi="Times New Roman" w:cs="David"/>
        <w:b w:val="0"/>
        <w:bCs w:val="0"/>
        <w:lang w:bidi="he-IL"/>
      </w:rPr>
    </w:lvl>
    <w:lvl w:ilvl="1">
      <w:start w:val="1"/>
      <w:numFmt w:val="decimal"/>
      <w:lvlText w:val="%2."/>
      <w:lvlJc w:val="left"/>
      <w:pPr>
        <w:tabs>
          <w:tab w:val="num" w:pos="870"/>
        </w:tabs>
        <w:ind w:left="870" w:hanging="623"/>
      </w:pPr>
      <w:rPr>
        <w:rFonts w:ascii="Times New Roman" w:eastAsiaTheme="majorEastAsia" w:hAnsi="Times New Roman" w:cs="David"/>
        <w:b w:val="0"/>
        <w:bCs w:val="0"/>
        <w:color w:val="auto"/>
        <w:lang w:bidi="he-IL"/>
      </w:rPr>
    </w:lvl>
    <w:lvl w:ilvl="2">
      <w:start w:val="1"/>
      <w:numFmt w:val="decimal"/>
      <w:lvlText w:val="%1.%2.%3."/>
      <w:lvlJc w:val="left"/>
      <w:pPr>
        <w:tabs>
          <w:tab w:val="num" w:pos="1607"/>
        </w:tabs>
        <w:ind w:left="1607" w:hanging="737"/>
      </w:pPr>
      <w:rPr>
        <w:rFonts w:hint="default"/>
        <w:b w:val="0"/>
        <w:bCs w:val="0"/>
      </w:rPr>
    </w:lvl>
    <w:lvl w:ilvl="3">
      <w:start w:val="1"/>
      <w:numFmt w:val="decimal"/>
      <w:lvlText w:val="%1.%2.%3.%4."/>
      <w:lvlJc w:val="left"/>
      <w:pPr>
        <w:tabs>
          <w:tab w:val="num" w:pos="2571"/>
        </w:tabs>
        <w:ind w:left="2571" w:hanging="964"/>
      </w:pPr>
      <w:rPr>
        <w:rFonts w:hint="default"/>
      </w:rPr>
    </w:lvl>
    <w:lvl w:ilvl="4">
      <w:start w:val="1"/>
      <w:numFmt w:val="hebrew1"/>
      <w:lvlText w:val="%5."/>
      <w:lvlJc w:val="left"/>
      <w:pPr>
        <w:tabs>
          <w:tab w:val="num" w:pos="3025"/>
        </w:tabs>
        <w:ind w:left="3025" w:hanging="454"/>
      </w:pPr>
      <w:rPr>
        <w:rFonts w:hint="default"/>
      </w:rPr>
    </w:lvl>
    <w:lvl w:ilvl="5">
      <w:start w:val="1"/>
      <w:numFmt w:val="decimal"/>
      <w:lvlText w:val="%6)"/>
      <w:lvlJc w:val="left"/>
      <w:pPr>
        <w:tabs>
          <w:tab w:val="num" w:pos="3478"/>
        </w:tabs>
        <w:ind w:left="3478" w:hanging="453"/>
      </w:pPr>
      <w:rPr>
        <w:rFonts w:hint="default"/>
      </w:rPr>
    </w:lvl>
    <w:lvl w:ilvl="6">
      <w:start w:val="1"/>
      <w:numFmt w:val="hebrew1"/>
      <w:lvlText w:val="%7."/>
      <w:lvlJc w:val="left"/>
      <w:pPr>
        <w:tabs>
          <w:tab w:val="num" w:pos="3932"/>
        </w:tabs>
        <w:ind w:left="3932" w:hanging="454"/>
      </w:pPr>
      <w:rPr>
        <w:rFonts w:hint="default"/>
      </w:rPr>
    </w:lvl>
    <w:lvl w:ilvl="7">
      <w:start w:val="1"/>
      <w:numFmt w:val="bullet"/>
      <w:lvlText w:val=""/>
      <w:lvlJc w:val="left"/>
      <w:pPr>
        <w:tabs>
          <w:tab w:val="num" w:pos="4385"/>
        </w:tabs>
        <w:ind w:left="4385" w:hanging="453"/>
      </w:pPr>
      <w:rPr>
        <w:rFonts w:ascii="Wingdings 2" w:hAnsi="Wingdings 2" w:cs="Times New Roman" w:hint="default"/>
      </w:rPr>
    </w:lvl>
    <w:lvl w:ilvl="8">
      <w:start w:val="1"/>
      <w:numFmt w:val="bullet"/>
      <w:lvlText w:val=""/>
      <w:lvlJc w:val="left"/>
      <w:pPr>
        <w:tabs>
          <w:tab w:val="num" w:pos="4952"/>
        </w:tabs>
        <w:ind w:left="4952" w:hanging="567"/>
      </w:pPr>
      <w:rPr>
        <w:rFonts w:ascii="Wingdings" w:hAnsi="Wingdings" w:cs="Times New Roman" w:hint="default"/>
      </w:rPr>
    </w:lvl>
  </w:abstractNum>
  <w:abstractNum w:abstractNumId="15" w15:restartNumberingAfterBreak="0">
    <w:nsid w:val="201866BF"/>
    <w:multiLevelType w:val="hybridMultilevel"/>
    <w:tmpl w:val="FE6409EA"/>
    <w:lvl w:ilvl="0" w:tplc="2B62CC80">
      <w:start w:val="1"/>
      <w:numFmt w:val="hebrew1"/>
      <w:pStyle w:val="10"/>
      <w:lvlText w:val="%1."/>
      <w:lvlJc w:val="center"/>
      <w:pPr>
        <w:tabs>
          <w:tab w:val="num" w:pos="717"/>
        </w:tabs>
        <w:ind w:left="717" w:righ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right="1440" w:hanging="360"/>
      </w:pPr>
      <w:rPr>
        <w:rFonts w:hint="cs"/>
      </w:rPr>
    </w:lvl>
    <w:lvl w:ilvl="2" w:tplc="6876DDE4" w:tentative="1">
      <w:start w:val="1"/>
      <w:numFmt w:val="lowerRoman"/>
      <w:lvlText w:val="%3."/>
      <w:lvlJc w:val="right"/>
      <w:pPr>
        <w:tabs>
          <w:tab w:val="num" w:pos="2160"/>
        </w:tabs>
        <w:ind w:left="2160" w:right="2160" w:hanging="180"/>
      </w:pPr>
    </w:lvl>
    <w:lvl w:ilvl="3" w:tplc="05B0B310" w:tentative="1">
      <w:start w:val="1"/>
      <w:numFmt w:val="decimal"/>
      <w:lvlText w:val="%4."/>
      <w:lvlJc w:val="left"/>
      <w:pPr>
        <w:tabs>
          <w:tab w:val="num" w:pos="2880"/>
        </w:tabs>
        <w:ind w:left="2880" w:right="2880" w:hanging="360"/>
      </w:pPr>
    </w:lvl>
    <w:lvl w:ilvl="4" w:tplc="E330654A" w:tentative="1">
      <w:start w:val="1"/>
      <w:numFmt w:val="lowerLetter"/>
      <w:lvlText w:val="%5."/>
      <w:lvlJc w:val="left"/>
      <w:pPr>
        <w:tabs>
          <w:tab w:val="num" w:pos="3600"/>
        </w:tabs>
        <w:ind w:left="3600" w:right="3600" w:hanging="360"/>
      </w:pPr>
    </w:lvl>
    <w:lvl w:ilvl="5" w:tplc="3A0C5B0A" w:tentative="1">
      <w:start w:val="1"/>
      <w:numFmt w:val="lowerRoman"/>
      <w:lvlText w:val="%6."/>
      <w:lvlJc w:val="right"/>
      <w:pPr>
        <w:tabs>
          <w:tab w:val="num" w:pos="4320"/>
        </w:tabs>
        <w:ind w:left="4320" w:right="4320" w:hanging="180"/>
      </w:pPr>
    </w:lvl>
    <w:lvl w:ilvl="6" w:tplc="171009A4" w:tentative="1">
      <w:start w:val="1"/>
      <w:numFmt w:val="decimal"/>
      <w:lvlText w:val="%7."/>
      <w:lvlJc w:val="left"/>
      <w:pPr>
        <w:tabs>
          <w:tab w:val="num" w:pos="5040"/>
        </w:tabs>
        <w:ind w:left="5040" w:right="5040" w:hanging="360"/>
      </w:pPr>
    </w:lvl>
    <w:lvl w:ilvl="7" w:tplc="53F2D828" w:tentative="1">
      <w:start w:val="1"/>
      <w:numFmt w:val="lowerLetter"/>
      <w:lvlText w:val="%8."/>
      <w:lvlJc w:val="left"/>
      <w:pPr>
        <w:tabs>
          <w:tab w:val="num" w:pos="5760"/>
        </w:tabs>
        <w:ind w:left="5760" w:right="5760" w:hanging="360"/>
      </w:pPr>
    </w:lvl>
    <w:lvl w:ilvl="8" w:tplc="2EE428C8" w:tentative="1">
      <w:start w:val="1"/>
      <w:numFmt w:val="lowerRoman"/>
      <w:lvlText w:val="%9."/>
      <w:lvlJc w:val="right"/>
      <w:pPr>
        <w:tabs>
          <w:tab w:val="num" w:pos="6480"/>
        </w:tabs>
        <w:ind w:left="6480" w:right="6480" w:hanging="180"/>
      </w:pPr>
    </w:lvl>
  </w:abstractNum>
  <w:abstractNum w:abstractNumId="16" w15:restartNumberingAfterBreak="0">
    <w:nsid w:val="2080065F"/>
    <w:multiLevelType w:val="multilevel"/>
    <w:tmpl w:val="30FEC8FA"/>
    <w:lvl w:ilvl="0">
      <w:start w:val="11"/>
      <w:numFmt w:val="decimal"/>
      <w:lvlText w:val="%1"/>
      <w:lvlJc w:val="left"/>
      <w:pPr>
        <w:ind w:left="384" w:hanging="384"/>
      </w:pPr>
      <w:rPr>
        <w:rFonts w:hint="default"/>
      </w:rPr>
    </w:lvl>
    <w:lvl w:ilvl="1">
      <w:start w:val="2"/>
      <w:numFmt w:val="decimal"/>
      <w:lvlText w:val="%1.%2"/>
      <w:lvlJc w:val="left"/>
      <w:pPr>
        <w:ind w:left="1516" w:hanging="384"/>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7872" w:hanging="108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496" w:hanging="1440"/>
      </w:pPr>
      <w:rPr>
        <w:rFonts w:hint="default"/>
      </w:rPr>
    </w:lvl>
  </w:abstractNum>
  <w:abstractNum w:abstractNumId="17" w15:restartNumberingAfterBreak="0">
    <w:nsid w:val="22BA6FD5"/>
    <w:multiLevelType w:val="multilevel"/>
    <w:tmpl w:val="0778C09C"/>
    <w:lvl w:ilvl="0">
      <w:start w:val="3"/>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456" w:hanging="1440"/>
      </w:pPr>
      <w:rPr>
        <w:rFonts w:hint="default"/>
      </w:rPr>
    </w:lvl>
  </w:abstractNum>
  <w:abstractNum w:abstractNumId="18" w15:restartNumberingAfterBreak="0">
    <w:nsid w:val="23692388"/>
    <w:multiLevelType w:val="multilevel"/>
    <w:tmpl w:val="5E66EC1C"/>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6E26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47115E9"/>
    <w:multiLevelType w:val="multilevel"/>
    <w:tmpl w:val="96A47AE0"/>
    <w:lvl w:ilvl="0">
      <w:start w:val="1"/>
      <w:numFmt w:val="decimal"/>
      <w:lvlText w:val="%1."/>
      <w:lvlJc w:val="left"/>
      <w:pPr>
        <w:ind w:left="360" w:hanging="360"/>
      </w:pPr>
      <w:rPr>
        <w:rFonts w:hint="default"/>
        <w:b w:val="0"/>
        <w:bCs w:val="0"/>
        <w:sz w:val="24"/>
        <w:szCs w:val="24"/>
        <w:lang w:val="en-US"/>
      </w:rPr>
    </w:lvl>
    <w:lvl w:ilvl="1">
      <w:start w:val="1"/>
      <w:numFmt w:val="decimal"/>
      <w:lvlText w:val="%1.%2."/>
      <w:lvlJc w:val="left"/>
      <w:pPr>
        <w:ind w:left="6810" w:hanging="432"/>
      </w:pPr>
      <w:rPr>
        <w:rFonts w:hint="default"/>
        <w:b w:val="0"/>
        <w:bCs w:val="0"/>
        <w:sz w:val="24"/>
        <w:szCs w:val="24"/>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4BA0EFD"/>
    <w:multiLevelType w:val="hybridMultilevel"/>
    <w:tmpl w:val="2578DBFE"/>
    <w:lvl w:ilvl="0" w:tplc="7318DF08">
      <w:start w:val="1"/>
      <w:numFmt w:val="hebrew1"/>
      <w:pStyle w:val="a2"/>
      <w:suff w:val="nothing"/>
      <w:lvlText w:val="סימן %1':"/>
      <w:lvlJc w:val="center"/>
      <w:pPr>
        <w:ind w:left="357" w:hanging="357"/>
      </w:pPr>
      <w:rPr>
        <w:rFonts w:cs="David" w:hint="cs"/>
        <w:b w:val="0"/>
        <w:bCs/>
        <w:i w:val="0"/>
        <w:iCs w:val="0"/>
        <w:caps w:val="0"/>
        <w:smallCaps w:val="0"/>
        <w:strike w:val="0"/>
        <w:dstrike w:val="0"/>
        <w:noProof w:val="0"/>
        <w:snapToGrid w:val="0"/>
        <w:vanish w:val="0"/>
        <w:color w:val="000000"/>
        <w:spacing w:val="0"/>
        <w:w w:val="0"/>
        <w:kern w:val="0"/>
        <w:position w:val="0"/>
        <w:szCs w:val="32"/>
        <w:u w:val="singl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D84EB4B4" w:tentative="1">
      <w:start w:val="1"/>
      <w:numFmt w:val="lowerLetter"/>
      <w:lvlText w:val="%2."/>
      <w:lvlJc w:val="left"/>
      <w:pPr>
        <w:ind w:left="1440" w:hanging="360"/>
      </w:pPr>
    </w:lvl>
    <w:lvl w:ilvl="2" w:tplc="D0DE943C" w:tentative="1">
      <w:start w:val="1"/>
      <w:numFmt w:val="lowerRoman"/>
      <w:lvlText w:val="%3."/>
      <w:lvlJc w:val="right"/>
      <w:pPr>
        <w:ind w:left="2160" w:hanging="180"/>
      </w:pPr>
    </w:lvl>
    <w:lvl w:ilvl="3" w:tplc="25FEE81C" w:tentative="1">
      <w:start w:val="1"/>
      <w:numFmt w:val="decimal"/>
      <w:lvlText w:val="%4."/>
      <w:lvlJc w:val="left"/>
      <w:pPr>
        <w:ind w:left="2880" w:hanging="360"/>
      </w:pPr>
    </w:lvl>
    <w:lvl w:ilvl="4" w:tplc="1B3ACEF4" w:tentative="1">
      <w:start w:val="1"/>
      <w:numFmt w:val="lowerLetter"/>
      <w:lvlText w:val="%5."/>
      <w:lvlJc w:val="left"/>
      <w:pPr>
        <w:ind w:left="3600" w:hanging="360"/>
      </w:pPr>
    </w:lvl>
    <w:lvl w:ilvl="5" w:tplc="F73E9934" w:tentative="1">
      <w:start w:val="1"/>
      <w:numFmt w:val="lowerRoman"/>
      <w:lvlText w:val="%6."/>
      <w:lvlJc w:val="right"/>
      <w:pPr>
        <w:ind w:left="4320" w:hanging="180"/>
      </w:pPr>
    </w:lvl>
    <w:lvl w:ilvl="6" w:tplc="CBEA86DA" w:tentative="1">
      <w:start w:val="1"/>
      <w:numFmt w:val="decimal"/>
      <w:lvlText w:val="%7."/>
      <w:lvlJc w:val="left"/>
      <w:pPr>
        <w:ind w:left="5040" w:hanging="360"/>
      </w:pPr>
    </w:lvl>
    <w:lvl w:ilvl="7" w:tplc="C0EEFC30" w:tentative="1">
      <w:start w:val="1"/>
      <w:numFmt w:val="lowerLetter"/>
      <w:lvlText w:val="%8."/>
      <w:lvlJc w:val="left"/>
      <w:pPr>
        <w:ind w:left="5760" w:hanging="360"/>
      </w:pPr>
    </w:lvl>
    <w:lvl w:ilvl="8" w:tplc="7DE2D5A0" w:tentative="1">
      <w:start w:val="1"/>
      <w:numFmt w:val="lowerRoman"/>
      <w:lvlText w:val="%9."/>
      <w:lvlJc w:val="right"/>
      <w:pPr>
        <w:ind w:left="6480" w:hanging="180"/>
      </w:pPr>
    </w:lvl>
  </w:abstractNum>
  <w:abstractNum w:abstractNumId="23" w15:restartNumberingAfterBreak="0">
    <w:nsid w:val="3B210E8F"/>
    <w:multiLevelType w:val="hybridMultilevel"/>
    <w:tmpl w:val="E8105CBA"/>
    <w:lvl w:ilvl="0" w:tplc="F5706C5E">
      <w:numFmt w:val="bullet"/>
      <w:lvlText w:val=""/>
      <w:lvlJc w:val="left"/>
      <w:pPr>
        <w:ind w:left="1664" w:hanging="360"/>
      </w:pPr>
      <w:rPr>
        <w:rFonts w:ascii="Symbol" w:eastAsiaTheme="majorEastAsia" w:hAnsi="Symbol" w:cs="David" w:hint="default"/>
      </w:rPr>
    </w:lvl>
    <w:lvl w:ilvl="1" w:tplc="04090003" w:tentative="1">
      <w:start w:val="1"/>
      <w:numFmt w:val="bullet"/>
      <w:lvlText w:val="o"/>
      <w:lvlJc w:val="left"/>
      <w:pPr>
        <w:ind w:left="2384" w:hanging="360"/>
      </w:pPr>
      <w:rPr>
        <w:rFonts w:ascii="Courier New" w:hAnsi="Courier New" w:cs="Courier New" w:hint="default"/>
      </w:rPr>
    </w:lvl>
    <w:lvl w:ilvl="2" w:tplc="04090005" w:tentative="1">
      <w:start w:val="1"/>
      <w:numFmt w:val="bullet"/>
      <w:lvlText w:val=""/>
      <w:lvlJc w:val="left"/>
      <w:pPr>
        <w:ind w:left="3104" w:hanging="360"/>
      </w:pPr>
      <w:rPr>
        <w:rFonts w:ascii="Wingdings" w:hAnsi="Wingdings" w:hint="default"/>
      </w:rPr>
    </w:lvl>
    <w:lvl w:ilvl="3" w:tplc="04090001" w:tentative="1">
      <w:start w:val="1"/>
      <w:numFmt w:val="bullet"/>
      <w:lvlText w:val=""/>
      <w:lvlJc w:val="left"/>
      <w:pPr>
        <w:ind w:left="3824" w:hanging="360"/>
      </w:pPr>
      <w:rPr>
        <w:rFonts w:ascii="Symbol" w:hAnsi="Symbol" w:hint="default"/>
      </w:rPr>
    </w:lvl>
    <w:lvl w:ilvl="4" w:tplc="04090003" w:tentative="1">
      <w:start w:val="1"/>
      <w:numFmt w:val="bullet"/>
      <w:lvlText w:val="o"/>
      <w:lvlJc w:val="left"/>
      <w:pPr>
        <w:ind w:left="4544" w:hanging="360"/>
      </w:pPr>
      <w:rPr>
        <w:rFonts w:ascii="Courier New" w:hAnsi="Courier New" w:cs="Courier New" w:hint="default"/>
      </w:rPr>
    </w:lvl>
    <w:lvl w:ilvl="5" w:tplc="04090005" w:tentative="1">
      <w:start w:val="1"/>
      <w:numFmt w:val="bullet"/>
      <w:lvlText w:val=""/>
      <w:lvlJc w:val="left"/>
      <w:pPr>
        <w:ind w:left="5264" w:hanging="360"/>
      </w:pPr>
      <w:rPr>
        <w:rFonts w:ascii="Wingdings" w:hAnsi="Wingdings" w:hint="default"/>
      </w:rPr>
    </w:lvl>
    <w:lvl w:ilvl="6" w:tplc="04090001" w:tentative="1">
      <w:start w:val="1"/>
      <w:numFmt w:val="bullet"/>
      <w:lvlText w:val=""/>
      <w:lvlJc w:val="left"/>
      <w:pPr>
        <w:ind w:left="5984" w:hanging="360"/>
      </w:pPr>
      <w:rPr>
        <w:rFonts w:ascii="Symbol" w:hAnsi="Symbol" w:hint="default"/>
      </w:rPr>
    </w:lvl>
    <w:lvl w:ilvl="7" w:tplc="04090003" w:tentative="1">
      <w:start w:val="1"/>
      <w:numFmt w:val="bullet"/>
      <w:lvlText w:val="o"/>
      <w:lvlJc w:val="left"/>
      <w:pPr>
        <w:ind w:left="6704" w:hanging="360"/>
      </w:pPr>
      <w:rPr>
        <w:rFonts w:ascii="Courier New" w:hAnsi="Courier New" w:cs="Courier New" w:hint="default"/>
      </w:rPr>
    </w:lvl>
    <w:lvl w:ilvl="8" w:tplc="04090005" w:tentative="1">
      <w:start w:val="1"/>
      <w:numFmt w:val="bullet"/>
      <w:lvlText w:val=""/>
      <w:lvlJc w:val="left"/>
      <w:pPr>
        <w:ind w:left="7424" w:hanging="360"/>
      </w:pPr>
      <w:rPr>
        <w:rFonts w:ascii="Wingdings" w:hAnsi="Wingdings" w:hint="default"/>
      </w:rPr>
    </w:lvl>
  </w:abstractNum>
  <w:abstractNum w:abstractNumId="24" w15:restartNumberingAfterBreak="0">
    <w:nsid w:val="3B3D6405"/>
    <w:multiLevelType w:val="hybridMultilevel"/>
    <w:tmpl w:val="DD800B74"/>
    <w:lvl w:ilvl="0" w:tplc="C1F691EC">
      <w:start w:val="1"/>
      <w:numFmt w:val="hebrew1"/>
      <w:lvlText w:val="%1."/>
      <w:lvlJc w:val="left"/>
      <w:pPr>
        <w:ind w:left="360" w:hanging="360"/>
      </w:pPr>
      <w:rPr>
        <w:rFonts w:ascii="Times New Roman" w:eastAsia="Times New Roman" w:hAnsi="Times New Roman" w:cs="David"/>
        <w:b w:val="0"/>
        <w:bCs w:val="0"/>
        <w:sz w:val="24"/>
        <w:szCs w:val="24"/>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8D10ED"/>
    <w:multiLevelType w:val="multilevel"/>
    <w:tmpl w:val="8BC4715A"/>
    <w:lvl w:ilvl="0">
      <w:start w:val="1"/>
      <w:numFmt w:val="decimal"/>
      <w:lvlText w:val="%1."/>
      <w:lvlJc w:val="left"/>
      <w:pPr>
        <w:ind w:left="360" w:hanging="360"/>
      </w:pPr>
      <w:rPr>
        <w:rFonts w:hint="default"/>
        <w:b w:val="0"/>
        <w:bCs w:val="0"/>
        <w:i w:val="0"/>
        <w:iCs w:val="0"/>
        <w:strike w:val="0"/>
        <w:dstrike w:val="0"/>
        <w:color w:val="auto"/>
        <w:sz w:val="24"/>
        <w:szCs w:val="24"/>
        <w:u w:val="none"/>
        <w:effect w:val="none"/>
        <w:lang w:bidi="he-IL"/>
      </w:rPr>
    </w:lvl>
    <w:lvl w:ilvl="1">
      <w:start w:val="1"/>
      <w:numFmt w:val="decimal"/>
      <w:lvlText w:val="%1.%2."/>
      <w:lvlJc w:val="left"/>
      <w:pPr>
        <w:ind w:left="792" w:hanging="432"/>
      </w:pPr>
      <w:rPr>
        <w:rFonts w:cs="David" w:hint="default"/>
        <w:b w:val="0"/>
        <w:bCs w:val="0"/>
        <w:i w:val="0"/>
        <w:iCs w:val="0"/>
        <w:strike w:val="0"/>
        <w:dstrike w:val="0"/>
        <w:sz w:val="24"/>
        <w:szCs w:val="24"/>
        <w:u w:val="none"/>
        <w:effect w:val="none"/>
        <w:lang w:val="en-US"/>
      </w:rPr>
    </w:lvl>
    <w:lvl w:ilvl="2">
      <w:start w:val="1"/>
      <w:numFmt w:val="decimal"/>
      <w:lvlText w:val="%1.%2.%3."/>
      <w:lvlJc w:val="left"/>
      <w:pPr>
        <w:ind w:left="1224" w:hanging="504"/>
      </w:pPr>
      <w:rPr>
        <w:rFonts w:hint="default"/>
        <w:b w:val="0"/>
        <w:bCs w:val="0"/>
        <w:sz w:val="22"/>
        <w:szCs w:val="24"/>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EDD545A"/>
    <w:multiLevelType w:val="hybridMultilevel"/>
    <w:tmpl w:val="8060482C"/>
    <w:lvl w:ilvl="0" w:tplc="04090013">
      <w:start w:val="1"/>
      <w:numFmt w:val="hebrew1"/>
      <w:lvlText w:val="%1."/>
      <w:lvlJc w:val="center"/>
      <w:pPr>
        <w:ind w:left="720" w:hanging="360"/>
      </w:pPr>
    </w:lvl>
    <w:lvl w:ilvl="1" w:tplc="362CA08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F283197"/>
    <w:multiLevelType w:val="multilevel"/>
    <w:tmpl w:val="74A414A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413C4FFC"/>
    <w:multiLevelType w:val="hybridMultilevel"/>
    <w:tmpl w:val="B82850F8"/>
    <w:lvl w:ilvl="0" w:tplc="D26055E8">
      <w:start w:val="1"/>
      <w:numFmt w:val="decimal"/>
      <w:lvlText w:val="%1."/>
      <w:lvlJc w:val="left"/>
      <w:pPr>
        <w:tabs>
          <w:tab w:val="num" w:pos="720"/>
        </w:tabs>
        <w:ind w:left="720" w:hanging="360"/>
      </w:pPr>
      <w:rPr>
        <w:b w:val="0"/>
        <w:bCs w:val="0"/>
        <w:lang w:bidi="he-IL"/>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15:restartNumberingAfterBreak="0">
    <w:nsid w:val="43FF41E4"/>
    <w:multiLevelType w:val="hybridMultilevel"/>
    <w:tmpl w:val="17D6E778"/>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0" w15:restartNumberingAfterBreak="0">
    <w:nsid w:val="4B3D3468"/>
    <w:multiLevelType w:val="multilevel"/>
    <w:tmpl w:val="86D86D5A"/>
    <w:lvl w:ilvl="0">
      <w:start w:val="11"/>
      <w:numFmt w:val="decimal"/>
      <w:lvlText w:val="%1"/>
      <w:lvlJc w:val="left"/>
      <w:pPr>
        <w:ind w:left="384" w:hanging="384"/>
      </w:pPr>
      <w:rPr>
        <w:rFonts w:hint="default"/>
      </w:rPr>
    </w:lvl>
    <w:lvl w:ilvl="1">
      <w:start w:val="2"/>
      <w:numFmt w:val="decimal"/>
      <w:lvlText w:val="%1.%2"/>
      <w:lvlJc w:val="left"/>
      <w:pPr>
        <w:ind w:left="950" w:hanging="384"/>
      </w:pPr>
      <w:rPr>
        <w:rFonts w:hint="default"/>
      </w:rPr>
    </w:lvl>
    <w:lvl w:ilvl="2">
      <w:start w:val="1"/>
      <w:numFmt w:val="decimal"/>
      <w:lvlText w:val="%1.%2.%3"/>
      <w:lvlJc w:val="left"/>
      <w:pPr>
        <w:ind w:left="1852" w:hanging="720"/>
      </w:pPr>
      <w:rPr>
        <w:rFonts w:hint="default"/>
      </w:rPr>
    </w:lvl>
    <w:lvl w:ilvl="3">
      <w:start w:val="1"/>
      <w:numFmt w:val="decimal"/>
      <w:lvlText w:val="%1.%2.%3.%4"/>
      <w:lvlJc w:val="left"/>
      <w:pPr>
        <w:ind w:left="2418" w:hanging="720"/>
      </w:pPr>
      <w:rPr>
        <w:rFonts w:hint="default"/>
      </w:rPr>
    </w:lvl>
    <w:lvl w:ilvl="4">
      <w:start w:val="1"/>
      <w:numFmt w:val="decimal"/>
      <w:lvlText w:val="%1.%2.%3.%4.%5"/>
      <w:lvlJc w:val="left"/>
      <w:pPr>
        <w:ind w:left="3344" w:hanging="1080"/>
      </w:pPr>
      <w:rPr>
        <w:rFonts w:hint="default"/>
      </w:rPr>
    </w:lvl>
    <w:lvl w:ilvl="5">
      <w:start w:val="1"/>
      <w:numFmt w:val="decimal"/>
      <w:lvlText w:val="%1.%2.%3.%4.%5.%6"/>
      <w:lvlJc w:val="left"/>
      <w:pPr>
        <w:ind w:left="3910" w:hanging="1080"/>
      </w:pPr>
      <w:rPr>
        <w:rFonts w:hint="default"/>
      </w:rPr>
    </w:lvl>
    <w:lvl w:ilvl="6">
      <w:start w:val="1"/>
      <w:numFmt w:val="decimal"/>
      <w:lvlText w:val="%1.%2.%3.%4.%5.%6.%7"/>
      <w:lvlJc w:val="left"/>
      <w:pPr>
        <w:ind w:left="4476" w:hanging="1080"/>
      </w:pPr>
      <w:rPr>
        <w:rFonts w:hint="default"/>
      </w:rPr>
    </w:lvl>
    <w:lvl w:ilvl="7">
      <w:start w:val="1"/>
      <w:numFmt w:val="decimal"/>
      <w:lvlText w:val="%1.%2.%3.%4.%5.%6.%7.%8"/>
      <w:lvlJc w:val="left"/>
      <w:pPr>
        <w:ind w:left="5402" w:hanging="1440"/>
      </w:pPr>
      <w:rPr>
        <w:rFonts w:hint="default"/>
      </w:rPr>
    </w:lvl>
    <w:lvl w:ilvl="8">
      <w:start w:val="1"/>
      <w:numFmt w:val="decimal"/>
      <w:lvlText w:val="%1.%2.%3.%4.%5.%6.%7.%8.%9"/>
      <w:lvlJc w:val="left"/>
      <w:pPr>
        <w:ind w:left="5968" w:hanging="1440"/>
      </w:pPr>
      <w:rPr>
        <w:rFonts w:hint="default"/>
      </w:rPr>
    </w:lvl>
  </w:abstractNum>
  <w:abstractNum w:abstractNumId="31" w15:restartNumberingAfterBreak="0">
    <w:nsid w:val="4E5A27FD"/>
    <w:multiLevelType w:val="hybridMultilevel"/>
    <w:tmpl w:val="F98C0EB4"/>
    <w:lvl w:ilvl="0" w:tplc="868C4BBA">
      <w:start w:val="1"/>
      <w:numFmt w:val="hebrew1"/>
      <w:pStyle w:val="a3"/>
      <w:lvlText w:val="%1."/>
      <w:lvlJc w:val="center"/>
      <w:pPr>
        <w:ind w:left="720" w:hanging="360"/>
      </w:pPr>
    </w:lvl>
    <w:lvl w:ilvl="1" w:tplc="8F22970E">
      <w:start w:val="1"/>
      <w:numFmt w:val="decimal"/>
      <w:lvlText w:val="(%2)"/>
      <w:lvlJc w:val="left"/>
      <w:pPr>
        <w:ind w:left="1474" w:hanging="394"/>
      </w:pPr>
      <w:rPr>
        <w:rFonts w:hint="default"/>
      </w:rPr>
    </w:lvl>
    <w:lvl w:ilvl="2" w:tplc="8F009B5A" w:tentative="1">
      <w:start w:val="1"/>
      <w:numFmt w:val="lowerRoman"/>
      <w:lvlText w:val="%3."/>
      <w:lvlJc w:val="right"/>
      <w:pPr>
        <w:ind w:left="2160" w:hanging="180"/>
      </w:pPr>
    </w:lvl>
    <w:lvl w:ilvl="3" w:tplc="3F1A43D6" w:tentative="1">
      <w:start w:val="1"/>
      <w:numFmt w:val="decimal"/>
      <w:lvlText w:val="%4."/>
      <w:lvlJc w:val="left"/>
      <w:pPr>
        <w:ind w:left="2880" w:hanging="360"/>
      </w:pPr>
    </w:lvl>
    <w:lvl w:ilvl="4" w:tplc="E5547482" w:tentative="1">
      <w:start w:val="1"/>
      <w:numFmt w:val="lowerLetter"/>
      <w:lvlText w:val="%5."/>
      <w:lvlJc w:val="left"/>
      <w:pPr>
        <w:ind w:left="3600" w:hanging="360"/>
      </w:pPr>
    </w:lvl>
    <w:lvl w:ilvl="5" w:tplc="FC562502" w:tentative="1">
      <w:start w:val="1"/>
      <w:numFmt w:val="lowerRoman"/>
      <w:lvlText w:val="%6."/>
      <w:lvlJc w:val="right"/>
      <w:pPr>
        <w:ind w:left="4320" w:hanging="180"/>
      </w:pPr>
    </w:lvl>
    <w:lvl w:ilvl="6" w:tplc="34C242B2" w:tentative="1">
      <w:start w:val="1"/>
      <w:numFmt w:val="decimal"/>
      <w:lvlText w:val="%7."/>
      <w:lvlJc w:val="left"/>
      <w:pPr>
        <w:ind w:left="5040" w:hanging="360"/>
      </w:pPr>
    </w:lvl>
    <w:lvl w:ilvl="7" w:tplc="1F5ED7E2" w:tentative="1">
      <w:start w:val="1"/>
      <w:numFmt w:val="lowerLetter"/>
      <w:lvlText w:val="%8."/>
      <w:lvlJc w:val="left"/>
      <w:pPr>
        <w:ind w:left="5760" w:hanging="360"/>
      </w:pPr>
    </w:lvl>
    <w:lvl w:ilvl="8" w:tplc="85080516" w:tentative="1">
      <w:start w:val="1"/>
      <w:numFmt w:val="lowerRoman"/>
      <w:lvlText w:val="%9."/>
      <w:lvlJc w:val="right"/>
      <w:pPr>
        <w:ind w:left="6480" w:hanging="180"/>
      </w:pPr>
    </w:lvl>
  </w:abstractNum>
  <w:abstractNum w:abstractNumId="32" w15:restartNumberingAfterBreak="0">
    <w:nsid w:val="4EF70CD2"/>
    <w:multiLevelType w:val="multilevel"/>
    <w:tmpl w:val="D8C2446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sz w:val="24"/>
        <w:szCs w:val="24"/>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50842061"/>
    <w:multiLevelType w:val="hybridMultilevel"/>
    <w:tmpl w:val="135C1994"/>
    <w:lvl w:ilvl="0" w:tplc="2D9ACBF8">
      <w:start w:val="1"/>
      <w:numFmt w:val="decimal"/>
      <w:lvlText w:val="%1."/>
      <w:lvlJc w:val="left"/>
      <w:pPr>
        <w:ind w:left="720" w:hanging="360"/>
      </w:pPr>
    </w:lvl>
    <w:lvl w:ilvl="1" w:tplc="6B6EDE7E" w:tentative="1">
      <w:start w:val="1"/>
      <w:numFmt w:val="lowerLetter"/>
      <w:lvlText w:val="%2."/>
      <w:lvlJc w:val="left"/>
      <w:pPr>
        <w:ind w:left="1440" w:hanging="360"/>
      </w:pPr>
    </w:lvl>
    <w:lvl w:ilvl="2" w:tplc="39480B58" w:tentative="1">
      <w:start w:val="1"/>
      <w:numFmt w:val="lowerRoman"/>
      <w:lvlText w:val="%3."/>
      <w:lvlJc w:val="right"/>
      <w:pPr>
        <w:ind w:left="2160" w:hanging="180"/>
      </w:pPr>
    </w:lvl>
    <w:lvl w:ilvl="3" w:tplc="93720528" w:tentative="1">
      <w:start w:val="1"/>
      <w:numFmt w:val="decimal"/>
      <w:lvlText w:val="%4."/>
      <w:lvlJc w:val="left"/>
      <w:pPr>
        <w:ind w:left="2880" w:hanging="360"/>
      </w:pPr>
    </w:lvl>
    <w:lvl w:ilvl="4" w:tplc="0EE26996" w:tentative="1">
      <w:start w:val="1"/>
      <w:numFmt w:val="lowerLetter"/>
      <w:lvlText w:val="%5."/>
      <w:lvlJc w:val="left"/>
      <w:pPr>
        <w:ind w:left="3600" w:hanging="360"/>
      </w:pPr>
    </w:lvl>
    <w:lvl w:ilvl="5" w:tplc="343AE402" w:tentative="1">
      <w:start w:val="1"/>
      <w:numFmt w:val="lowerRoman"/>
      <w:lvlText w:val="%6."/>
      <w:lvlJc w:val="right"/>
      <w:pPr>
        <w:ind w:left="4320" w:hanging="180"/>
      </w:pPr>
    </w:lvl>
    <w:lvl w:ilvl="6" w:tplc="DA4647AC" w:tentative="1">
      <w:start w:val="1"/>
      <w:numFmt w:val="decimal"/>
      <w:lvlText w:val="%7."/>
      <w:lvlJc w:val="left"/>
      <w:pPr>
        <w:ind w:left="5040" w:hanging="360"/>
      </w:pPr>
    </w:lvl>
    <w:lvl w:ilvl="7" w:tplc="EBC2FBAC" w:tentative="1">
      <w:start w:val="1"/>
      <w:numFmt w:val="lowerLetter"/>
      <w:lvlText w:val="%8."/>
      <w:lvlJc w:val="left"/>
      <w:pPr>
        <w:ind w:left="5760" w:hanging="360"/>
      </w:pPr>
    </w:lvl>
    <w:lvl w:ilvl="8" w:tplc="80F2698E" w:tentative="1">
      <w:start w:val="1"/>
      <w:numFmt w:val="lowerRoman"/>
      <w:lvlText w:val="%9."/>
      <w:lvlJc w:val="right"/>
      <w:pPr>
        <w:ind w:left="6480" w:hanging="180"/>
      </w:pPr>
    </w:lvl>
  </w:abstractNum>
  <w:abstractNum w:abstractNumId="34"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7AB0A75"/>
    <w:multiLevelType w:val="multilevel"/>
    <w:tmpl w:val="D8C2446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sz w:val="24"/>
        <w:szCs w:val="24"/>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5A7A55A6"/>
    <w:multiLevelType w:val="multilevel"/>
    <w:tmpl w:val="8C1EBB1A"/>
    <w:lvl w:ilvl="0">
      <w:start w:val="1"/>
      <w:numFmt w:val="decimal"/>
      <w:lvlText w:val="%1."/>
      <w:lvlJc w:val="left"/>
      <w:pPr>
        <w:ind w:left="360" w:hanging="360"/>
      </w:pPr>
      <w:rPr>
        <w:rFonts w:hint="default"/>
        <w:b w:val="0"/>
        <w:bCs w:val="0"/>
        <w:lang w:val="en-US"/>
      </w:rPr>
    </w:lvl>
    <w:lvl w:ilvl="1">
      <w:start w:val="1"/>
      <w:numFmt w:val="decimal"/>
      <w:lvlText w:val="%1.%2."/>
      <w:lvlJc w:val="left"/>
      <w:pPr>
        <w:ind w:left="999" w:hanging="432"/>
      </w:pPr>
      <w:rPr>
        <w:rFonts w:hint="default"/>
        <w:b w:val="0"/>
        <w:bCs w:val="0"/>
        <w:sz w:val="26"/>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B8B3281"/>
    <w:multiLevelType w:val="multilevel"/>
    <w:tmpl w:val="19123E98"/>
    <w:lvl w:ilvl="0">
      <w:start w:val="1"/>
      <w:numFmt w:val="decimal"/>
      <w:lvlRestart w:val="0"/>
      <w:lvlText w:val="%1."/>
      <w:lvlJc w:val="left"/>
      <w:pPr>
        <w:tabs>
          <w:tab w:val="num" w:pos="397"/>
        </w:tabs>
        <w:ind w:left="397" w:hanging="397"/>
      </w:pPr>
      <w:rPr>
        <w:rFonts w:hint="default"/>
        <w:b w:val="0"/>
        <w:bCs w:val="0"/>
      </w:rPr>
    </w:lvl>
    <w:lvl w:ilvl="1">
      <w:start w:val="1"/>
      <w:numFmt w:val="hebrew1"/>
      <w:lvlText w:val="%2."/>
      <w:lvlJc w:val="center"/>
      <w:pPr>
        <w:tabs>
          <w:tab w:val="num" w:pos="3883"/>
        </w:tabs>
        <w:ind w:left="3883" w:hanging="623"/>
      </w:pPr>
      <w:rPr>
        <w:rFonts w:hint="default"/>
        <w:b w:val="0"/>
        <w:bCs w:val="0"/>
        <w:lang w:val="en-US"/>
      </w:rPr>
    </w:lvl>
    <w:lvl w:ilvl="2">
      <w:start w:val="1"/>
      <w:numFmt w:val="decimal"/>
      <w:lvlText w:val="(%3)  "/>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5C520BBE"/>
    <w:multiLevelType w:val="hybridMultilevel"/>
    <w:tmpl w:val="F2042B2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48765F8"/>
    <w:multiLevelType w:val="multilevel"/>
    <w:tmpl w:val="409280E6"/>
    <w:lvl w:ilvl="0">
      <w:start w:val="1"/>
      <w:numFmt w:val="hebrew1"/>
      <w:pStyle w:val="a4"/>
      <w:lvlText w:val="%1."/>
      <w:lvlJc w:val="center"/>
      <w:pPr>
        <w:tabs>
          <w:tab w:val="num" w:pos="567"/>
        </w:tabs>
        <w:ind w:left="567" w:hanging="567"/>
      </w:pPr>
      <w:rPr>
        <w:rFonts w:hint="default"/>
        <w:b w:val="0"/>
        <w:bCs/>
        <w:sz w:val="32"/>
        <w:szCs w:val="32"/>
      </w:rPr>
    </w:lvl>
    <w:lvl w:ilvl="1">
      <w:start w:val="1"/>
      <w:numFmt w:val="decimal"/>
      <w:lvlText w:val="%1.%2."/>
      <w:lvlJc w:val="left"/>
      <w:pPr>
        <w:tabs>
          <w:tab w:val="num" w:pos="1304"/>
        </w:tabs>
        <w:ind w:left="1304" w:hanging="737"/>
      </w:pPr>
      <w:rPr>
        <w:rFonts w:hint="default"/>
        <w:b w:val="0"/>
        <w:bCs w:val="0"/>
      </w:rPr>
    </w:lvl>
    <w:lvl w:ilvl="2">
      <w:start w:val="1"/>
      <w:numFmt w:val="decimal"/>
      <w:lvlText w:val="%1.%2.%3."/>
      <w:lvlJc w:val="left"/>
      <w:pPr>
        <w:tabs>
          <w:tab w:val="num" w:pos="2268"/>
        </w:tabs>
        <w:ind w:left="2268" w:hanging="964"/>
      </w:pPr>
      <w:rPr>
        <w:rFonts w:hint="default"/>
        <w:b w:val="0"/>
        <w:bCs w:val="0"/>
      </w:rPr>
    </w:lvl>
    <w:lvl w:ilvl="3">
      <w:start w:val="1"/>
      <w:numFmt w:val="decimal"/>
      <w:lvlText w:val="%1.%2.%3.%4"/>
      <w:lvlJc w:val="left"/>
      <w:pPr>
        <w:tabs>
          <w:tab w:val="num" w:pos="3402"/>
        </w:tabs>
        <w:ind w:left="3402" w:hanging="1134"/>
      </w:pPr>
      <w:rPr>
        <w:rFonts w:hint="default"/>
        <w:b w:val="0"/>
        <w:bCs w:val="0"/>
      </w:rPr>
    </w:lvl>
    <w:lvl w:ilvl="4">
      <w:start w:val="1"/>
      <w:numFmt w:val="decimal"/>
      <w:lvlText w:val="%1.%2.%3.%4.%5"/>
      <w:lvlJc w:val="left"/>
      <w:pPr>
        <w:tabs>
          <w:tab w:val="num" w:pos="4876"/>
        </w:tabs>
        <w:ind w:left="4876" w:hanging="147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1"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7BB4214"/>
    <w:multiLevelType w:val="hybridMultilevel"/>
    <w:tmpl w:val="835A9F40"/>
    <w:lvl w:ilvl="0" w:tplc="04090001">
      <w:start w:val="1"/>
      <w:numFmt w:val="bullet"/>
      <w:lvlText w:val=""/>
      <w:lvlJc w:val="left"/>
      <w:pPr>
        <w:ind w:left="1569" w:hanging="360"/>
      </w:pPr>
      <w:rPr>
        <w:rFonts w:ascii="Symbol" w:hAnsi="Symbol" w:hint="default"/>
      </w:rPr>
    </w:lvl>
    <w:lvl w:ilvl="1" w:tplc="04090003" w:tentative="1">
      <w:start w:val="1"/>
      <w:numFmt w:val="bullet"/>
      <w:lvlText w:val="o"/>
      <w:lvlJc w:val="left"/>
      <w:pPr>
        <w:ind w:left="2289" w:hanging="360"/>
      </w:pPr>
      <w:rPr>
        <w:rFonts w:ascii="Courier New" w:hAnsi="Courier New" w:cs="Courier New" w:hint="default"/>
      </w:rPr>
    </w:lvl>
    <w:lvl w:ilvl="2" w:tplc="04090005" w:tentative="1">
      <w:start w:val="1"/>
      <w:numFmt w:val="bullet"/>
      <w:lvlText w:val=""/>
      <w:lvlJc w:val="left"/>
      <w:pPr>
        <w:ind w:left="3009" w:hanging="360"/>
      </w:pPr>
      <w:rPr>
        <w:rFonts w:ascii="Wingdings" w:hAnsi="Wingdings" w:hint="default"/>
      </w:rPr>
    </w:lvl>
    <w:lvl w:ilvl="3" w:tplc="04090001" w:tentative="1">
      <w:start w:val="1"/>
      <w:numFmt w:val="bullet"/>
      <w:lvlText w:val=""/>
      <w:lvlJc w:val="left"/>
      <w:pPr>
        <w:ind w:left="3729" w:hanging="360"/>
      </w:pPr>
      <w:rPr>
        <w:rFonts w:ascii="Symbol" w:hAnsi="Symbol" w:hint="default"/>
      </w:rPr>
    </w:lvl>
    <w:lvl w:ilvl="4" w:tplc="04090003" w:tentative="1">
      <w:start w:val="1"/>
      <w:numFmt w:val="bullet"/>
      <w:lvlText w:val="o"/>
      <w:lvlJc w:val="left"/>
      <w:pPr>
        <w:ind w:left="4449" w:hanging="360"/>
      </w:pPr>
      <w:rPr>
        <w:rFonts w:ascii="Courier New" w:hAnsi="Courier New" w:cs="Courier New" w:hint="default"/>
      </w:rPr>
    </w:lvl>
    <w:lvl w:ilvl="5" w:tplc="04090005" w:tentative="1">
      <w:start w:val="1"/>
      <w:numFmt w:val="bullet"/>
      <w:lvlText w:val=""/>
      <w:lvlJc w:val="left"/>
      <w:pPr>
        <w:ind w:left="5169" w:hanging="360"/>
      </w:pPr>
      <w:rPr>
        <w:rFonts w:ascii="Wingdings" w:hAnsi="Wingdings" w:hint="default"/>
      </w:rPr>
    </w:lvl>
    <w:lvl w:ilvl="6" w:tplc="04090001" w:tentative="1">
      <w:start w:val="1"/>
      <w:numFmt w:val="bullet"/>
      <w:lvlText w:val=""/>
      <w:lvlJc w:val="left"/>
      <w:pPr>
        <w:ind w:left="5889" w:hanging="360"/>
      </w:pPr>
      <w:rPr>
        <w:rFonts w:ascii="Symbol" w:hAnsi="Symbol" w:hint="default"/>
      </w:rPr>
    </w:lvl>
    <w:lvl w:ilvl="7" w:tplc="04090003" w:tentative="1">
      <w:start w:val="1"/>
      <w:numFmt w:val="bullet"/>
      <w:lvlText w:val="o"/>
      <w:lvlJc w:val="left"/>
      <w:pPr>
        <w:ind w:left="6609" w:hanging="360"/>
      </w:pPr>
      <w:rPr>
        <w:rFonts w:ascii="Courier New" w:hAnsi="Courier New" w:cs="Courier New" w:hint="default"/>
      </w:rPr>
    </w:lvl>
    <w:lvl w:ilvl="8" w:tplc="04090005" w:tentative="1">
      <w:start w:val="1"/>
      <w:numFmt w:val="bullet"/>
      <w:lvlText w:val=""/>
      <w:lvlJc w:val="left"/>
      <w:pPr>
        <w:ind w:left="7329" w:hanging="360"/>
      </w:pPr>
      <w:rPr>
        <w:rFonts w:ascii="Wingdings" w:hAnsi="Wingdings" w:hint="default"/>
      </w:rPr>
    </w:lvl>
  </w:abstractNum>
  <w:abstractNum w:abstractNumId="43" w15:restartNumberingAfterBreak="0">
    <w:nsid w:val="71021CA4"/>
    <w:multiLevelType w:val="hybridMultilevel"/>
    <w:tmpl w:val="135C1994"/>
    <w:lvl w:ilvl="0" w:tplc="2D9ACBF8">
      <w:start w:val="1"/>
      <w:numFmt w:val="decimal"/>
      <w:lvlText w:val="%1."/>
      <w:lvlJc w:val="left"/>
      <w:pPr>
        <w:ind w:left="720" w:hanging="360"/>
      </w:pPr>
    </w:lvl>
    <w:lvl w:ilvl="1" w:tplc="6B6EDE7E" w:tentative="1">
      <w:start w:val="1"/>
      <w:numFmt w:val="lowerLetter"/>
      <w:lvlText w:val="%2."/>
      <w:lvlJc w:val="left"/>
      <w:pPr>
        <w:ind w:left="1440" w:hanging="360"/>
      </w:pPr>
    </w:lvl>
    <w:lvl w:ilvl="2" w:tplc="39480B58" w:tentative="1">
      <w:start w:val="1"/>
      <w:numFmt w:val="lowerRoman"/>
      <w:lvlText w:val="%3."/>
      <w:lvlJc w:val="right"/>
      <w:pPr>
        <w:ind w:left="2160" w:hanging="180"/>
      </w:pPr>
    </w:lvl>
    <w:lvl w:ilvl="3" w:tplc="93720528" w:tentative="1">
      <w:start w:val="1"/>
      <w:numFmt w:val="decimal"/>
      <w:lvlText w:val="%4."/>
      <w:lvlJc w:val="left"/>
      <w:pPr>
        <w:ind w:left="2880" w:hanging="360"/>
      </w:pPr>
    </w:lvl>
    <w:lvl w:ilvl="4" w:tplc="0EE26996" w:tentative="1">
      <w:start w:val="1"/>
      <w:numFmt w:val="lowerLetter"/>
      <w:lvlText w:val="%5."/>
      <w:lvlJc w:val="left"/>
      <w:pPr>
        <w:ind w:left="3600" w:hanging="360"/>
      </w:pPr>
    </w:lvl>
    <w:lvl w:ilvl="5" w:tplc="343AE402" w:tentative="1">
      <w:start w:val="1"/>
      <w:numFmt w:val="lowerRoman"/>
      <w:lvlText w:val="%6."/>
      <w:lvlJc w:val="right"/>
      <w:pPr>
        <w:ind w:left="4320" w:hanging="180"/>
      </w:pPr>
    </w:lvl>
    <w:lvl w:ilvl="6" w:tplc="DA4647AC" w:tentative="1">
      <w:start w:val="1"/>
      <w:numFmt w:val="decimal"/>
      <w:lvlText w:val="%7."/>
      <w:lvlJc w:val="left"/>
      <w:pPr>
        <w:ind w:left="5040" w:hanging="360"/>
      </w:pPr>
    </w:lvl>
    <w:lvl w:ilvl="7" w:tplc="EBC2FBAC" w:tentative="1">
      <w:start w:val="1"/>
      <w:numFmt w:val="lowerLetter"/>
      <w:lvlText w:val="%8."/>
      <w:lvlJc w:val="left"/>
      <w:pPr>
        <w:ind w:left="5760" w:hanging="360"/>
      </w:pPr>
    </w:lvl>
    <w:lvl w:ilvl="8" w:tplc="80F2698E" w:tentative="1">
      <w:start w:val="1"/>
      <w:numFmt w:val="lowerRoman"/>
      <w:lvlText w:val="%9."/>
      <w:lvlJc w:val="right"/>
      <w:pPr>
        <w:ind w:left="6480" w:hanging="180"/>
      </w:pPr>
    </w:lvl>
  </w:abstractNum>
  <w:abstractNum w:abstractNumId="44" w15:restartNumberingAfterBreak="0">
    <w:nsid w:val="73AA7F7C"/>
    <w:multiLevelType w:val="hybridMultilevel"/>
    <w:tmpl w:val="135C1994"/>
    <w:lvl w:ilvl="0" w:tplc="2D9ACBF8">
      <w:start w:val="1"/>
      <w:numFmt w:val="decimal"/>
      <w:lvlText w:val="%1."/>
      <w:lvlJc w:val="left"/>
      <w:pPr>
        <w:ind w:left="720" w:hanging="360"/>
      </w:pPr>
    </w:lvl>
    <w:lvl w:ilvl="1" w:tplc="6B6EDE7E" w:tentative="1">
      <w:start w:val="1"/>
      <w:numFmt w:val="lowerLetter"/>
      <w:lvlText w:val="%2."/>
      <w:lvlJc w:val="left"/>
      <w:pPr>
        <w:ind w:left="1440" w:hanging="360"/>
      </w:pPr>
    </w:lvl>
    <w:lvl w:ilvl="2" w:tplc="39480B58" w:tentative="1">
      <w:start w:val="1"/>
      <w:numFmt w:val="lowerRoman"/>
      <w:lvlText w:val="%3."/>
      <w:lvlJc w:val="right"/>
      <w:pPr>
        <w:ind w:left="2160" w:hanging="180"/>
      </w:pPr>
    </w:lvl>
    <w:lvl w:ilvl="3" w:tplc="93720528" w:tentative="1">
      <w:start w:val="1"/>
      <w:numFmt w:val="decimal"/>
      <w:lvlText w:val="%4."/>
      <w:lvlJc w:val="left"/>
      <w:pPr>
        <w:ind w:left="2880" w:hanging="360"/>
      </w:pPr>
    </w:lvl>
    <w:lvl w:ilvl="4" w:tplc="0EE26996" w:tentative="1">
      <w:start w:val="1"/>
      <w:numFmt w:val="lowerLetter"/>
      <w:lvlText w:val="%5."/>
      <w:lvlJc w:val="left"/>
      <w:pPr>
        <w:ind w:left="3600" w:hanging="360"/>
      </w:pPr>
    </w:lvl>
    <w:lvl w:ilvl="5" w:tplc="343AE402" w:tentative="1">
      <w:start w:val="1"/>
      <w:numFmt w:val="lowerRoman"/>
      <w:lvlText w:val="%6."/>
      <w:lvlJc w:val="right"/>
      <w:pPr>
        <w:ind w:left="4320" w:hanging="180"/>
      </w:pPr>
    </w:lvl>
    <w:lvl w:ilvl="6" w:tplc="DA4647AC" w:tentative="1">
      <w:start w:val="1"/>
      <w:numFmt w:val="decimal"/>
      <w:lvlText w:val="%7."/>
      <w:lvlJc w:val="left"/>
      <w:pPr>
        <w:ind w:left="5040" w:hanging="360"/>
      </w:pPr>
    </w:lvl>
    <w:lvl w:ilvl="7" w:tplc="EBC2FBAC" w:tentative="1">
      <w:start w:val="1"/>
      <w:numFmt w:val="lowerLetter"/>
      <w:lvlText w:val="%8."/>
      <w:lvlJc w:val="left"/>
      <w:pPr>
        <w:ind w:left="5760" w:hanging="360"/>
      </w:pPr>
    </w:lvl>
    <w:lvl w:ilvl="8" w:tplc="80F2698E" w:tentative="1">
      <w:start w:val="1"/>
      <w:numFmt w:val="lowerRoman"/>
      <w:lvlText w:val="%9."/>
      <w:lvlJc w:val="right"/>
      <w:pPr>
        <w:ind w:left="6480" w:hanging="180"/>
      </w:pPr>
    </w:lvl>
  </w:abstractNum>
  <w:abstractNum w:abstractNumId="45" w15:restartNumberingAfterBreak="0">
    <w:nsid w:val="755B64CF"/>
    <w:multiLevelType w:val="singleLevel"/>
    <w:tmpl w:val="DF9C21B6"/>
    <w:lvl w:ilvl="0">
      <w:start w:val="1"/>
      <w:numFmt w:val="hebrew1"/>
      <w:pStyle w:val="8"/>
      <w:lvlText w:val="%1."/>
      <w:lvlJc w:val="right"/>
      <w:pPr>
        <w:tabs>
          <w:tab w:val="num" w:pos="851"/>
        </w:tabs>
        <w:ind w:left="851" w:right="851" w:hanging="284"/>
      </w:pPr>
      <w:rPr>
        <w:rFonts w:ascii="Times New Roman" w:hAnsi="Times New Roman" w:cs="David Transparent" w:hint="default"/>
        <w:bCs/>
        <w:iCs w:val="0"/>
        <w:szCs w:val="20"/>
      </w:rPr>
    </w:lvl>
  </w:abstractNum>
  <w:abstractNum w:abstractNumId="46" w15:restartNumberingAfterBreak="0">
    <w:nsid w:val="763063CE"/>
    <w:multiLevelType w:val="multilevel"/>
    <w:tmpl w:val="0409001F"/>
    <w:lvl w:ilvl="0">
      <w:start w:val="1"/>
      <w:numFmt w:val="decimal"/>
      <w:lvlText w:val="%1."/>
      <w:lvlJc w:val="left"/>
      <w:pPr>
        <w:ind w:left="360" w:hanging="360"/>
      </w:pPr>
      <w:rPr>
        <w:rFonts w:hint="default"/>
        <w:b w:val="0"/>
        <w:bCs w:val="0"/>
        <w:sz w:val="24"/>
        <w:szCs w:val="24"/>
        <w:lang w:val="en-US"/>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8FE742F"/>
    <w:multiLevelType w:val="hybridMultilevel"/>
    <w:tmpl w:val="1CBA7E8C"/>
    <w:lvl w:ilvl="0" w:tplc="56009F68">
      <w:start w:val="1"/>
      <w:numFmt w:val="hebrew1"/>
      <w:lvlText w:val="(%1)"/>
      <w:lvlJc w:val="left"/>
      <w:pPr>
        <w:tabs>
          <w:tab w:val="num" w:pos="924"/>
        </w:tabs>
        <w:ind w:left="300" w:firstLine="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48"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E5C5368"/>
    <w:multiLevelType w:val="hybridMultilevel"/>
    <w:tmpl w:val="135C1994"/>
    <w:lvl w:ilvl="0" w:tplc="2D9ACBF8">
      <w:start w:val="1"/>
      <w:numFmt w:val="decimal"/>
      <w:lvlText w:val="%1."/>
      <w:lvlJc w:val="left"/>
      <w:pPr>
        <w:ind w:left="720" w:hanging="360"/>
      </w:pPr>
    </w:lvl>
    <w:lvl w:ilvl="1" w:tplc="6B6EDE7E" w:tentative="1">
      <w:start w:val="1"/>
      <w:numFmt w:val="lowerLetter"/>
      <w:lvlText w:val="%2."/>
      <w:lvlJc w:val="left"/>
      <w:pPr>
        <w:ind w:left="1440" w:hanging="360"/>
      </w:pPr>
    </w:lvl>
    <w:lvl w:ilvl="2" w:tplc="39480B58" w:tentative="1">
      <w:start w:val="1"/>
      <w:numFmt w:val="lowerRoman"/>
      <w:lvlText w:val="%3."/>
      <w:lvlJc w:val="right"/>
      <w:pPr>
        <w:ind w:left="2160" w:hanging="180"/>
      </w:pPr>
    </w:lvl>
    <w:lvl w:ilvl="3" w:tplc="93720528" w:tentative="1">
      <w:start w:val="1"/>
      <w:numFmt w:val="decimal"/>
      <w:lvlText w:val="%4."/>
      <w:lvlJc w:val="left"/>
      <w:pPr>
        <w:ind w:left="2880" w:hanging="360"/>
      </w:pPr>
    </w:lvl>
    <w:lvl w:ilvl="4" w:tplc="0EE26996" w:tentative="1">
      <w:start w:val="1"/>
      <w:numFmt w:val="lowerLetter"/>
      <w:lvlText w:val="%5."/>
      <w:lvlJc w:val="left"/>
      <w:pPr>
        <w:ind w:left="3600" w:hanging="360"/>
      </w:pPr>
    </w:lvl>
    <w:lvl w:ilvl="5" w:tplc="343AE402" w:tentative="1">
      <w:start w:val="1"/>
      <w:numFmt w:val="lowerRoman"/>
      <w:lvlText w:val="%6."/>
      <w:lvlJc w:val="right"/>
      <w:pPr>
        <w:ind w:left="4320" w:hanging="180"/>
      </w:pPr>
    </w:lvl>
    <w:lvl w:ilvl="6" w:tplc="DA4647AC" w:tentative="1">
      <w:start w:val="1"/>
      <w:numFmt w:val="decimal"/>
      <w:lvlText w:val="%7."/>
      <w:lvlJc w:val="left"/>
      <w:pPr>
        <w:ind w:left="5040" w:hanging="360"/>
      </w:pPr>
    </w:lvl>
    <w:lvl w:ilvl="7" w:tplc="EBC2FBAC" w:tentative="1">
      <w:start w:val="1"/>
      <w:numFmt w:val="lowerLetter"/>
      <w:lvlText w:val="%8."/>
      <w:lvlJc w:val="left"/>
      <w:pPr>
        <w:ind w:left="5760" w:hanging="360"/>
      </w:pPr>
    </w:lvl>
    <w:lvl w:ilvl="8" w:tplc="80F2698E" w:tentative="1">
      <w:start w:val="1"/>
      <w:numFmt w:val="lowerRoman"/>
      <w:lvlText w:val="%9."/>
      <w:lvlJc w:val="right"/>
      <w:pPr>
        <w:ind w:left="6480" w:hanging="180"/>
      </w:pPr>
    </w:lvl>
  </w:abstractNum>
  <w:abstractNum w:abstractNumId="50" w15:restartNumberingAfterBreak="0">
    <w:nsid w:val="7F041D58"/>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F0F29F8"/>
    <w:multiLevelType w:val="multilevel"/>
    <w:tmpl w:val="8C1EBB1A"/>
    <w:lvl w:ilvl="0">
      <w:start w:val="1"/>
      <w:numFmt w:val="decimal"/>
      <w:lvlText w:val="%1."/>
      <w:lvlJc w:val="left"/>
      <w:pPr>
        <w:ind w:left="360" w:hanging="360"/>
      </w:pPr>
      <w:rPr>
        <w:rFonts w:hint="default"/>
        <w:b w:val="0"/>
        <w:bCs w:val="0"/>
        <w:lang w:val="en-US"/>
      </w:rPr>
    </w:lvl>
    <w:lvl w:ilvl="1">
      <w:start w:val="1"/>
      <w:numFmt w:val="decimal"/>
      <w:lvlText w:val="%1.%2."/>
      <w:lvlJc w:val="left"/>
      <w:pPr>
        <w:ind w:left="999" w:hanging="432"/>
      </w:pPr>
      <w:rPr>
        <w:rFonts w:hint="default"/>
        <w:b w:val="0"/>
        <w:bCs w:val="0"/>
        <w:sz w:val="26"/>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1"/>
  </w:num>
  <w:num w:numId="3">
    <w:abstractNumId w:val="10"/>
  </w:num>
  <w:num w:numId="4">
    <w:abstractNumId w:val="45"/>
  </w:num>
  <w:num w:numId="5">
    <w:abstractNumId w:val="48"/>
  </w:num>
  <w:num w:numId="6">
    <w:abstractNumId w:val="31"/>
    <w:lvlOverride w:ilvl="0">
      <w:startOverride w:val="1"/>
    </w:lvlOverride>
  </w:num>
  <w:num w:numId="7">
    <w:abstractNumId w:val="12"/>
  </w:num>
  <w:num w:numId="8">
    <w:abstractNumId w:val="13"/>
  </w:num>
  <w:num w:numId="9">
    <w:abstractNumId w:val="22"/>
  </w:num>
  <w:num w:numId="10">
    <w:abstractNumId w:val="40"/>
  </w:num>
  <w:num w:numId="11">
    <w:abstractNumId w:val="7"/>
  </w:num>
  <w:num w:numId="12">
    <w:abstractNumId w:val="4"/>
  </w:num>
  <w:num w:numId="13">
    <w:abstractNumId w:val="21"/>
  </w:num>
  <w:num w:numId="14">
    <w:abstractNumId w:val="18"/>
  </w:num>
  <w:num w:numId="15">
    <w:abstractNumId w:val="21"/>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num>
  <w:num w:numId="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num>
  <w:num w:numId="32">
    <w:abstractNumId w:val="21"/>
  </w:num>
  <w:num w:numId="33">
    <w:abstractNumId w:val="21"/>
  </w:num>
  <w:num w:numId="34">
    <w:abstractNumId w:val="21"/>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num>
  <w:num w:numId="39">
    <w:abstractNumId w:val="21"/>
  </w:num>
  <w:num w:numId="40">
    <w:abstractNumId w:val="21"/>
  </w:num>
  <w:num w:numId="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num>
  <w:num w:numId="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num>
  <w:num w:numId="45">
    <w:abstractNumId w:val="21"/>
  </w:num>
  <w:num w:numId="46">
    <w:abstractNumId w:val="21"/>
  </w:num>
  <w:num w:numId="47">
    <w:abstractNumId w:val="49"/>
  </w:num>
  <w:num w:numId="48">
    <w:abstractNumId w:val="44"/>
  </w:num>
  <w:num w:numId="49">
    <w:abstractNumId w:val="21"/>
  </w:num>
  <w:num w:numId="50">
    <w:abstractNumId w:val="21"/>
  </w:num>
  <w:num w:numId="51">
    <w:abstractNumId w:val="43"/>
  </w:num>
  <w:num w:numId="52">
    <w:abstractNumId w:val="11"/>
  </w:num>
  <w:num w:numId="53">
    <w:abstractNumId w:val="21"/>
  </w:num>
  <w:num w:numId="54">
    <w:abstractNumId w:val="21"/>
  </w:num>
  <w:num w:numId="55">
    <w:abstractNumId w:val="21"/>
  </w:num>
  <w:num w:numId="56">
    <w:abstractNumId w:val="21"/>
  </w:num>
  <w:num w:numId="57">
    <w:abstractNumId w:val="21"/>
  </w:num>
  <w:num w:numId="58">
    <w:abstractNumId w:val="21"/>
  </w:num>
  <w:num w:numId="59">
    <w:abstractNumId w:val="21"/>
  </w:num>
  <w:num w:numId="60">
    <w:abstractNumId w:val="21"/>
  </w:num>
  <w:num w:numId="61">
    <w:abstractNumId w:val="21"/>
  </w:num>
  <w:num w:numId="62">
    <w:abstractNumId w:val="21"/>
  </w:num>
  <w:num w:numId="63">
    <w:abstractNumId w:val="21"/>
  </w:num>
  <w:num w:numId="64">
    <w:abstractNumId w:val="21"/>
  </w:num>
  <w:num w:numId="65">
    <w:abstractNumId w:val="21"/>
  </w:num>
  <w:num w:numId="66">
    <w:abstractNumId w:val="21"/>
  </w:num>
  <w:num w:numId="67">
    <w:abstractNumId w:val="21"/>
  </w:num>
  <w:num w:numId="68">
    <w:abstractNumId w:val="21"/>
  </w:num>
  <w:num w:numId="69">
    <w:abstractNumId w:val="21"/>
  </w:num>
  <w:num w:numId="70">
    <w:abstractNumId w:val="21"/>
  </w:num>
  <w:num w:numId="71">
    <w:abstractNumId w:val="21"/>
  </w:num>
  <w:num w:numId="72">
    <w:abstractNumId w:val="21"/>
  </w:num>
  <w:num w:numId="73">
    <w:abstractNumId w:val="21"/>
  </w:num>
  <w:num w:numId="74">
    <w:abstractNumId w:val="21"/>
  </w:num>
  <w:num w:numId="75">
    <w:abstractNumId w:val="21"/>
  </w:num>
  <w:num w:numId="76">
    <w:abstractNumId w:val="21"/>
  </w:num>
  <w:num w:numId="77">
    <w:abstractNumId w:val="21"/>
  </w:num>
  <w:num w:numId="78">
    <w:abstractNumId w:val="21"/>
  </w:num>
  <w:num w:numId="79">
    <w:abstractNumId w:val="21"/>
  </w:num>
  <w:num w:numId="80">
    <w:abstractNumId w:val="21"/>
  </w:num>
  <w:num w:numId="81">
    <w:abstractNumId w:val="33"/>
  </w:num>
  <w:num w:numId="82">
    <w:abstractNumId w:val="21"/>
  </w:num>
  <w:num w:numId="83">
    <w:abstractNumId w:val="21"/>
  </w:num>
  <w:num w:numId="84">
    <w:abstractNumId w:val="21"/>
  </w:num>
  <w:num w:numId="85">
    <w:abstractNumId w:val="21"/>
  </w:num>
  <w:num w:numId="86">
    <w:abstractNumId w:val="21"/>
  </w:num>
  <w:num w:numId="87">
    <w:abstractNumId w:val="21"/>
  </w:num>
  <w:num w:numId="88">
    <w:abstractNumId w:val="21"/>
  </w:num>
  <w:num w:numId="89">
    <w:abstractNumId w:val="21"/>
  </w:num>
  <w:num w:numId="90">
    <w:abstractNumId w:val="21"/>
  </w:num>
  <w:num w:numId="91">
    <w:abstractNumId w:val="21"/>
  </w:num>
  <w:num w:numId="92">
    <w:abstractNumId w:val="21"/>
  </w:num>
  <w:num w:numId="93">
    <w:abstractNumId w:val="21"/>
  </w:num>
  <w:num w:numId="94">
    <w:abstractNumId w:val="21"/>
  </w:num>
  <w:num w:numId="95">
    <w:abstractNumId w:val="21"/>
  </w:num>
  <w:num w:numId="96">
    <w:abstractNumId w:val="21"/>
  </w:num>
  <w:num w:numId="97">
    <w:abstractNumId w:val="21"/>
  </w:num>
  <w:num w:numId="98">
    <w:abstractNumId w:val="21"/>
  </w:num>
  <w:num w:numId="99">
    <w:abstractNumId w:val="21"/>
  </w:num>
  <w:num w:numId="100">
    <w:abstractNumId w:val="21"/>
  </w:num>
  <w:num w:numId="101">
    <w:abstractNumId w:val="21"/>
  </w:num>
  <w:num w:numId="102">
    <w:abstractNumId w:val="21"/>
  </w:num>
  <w:num w:numId="103">
    <w:abstractNumId w:val="21"/>
  </w:num>
  <w:num w:numId="104">
    <w:abstractNumId w:val="21"/>
  </w:num>
  <w:num w:numId="105">
    <w:abstractNumId w:val="21"/>
  </w:num>
  <w:num w:numId="106">
    <w:abstractNumId w:val="21"/>
  </w:num>
  <w:num w:numId="107">
    <w:abstractNumId w:val="21"/>
  </w:num>
  <w:num w:numId="108">
    <w:abstractNumId w:val="21"/>
  </w:num>
  <w:num w:numId="109">
    <w:abstractNumId w:val="21"/>
  </w:num>
  <w:num w:numId="110">
    <w:abstractNumId w:val="21"/>
  </w:num>
  <w:num w:numId="111">
    <w:abstractNumId w:val="21"/>
  </w:num>
  <w:num w:numId="112">
    <w:abstractNumId w:val="21"/>
  </w:num>
  <w:num w:numId="113">
    <w:abstractNumId w:val="21"/>
  </w:num>
  <w:num w:numId="114">
    <w:abstractNumId w:val="21"/>
  </w:num>
  <w:num w:numId="115">
    <w:abstractNumId w:val="21"/>
  </w:num>
  <w:num w:numId="116">
    <w:abstractNumId w:val="21"/>
  </w:num>
  <w:num w:numId="117">
    <w:abstractNumId w:val="21"/>
  </w:num>
  <w:num w:numId="118">
    <w:abstractNumId w:val="21"/>
  </w:num>
  <w:num w:numId="119">
    <w:abstractNumId w:val="21"/>
  </w:num>
  <w:num w:numId="120">
    <w:abstractNumId w:val="21"/>
  </w:num>
  <w:num w:numId="121">
    <w:abstractNumId w:val="21"/>
  </w:num>
  <w:num w:numId="122">
    <w:abstractNumId w:val="21"/>
  </w:num>
  <w:num w:numId="123">
    <w:abstractNumId w:val="21"/>
  </w:num>
  <w:num w:numId="124">
    <w:abstractNumId w:val="21"/>
  </w:num>
  <w:num w:numId="125">
    <w:abstractNumId w:val="21"/>
  </w:num>
  <w:num w:numId="126">
    <w:abstractNumId w:val="21"/>
  </w:num>
  <w:num w:numId="127">
    <w:abstractNumId w:val="21"/>
  </w:num>
  <w:num w:numId="128">
    <w:abstractNumId w:val="21"/>
  </w:num>
  <w:num w:numId="129">
    <w:abstractNumId w:val="21"/>
  </w:num>
  <w:num w:numId="130">
    <w:abstractNumId w:val="21"/>
  </w:num>
  <w:num w:numId="131">
    <w:abstractNumId w:val="21"/>
  </w:num>
  <w:num w:numId="132">
    <w:abstractNumId w:val="21"/>
  </w:num>
  <w:num w:numId="133">
    <w:abstractNumId w:val="21"/>
  </w:num>
  <w:num w:numId="134">
    <w:abstractNumId w:val="21"/>
  </w:num>
  <w:num w:numId="135">
    <w:abstractNumId w:val="21"/>
  </w:num>
  <w:num w:numId="136">
    <w:abstractNumId w:val="21"/>
  </w:num>
  <w:num w:numId="137">
    <w:abstractNumId w:val="21"/>
  </w:num>
  <w:num w:numId="138">
    <w:abstractNumId w:val="21"/>
  </w:num>
  <w:num w:numId="139">
    <w:abstractNumId w:val="21"/>
  </w:num>
  <w:num w:numId="140">
    <w:abstractNumId w:val="21"/>
  </w:num>
  <w:num w:numId="141">
    <w:abstractNumId w:val="21"/>
  </w:num>
  <w:num w:numId="142">
    <w:abstractNumId w:val="21"/>
  </w:num>
  <w:num w:numId="143">
    <w:abstractNumId w:val="21"/>
  </w:num>
  <w:num w:numId="144">
    <w:abstractNumId w:val="21"/>
  </w:num>
  <w:num w:numId="145">
    <w:abstractNumId w:val="21"/>
  </w:num>
  <w:num w:numId="146">
    <w:abstractNumId w:val="21"/>
  </w:num>
  <w:num w:numId="147">
    <w:abstractNumId w:val="21"/>
  </w:num>
  <w:num w:numId="148">
    <w:abstractNumId w:val="21"/>
  </w:num>
  <w:num w:numId="149">
    <w:abstractNumId w:val="21"/>
  </w:num>
  <w:num w:numId="150">
    <w:abstractNumId w:val="21"/>
  </w:num>
  <w:num w:numId="151">
    <w:abstractNumId w:val="21"/>
  </w:num>
  <w:num w:numId="152">
    <w:abstractNumId w:val="21"/>
  </w:num>
  <w:num w:numId="153">
    <w:abstractNumId w:val="21"/>
  </w:num>
  <w:num w:numId="154">
    <w:abstractNumId w:val="21"/>
  </w:num>
  <w:num w:numId="155">
    <w:abstractNumId w:val="21"/>
  </w:num>
  <w:num w:numId="156">
    <w:abstractNumId w:val="21"/>
  </w:num>
  <w:num w:numId="157">
    <w:abstractNumId w:val="21"/>
  </w:num>
  <w:num w:numId="158">
    <w:abstractNumId w:val="21"/>
  </w:num>
  <w:num w:numId="159">
    <w:abstractNumId w:val="21"/>
  </w:num>
  <w:num w:numId="160">
    <w:abstractNumId w:val="21"/>
  </w:num>
  <w:num w:numId="161">
    <w:abstractNumId w:val="21"/>
  </w:num>
  <w:num w:numId="162">
    <w:abstractNumId w:val="21"/>
  </w:num>
  <w:num w:numId="163">
    <w:abstractNumId w:val="21"/>
  </w:num>
  <w:num w:numId="164">
    <w:abstractNumId w:val="21"/>
  </w:num>
  <w:num w:numId="165">
    <w:abstractNumId w:val="21"/>
  </w:num>
  <w:num w:numId="166">
    <w:abstractNumId w:val="21"/>
  </w:num>
  <w:num w:numId="167">
    <w:abstractNumId w:val="21"/>
  </w:num>
  <w:num w:numId="168">
    <w:abstractNumId w:val="21"/>
  </w:num>
  <w:num w:numId="169">
    <w:abstractNumId w:val="21"/>
  </w:num>
  <w:num w:numId="170">
    <w:abstractNumId w:val="21"/>
  </w:num>
  <w:num w:numId="171">
    <w:abstractNumId w:val="21"/>
  </w:num>
  <w:num w:numId="172">
    <w:abstractNumId w:val="21"/>
  </w:num>
  <w:num w:numId="173">
    <w:abstractNumId w:val="23"/>
  </w:num>
  <w:num w:numId="174">
    <w:abstractNumId w:val="21"/>
  </w:num>
  <w:num w:numId="17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21"/>
  </w:num>
  <w:num w:numId="17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1"/>
  </w:num>
  <w:num w:numId="181">
    <w:abstractNumId w:val="21"/>
  </w:num>
  <w:num w:numId="182">
    <w:abstractNumId w:val="21"/>
  </w:num>
  <w:num w:numId="183">
    <w:abstractNumId w:val="36"/>
  </w:num>
  <w:num w:numId="184">
    <w:abstractNumId w:val="30"/>
  </w:num>
  <w:num w:numId="185">
    <w:abstractNumId w:val="9"/>
  </w:num>
  <w:num w:numId="186">
    <w:abstractNumId w:val="16"/>
  </w:num>
  <w:num w:numId="187">
    <w:abstractNumId w:val="24"/>
  </w:num>
  <w:num w:numId="188">
    <w:abstractNumId w:val="20"/>
  </w:num>
  <w:num w:numId="189">
    <w:abstractNumId w:val="14"/>
  </w:num>
  <w:num w:numId="190">
    <w:abstractNumId w:val="21"/>
  </w:num>
  <w:num w:numId="191">
    <w:abstractNumId w:val="21"/>
  </w:num>
  <w:num w:numId="192">
    <w:abstractNumId w:val="21"/>
  </w:num>
  <w:num w:numId="193">
    <w:abstractNumId w:val="21"/>
  </w:num>
  <w:num w:numId="194">
    <w:abstractNumId w:val="21"/>
  </w:num>
  <w:num w:numId="195">
    <w:abstractNumId w:val="21"/>
  </w:num>
  <w:num w:numId="196">
    <w:abstractNumId w:val="21"/>
  </w:num>
  <w:num w:numId="197">
    <w:abstractNumId w:val="21"/>
  </w:num>
  <w:num w:numId="198">
    <w:abstractNumId w:val="21"/>
  </w:num>
  <w:num w:numId="199">
    <w:abstractNumId w:val="21"/>
  </w:num>
  <w:num w:numId="200">
    <w:abstractNumId w:val="21"/>
  </w:num>
  <w:num w:numId="201">
    <w:abstractNumId w:val="21"/>
  </w:num>
  <w:num w:numId="202">
    <w:abstractNumId w:val="21"/>
  </w:num>
  <w:num w:numId="203">
    <w:abstractNumId w:val="21"/>
  </w:num>
  <w:num w:numId="204">
    <w:abstractNumId w:val="21"/>
  </w:num>
  <w:num w:numId="205">
    <w:abstractNumId w:val="21"/>
  </w:num>
  <w:num w:numId="206">
    <w:abstractNumId w:val="21"/>
  </w:num>
  <w:num w:numId="207">
    <w:abstractNumId w:val="21"/>
  </w:num>
  <w:num w:numId="208">
    <w:abstractNumId w:val="21"/>
  </w:num>
  <w:num w:numId="209">
    <w:abstractNumId w:val="21"/>
  </w:num>
  <w:num w:numId="210">
    <w:abstractNumId w:val="21"/>
  </w:num>
  <w:num w:numId="211">
    <w:abstractNumId w:val="21"/>
  </w:num>
  <w:num w:numId="212">
    <w:abstractNumId w:val="21"/>
  </w:num>
  <w:num w:numId="213">
    <w:abstractNumId w:val="21"/>
  </w:num>
  <w:num w:numId="214">
    <w:abstractNumId w:val="21"/>
  </w:num>
  <w:num w:numId="215">
    <w:abstractNumId w:val="21"/>
  </w:num>
  <w:num w:numId="216">
    <w:abstractNumId w:val="21"/>
  </w:num>
  <w:num w:numId="217">
    <w:abstractNumId w:val="21"/>
  </w:num>
  <w:num w:numId="218">
    <w:abstractNumId w:val="21"/>
  </w:num>
  <w:num w:numId="219">
    <w:abstractNumId w:val="21"/>
  </w:num>
  <w:num w:numId="220">
    <w:abstractNumId w:val="21"/>
  </w:num>
  <w:num w:numId="221">
    <w:abstractNumId w:val="21"/>
  </w:num>
  <w:num w:numId="222">
    <w:abstractNumId w:val="21"/>
  </w:num>
  <w:num w:numId="223">
    <w:abstractNumId w:val="21"/>
  </w:num>
  <w:num w:numId="224">
    <w:abstractNumId w:val="21"/>
  </w:num>
  <w:num w:numId="225">
    <w:abstractNumId w:val="21"/>
  </w:num>
  <w:num w:numId="226">
    <w:abstractNumId w:val="21"/>
  </w:num>
  <w:num w:numId="227">
    <w:abstractNumId w:val="21"/>
  </w:num>
  <w:num w:numId="228">
    <w:abstractNumId w:val="21"/>
  </w:num>
  <w:num w:numId="229">
    <w:abstractNumId w:val="21"/>
  </w:num>
  <w:num w:numId="230">
    <w:abstractNumId w:val="21"/>
  </w:num>
  <w:num w:numId="231">
    <w:abstractNumId w:val="21"/>
  </w:num>
  <w:num w:numId="232">
    <w:abstractNumId w:val="21"/>
  </w:num>
  <w:num w:numId="233">
    <w:abstractNumId w:val="21"/>
  </w:num>
  <w:num w:numId="234">
    <w:abstractNumId w:val="21"/>
  </w:num>
  <w:num w:numId="235">
    <w:abstractNumId w:val="21"/>
  </w:num>
  <w:num w:numId="2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7">
    <w:abstractNumId w:val="34"/>
  </w:num>
  <w:num w:numId="23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9">
    <w:abstractNumId w:val="21"/>
  </w:num>
  <w:num w:numId="240">
    <w:abstractNumId w:val="21"/>
  </w:num>
  <w:num w:numId="241">
    <w:abstractNumId w:val="21"/>
  </w:num>
  <w:num w:numId="242">
    <w:abstractNumId w:val="21"/>
  </w:num>
  <w:num w:numId="243">
    <w:abstractNumId w:val="21"/>
  </w:num>
  <w:num w:numId="244">
    <w:abstractNumId w:val="21"/>
  </w:num>
  <w:num w:numId="245">
    <w:abstractNumId w:val="21"/>
  </w:num>
  <w:num w:numId="246">
    <w:abstractNumId w:val="21"/>
  </w:num>
  <w:num w:numId="247">
    <w:abstractNumId w:val="21"/>
  </w:num>
  <w:num w:numId="248">
    <w:abstractNumId w:val="21"/>
  </w:num>
  <w:num w:numId="249">
    <w:abstractNumId w:val="21"/>
  </w:num>
  <w:num w:numId="250">
    <w:abstractNumId w:val="21"/>
  </w:num>
  <w:num w:numId="251">
    <w:abstractNumId w:val="21"/>
  </w:num>
  <w:num w:numId="252">
    <w:abstractNumId w:val="21"/>
  </w:num>
  <w:num w:numId="253">
    <w:abstractNumId w:val="21"/>
  </w:num>
  <w:num w:numId="254">
    <w:abstractNumId w:val="21"/>
  </w:num>
  <w:num w:numId="255">
    <w:abstractNumId w:val="21"/>
  </w:num>
  <w:num w:numId="256">
    <w:abstractNumId w:val="21"/>
  </w:num>
  <w:num w:numId="257">
    <w:abstractNumId w:val="21"/>
  </w:num>
  <w:num w:numId="258">
    <w:abstractNumId w:val="21"/>
  </w:num>
  <w:num w:numId="259">
    <w:abstractNumId w:val="21"/>
  </w:num>
  <w:num w:numId="260">
    <w:abstractNumId w:val="21"/>
  </w:num>
  <w:num w:numId="261">
    <w:abstractNumId w:val="21"/>
  </w:num>
  <w:num w:numId="262">
    <w:abstractNumId w:val="21"/>
  </w:num>
  <w:num w:numId="263">
    <w:abstractNumId w:val="21"/>
  </w:num>
  <w:num w:numId="264">
    <w:abstractNumId w:val="21"/>
  </w:num>
  <w:num w:numId="265">
    <w:abstractNumId w:val="21"/>
  </w:num>
  <w:num w:numId="266">
    <w:abstractNumId w:val="21"/>
  </w:num>
  <w:num w:numId="267">
    <w:abstractNumId w:val="21"/>
  </w:num>
  <w:num w:numId="268">
    <w:abstractNumId w:val="21"/>
  </w:num>
  <w:num w:numId="269">
    <w:abstractNumId w:val="21"/>
  </w:num>
  <w:num w:numId="270">
    <w:abstractNumId w:val="21"/>
  </w:num>
  <w:num w:numId="271">
    <w:abstractNumId w:val="21"/>
  </w:num>
  <w:num w:numId="272">
    <w:abstractNumId w:val="21"/>
  </w:num>
  <w:num w:numId="273">
    <w:abstractNumId w:val="21"/>
  </w:num>
  <w:num w:numId="274">
    <w:abstractNumId w:val="21"/>
  </w:num>
  <w:num w:numId="275">
    <w:abstractNumId w:val="21"/>
  </w:num>
  <w:num w:numId="276">
    <w:abstractNumId w:val="21"/>
  </w:num>
  <w:num w:numId="277">
    <w:abstractNumId w:val="21"/>
  </w:num>
  <w:num w:numId="278">
    <w:abstractNumId w:val="21"/>
  </w:num>
  <w:num w:numId="279">
    <w:abstractNumId w:val="21"/>
  </w:num>
  <w:num w:numId="280">
    <w:abstractNumId w:val="21"/>
  </w:num>
  <w:num w:numId="281">
    <w:abstractNumId w:val="21"/>
  </w:num>
  <w:num w:numId="282">
    <w:abstractNumId w:val="21"/>
  </w:num>
  <w:num w:numId="283">
    <w:abstractNumId w:val="21"/>
  </w:num>
  <w:num w:numId="284">
    <w:abstractNumId w:val="21"/>
  </w:num>
  <w:num w:numId="285">
    <w:abstractNumId w:val="21"/>
  </w:num>
  <w:num w:numId="286">
    <w:abstractNumId w:val="21"/>
  </w:num>
  <w:num w:numId="287">
    <w:abstractNumId w:val="21"/>
  </w:num>
  <w:num w:numId="288">
    <w:abstractNumId w:val="21"/>
  </w:num>
  <w:num w:numId="289">
    <w:abstractNumId w:val="21"/>
  </w:num>
  <w:num w:numId="290">
    <w:abstractNumId w:val="21"/>
  </w:num>
  <w:num w:numId="291">
    <w:abstractNumId w:val="21"/>
  </w:num>
  <w:num w:numId="292">
    <w:abstractNumId w:val="21"/>
  </w:num>
  <w:num w:numId="293">
    <w:abstractNumId w:val="21"/>
  </w:num>
  <w:num w:numId="294">
    <w:abstractNumId w:val="21"/>
  </w:num>
  <w:num w:numId="295">
    <w:abstractNumId w:val="21"/>
  </w:num>
  <w:num w:numId="296">
    <w:abstractNumId w:val="21"/>
  </w:num>
  <w:num w:numId="297">
    <w:abstractNumId w:val="21"/>
  </w:num>
  <w:num w:numId="298">
    <w:abstractNumId w:val="21"/>
  </w:num>
  <w:num w:numId="299">
    <w:abstractNumId w:val="21"/>
  </w:num>
  <w:num w:numId="300">
    <w:abstractNumId w:val="21"/>
  </w:num>
  <w:num w:numId="301">
    <w:abstractNumId w:val="21"/>
  </w:num>
  <w:num w:numId="302">
    <w:abstractNumId w:val="21"/>
  </w:num>
  <w:num w:numId="303">
    <w:abstractNumId w:val="21"/>
  </w:num>
  <w:num w:numId="304">
    <w:abstractNumId w:val="21"/>
  </w:num>
  <w:num w:numId="305">
    <w:abstractNumId w:val="21"/>
  </w:num>
  <w:num w:numId="306">
    <w:abstractNumId w:val="21"/>
  </w:num>
  <w:num w:numId="307">
    <w:abstractNumId w:val="21"/>
  </w:num>
  <w:num w:numId="308">
    <w:abstractNumId w:val="21"/>
  </w:num>
  <w:num w:numId="309">
    <w:abstractNumId w:val="21"/>
  </w:num>
  <w:num w:numId="310">
    <w:abstractNumId w:val="21"/>
  </w:num>
  <w:num w:numId="311">
    <w:abstractNumId w:val="21"/>
  </w:num>
  <w:num w:numId="312">
    <w:abstractNumId w:val="21"/>
  </w:num>
  <w:num w:numId="313">
    <w:abstractNumId w:val="21"/>
  </w:num>
  <w:num w:numId="314">
    <w:abstractNumId w:val="21"/>
  </w:num>
  <w:num w:numId="315">
    <w:abstractNumId w:val="21"/>
  </w:num>
  <w:num w:numId="316">
    <w:abstractNumId w:val="21"/>
  </w:num>
  <w:num w:numId="317">
    <w:abstractNumId w:val="21"/>
  </w:num>
  <w:num w:numId="318">
    <w:abstractNumId w:val="21"/>
  </w:num>
  <w:num w:numId="319">
    <w:abstractNumId w:val="21"/>
  </w:num>
  <w:num w:numId="320">
    <w:abstractNumId w:val="21"/>
  </w:num>
  <w:num w:numId="321">
    <w:abstractNumId w:val="21"/>
  </w:num>
  <w:num w:numId="322">
    <w:abstractNumId w:val="21"/>
  </w:num>
  <w:num w:numId="323">
    <w:abstractNumId w:val="21"/>
  </w:num>
  <w:num w:numId="324">
    <w:abstractNumId w:val="21"/>
  </w:num>
  <w:num w:numId="325">
    <w:abstractNumId w:val="21"/>
  </w:num>
  <w:num w:numId="326">
    <w:abstractNumId w:val="21"/>
  </w:num>
  <w:num w:numId="327">
    <w:abstractNumId w:val="21"/>
  </w:num>
  <w:num w:numId="328">
    <w:abstractNumId w:val="21"/>
  </w:num>
  <w:num w:numId="329">
    <w:abstractNumId w:val="21"/>
  </w:num>
  <w:num w:numId="330">
    <w:abstractNumId w:val="21"/>
  </w:num>
  <w:num w:numId="331">
    <w:abstractNumId w:val="21"/>
  </w:num>
  <w:num w:numId="332">
    <w:abstractNumId w:val="21"/>
  </w:num>
  <w:num w:numId="333">
    <w:abstractNumId w:val="21"/>
  </w:num>
  <w:num w:numId="334">
    <w:abstractNumId w:val="21"/>
  </w:num>
  <w:num w:numId="335">
    <w:abstractNumId w:val="21"/>
  </w:num>
  <w:num w:numId="336">
    <w:abstractNumId w:val="21"/>
  </w:num>
  <w:num w:numId="337">
    <w:abstractNumId w:val="21"/>
  </w:num>
  <w:num w:numId="338">
    <w:abstractNumId w:val="21"/>
  </w:num>
  <w:num w:numId="339">
    <w:abstractNumId w:val="21"/>
  </w:num>
  <w:num w:numId="340">
    <w:abstractNumId w:val="21"/>
  </w:num>
  <w:num w:numId="341">
    <w:abstractNumId w:val="21"/>
  </w:num>
  <w:num w:numId="342">
    <w:abstractNumId w:val="21"/>
  </w:num>
  <w:num w:numId="343">
    <w:abstractNumId w:val="21"/>
  </w:num>
  <w:num w:numId="344">
    <w:abstractNumId w:val="21"/>
  </w:num>
  <w:num w:numId="345">
    <w:abstractNumId w:val="21"/>
  </w:num>
  <w:num w:numId="346">
    <w:abstractNumId w:val="21"/>
  </w:num>
  <w:num w:numId="347">
    <w:abstractNumId w:val="21"/>
  </w:num>
  <w:num w:numId="348">
    <w:abstractNumId w:val="21"/>
  </w:num>
  <w:num w:numId="349">
    <w:abstractNumId w:val="21"/>
  </w:num>
  <w:num w:numId="350">
    <w:abstractNumId w:val="21"/>
  </w:num>
  <w:num w:numId="351">
    <w:abstractNumId w:val="21"/>
  </w:num>
  <w:num w:numId="352">
    <w:abstractNumId w:val="21"/>
  </w:num>
  <w:num w:numId="353">
    <w:abstractNumId w:val="21"/>
  </w:num>
  <w:num w:numId="354">
    <w:abstractNumId w:val="21"/>
  </w:num>
  <w:num w:numId="355">
    <w:abstractNumId w:val="21"/>
  </w:num>
  <w:num w:numId="356">
    <w:abstractNumId w:val="21"/>
  </w:num>
  <w:num w:numId="357">
    <w:abstractNumId w:val="21"/>
  </w:num>
  <w:num w:numId="358">
    <w:abstractNumId w:val="21"/>
  </w:num>
  <w:num w:numId="359">
    <w:abstractNumId w:val="21"/>
  </w:num>
  <w:num w:numId="360">
    <w:abstractNumId w:val="21"/>
  </w:num>
  <w:num w:numId="361">
    <w:abstractNumId w:val="21"/>
  </w:num>
  <w:num w:numId="362">
    <w:abstractNumId w:val="21"/>
  </w:num>
  <w:num w:numId="363">
    <w:abstractNumId w:val="21"/>
  </w:num>
  <w:num w:numId="364">
    <w:abstractNumId w:val="21"/>
  </w:num>
  <w:num w:numId="365">
    <w:abstractNumId w:val="21"/>
  </w:num>
  <w:num w:numId="366">
    <w:abstractNumId w:val="21"/>
  </w:num>
  <w:num w:numId="367">
    <w:abstractNumId w:val="21"/>
  </w:num>
  <w:num w:numId="368">
    <w:abstractNumId w:val="21"/>
  </w:num>
  <w:num w:numId="369">
    <w:abstractNumId w:val="21"/>
  </w:num>
  <w:num w:numId="370">
    <w:abstractNumId w:val="21"/>
  </w:num>
  <w:num w:numId="371">
    <w:abstractNumId w:val="21"/>
  </w:num>
  <w:num w:numId="372">
    <w:abstractNumId w:val="21"/>
  </w:num>
  <w:num w:numId="373">
    <w:abstractNumId w:val="21"/>
  </w:num>
  <w:num w:numId="374">
    <w:abstractNumId w:val="21"/>
  </w:num>
  <w:num w:numId="375">
    <w:abstractNumId w:val="21"/>
  </w:num>
  <w:num w:numId="376">
    <w:abstractNumId w:val="21"/>
  </w:num>
  <w:num w:numId="377">
    <w:abstractNumId w:val="21"/>
  </w:num>
  <w:num w:numId="378">
    <w:abstractNumId w:val="21"/>
  </w:num>
  <w:num w:numId="379">
    <w:abstractNumId w:val="21"/>
  </w:num>
  <w:num w:numId="380">
    <w:abstractNumId w:val="21"/>
  </w:num>
  <w:num w:numId="381">
    <w:abstractNumId w:val="21"/>
  </w:num>
  <w:num w:numId="382">
    <w:abstractNumId w:val="21"/>
  </w:num>
  <w:num w:numId="383">
    <w:abstractNumId w:val="21"/>
  </w:num>
  <w:num w:numId="384">
    <w:abstractNumId w:val="21"/>
  </w:num>
  <w:num w:numId="385">
    <w:abstractNumId w:val="21"/>
  </w:num>
  <w:num w:numId="386">
    <w:abstractNumId w:val="21"/>
  </w:num>
  <w:num w:numId="387">
    <w:abstractNumId w:val="21"/>
  </w:num>
  <w:num w:numId="388">
    <w:abstractNumId w:val="21"/>
  </w:num>
  <w:num w:numId="389">
    <w:abstractNumId w:val="21"/>
  </w:num>
  <w:num w:numId="390">
    <w:abstractNumId w:val="21"/>
  </w:num>
  <w:num w:numId="391">
    <w:abstractNumId w:val="21"/>
  </w:num>
  <w:num w:numId="392">
    <w:abstractNumId w:val="21"/>
  </w:num>
  <w:num w:numId="393">
    <w:abstractNumId w:val="21"/>
  </w:num>
  <w:num w:numId="394">
    <w:abstractNumId w:val="21"/>
  </w:num>
  <w:num w:numId="395">
    <w:abstractNumId w:val="21"/>
  </w:num>
  <w:num w:numId="396">
    <w:abstractNumId w:val="21"/>
  </w:num>
  <w:num w:numId="397">
    <w:abstractNumId w:val="21"/>
  </w:num>
  <w:num w:numId="398">
    <w:abstractNumId w:val="21"/>
  </w:num>
  <w:num w:numId="399">
    <w:abstractNumId w:val="21"/>
  </w:num>
  <w:num w:numId="400">
    <w:abstractNumId w:val="21"/>
  </w:num>
  <w:num w:numId="401">
    <w:abstractNumId w:val="21"/>
  </w:num>
  <w:num w:numId="402">
    <w:abstractNumId w:val="21"/>
  </w:num>
  <w:num w:numId="403">
    <w:abstractNumId w:val="21"/>
  </w:num>
  <w:num w:numId="404">
    <w:abstractNumId w:val="21"/>
  </w:num>
  <w:num w:numId="405">
    <w:abstractNumId w:val="21"/>
  </w:num>
  <w:num w:numId="406">
    <w:abstractNumId w:val="21"/>
  </w:num>
  <w:num w:numId="407">
    <w:abstractNumId w:val="21"/>
  </w:num>
  <w:num w:numId="408">
    <w:abstractNumId w:val="21"/>
  </w:num>
  <w:num w:numId="409">
    <w:abstractNumId w:val="21"/>
  </w:num>
  <w:num w:numId="410">
    <w:abstractNumId w:val="21"/>
  </w:num>
  <w:num w:numId="411">
    <w:abstractNumId w:val="21"/>
  </w:num>
  <w:num w:numId="412">
    <w:abstractNumId w:val="21"/>
  </w:num>
  <w:num w:numId="413">
    <w:abstractNumId w:val="21"/>
  </w:num>
  <w:num w:numId="414">
    <w:abstractNumId w:val="21"/>
  </w:num>
  <w:num w:numId="415">
    <w:abstractNumId w:val="21"/>
  </w:num>
  <w:num w:numId="416">
    <w:abstractNumId w:val="21"/>
  </w:num>
  <w:num w:numId="417">
    <w:abstractNumId w:val="21"/>
  </w:num>
  <w:num w:numId="418">
    <w:abstractNumId w:val="21"/>
  </w:num>
  <w:num w:numId="419">
    <w:abstractNumId w:val="21"/>
  </w:num>
  <w:num w:numId="420">
    <w:abstractNumId w:val="21"/>
  </w:num>
  <w:num w:numId="421">
    <w:abstractNumId w:val="21"/>
  </w:num>
  <w:num w:numId="422">
    <w:abstractNumId w:val="21"/>
  </w:num>
  <w:num w:numId="423">
    <w:abstractNumId w:val="21"/>
  </w:num>
  <w:num w:numId="424">
    <w:abstractNumId w:val="21"/>
  </w:num>
  <w:num w:numId="425">
    <w:abstractNumId w:val="21"/>
  </w:num>
  <w:num w:numId="426">
    <w:abstractNumId w:val="21"/>
  </w:num>
  <w:num w:numId="427">
    <w:abstractNumId w:val="21"/>
  </w:num>
  <w:num w:numId="428">
    <w:abstractNumId w:val="21"/>
  </w:num>
  <w:num w:numId="429">
    <w:abstractNumId w:val="21"/>
  </w:num>
  <w:num w:numId="430">
    <w:abstractNumId w:val="21"/>
  </w:num>
  <w:num w:numId="431">
    <w:abstractNumId w:val="21"/>
  </w:num>
  <w:num w:numId="432">
    <w:abstractNumId w:val="21"/>
  </w:num>
  <w:num w:numId="433">
    <w:abstractNumId w:val="21"/>
  </w:num>
  <w:num w:numId="434">
    <w:abstractNumId w:val="21"/>
  </w:num>
  <w:num w:numId="435">
    <w:abstractNumId w:val="21"/>
  </w:num>
  <w:num w:numId="436">
    <w:abstractNumId w:val="21"/>
  </w:num>
  <w:num w:numId="437">
    <w:abstractNumId w:val="21"/>
  </w:num>
  <w:num w:numId="438">
    <w:abstractNumId w:val="21"/>
  </w:num>
  <w:num w:numId="439">
    <w:abstractNumId w:val="21"/>
  </w:num>
  <w:num w:numId="440">
    <w:abstractNumId w:val="21"/>
  </w:num>
  <w:num w:numId="441">
    <w:abstractNumId w:val="21"/>
  </w:num>
  <w:num w:numId="442">
    <w:abstractNumId w:val="21"/>
  </w:num>
  <w:num w:numId="443">
    <w:abstractNumId w:val="21"/>
  </w:num>
  <w:num w:numId="444">
    <w:abstractNumId w:val="21"/>
  </w:num>
  <w:num w:numId="445">
    <w:abstractNumId w:val="21"/>
  </w:num>
  <w:num w:numId="446">
    <w:abstractNumId w:val="21"/>
  </w:num>
  <w:num w:numId="447">
    <w:abstractNumId w:val="21"/>
  </w:num>
  <w:num w:numId="448">
    <w:abstractNumId w:val="21"/>
  </w:num>
  <w:num w:numId="449">
    <w:abstractNumId w:val="21"/>
  </w:num>
  <w:num w:numId="450">
    <w:abstractNumId w:val="21"/>
  </w:num>
  <w:num w:numId="451">
    <w:abstractNumId w:val="21"/>
  </w:num>
  <w:num w:numId="452">
    <w:abstractNumId w:val="21"/>
  </w:num>
  <w:num w:numId="453">
    <w:abstractNumId w:val="21"/>
  </w:num>
  <w:num w:numId="454">
    <w:abstractNumId w:val="21"/>
  </w:num>
  <w:num w:numId="455">
    <w:abstractNumId w:val="21"/>
  </w:num>
  <w:num w:numId="456">
    <w:abstractNumId w:val="21"/>
  </w:num>
  <w:num w:numId="457">
    <w:abstractNumId w:val="21"/>
  </w:num>
  <w:num w:numId="458">
    <w:abstractNumId w:val="21"/>
  </w:num>
  <w:num w:numId="459">
    <w:abstractNumId w:val="21"/>
  </w:num>
  <w:num w:numId="460">
    <w:abstractNumId w:val="21"/>
  </w:num>
  <w:num w:numId="461">
    <w:abstractNumId w:val="21"/>
  </w:num>
  <w:num w:numId="462">
    <w:abstractNumId w:val="21"/>
  </w:num>
  <w:num w:numId="463">
    <w:abstractNumId w:val="21"/>
  </w:num>
  <w:num w:numId="464">
    <w:abstractNumId w:val="21"/>
  </w:num>
  <w:num w:numId="465">
    <w:abstractNumId w:val="21"/>
  </w:num>
  <w:num w:numId="466">
    <w:abstractNumId w:val="21"/>
  </w:num>
  <w:num w:numId="467">
    <w:abstractNumId w:val="21"/>
  </w:num>
  <w:num w:numId="468">
    <w:abstractNumId w:val="21"/>
  </w:num>
  <w:num w:numId="469">
    <w:abstractNumId w:val="21"/>
  </w:num>
  <w:num w:numId="470">
    <w:abstractNumId w:val="21"/>
  </w:num>
  <w:num w:numId="471">
    <w:abstractNumId w:val="21"/>
  </w:num>
  <w:num w:numId="472">
    <w:abstractNumId w:val="21"/>
  </w:num>
  <w:num w:numId="473">
    <w:abstractNumId w:val="21"/>
  </w:num>
  <w:num w:numId="474">
    <w:abstractNumId w:val="21"/>
  </w:num>
  <w:num w:numId="475">
    <w:abstractNumId w:val="21"/>
  </w:num>
  <w:num w:numId="476">
    <w:abstractNumId w:val="21"/>
  </w:num>
  <w:num w:numId="477">
    <w:abstractNumId w:val="21"/>
  </w:num>
  <w:num w:numId="478">
    <w:abstractNumId w:val="21"/>
  </w:num>
  <w:num w:numId="479">
    <w:abstractNumId w:val="21"/>
  </w:num>
  <w:num w:numId="480">
    <w:abstractNumId w:val="21"/>
  </w:num>
  <w:num w:numId="481">
    <w:abstractNumId w:val="21"/>
  </w:num>
  <w:num w:numId="482">
    <w:abstractNumId w:val="21"/>
  </w:num>
  <w:num w:numId="483">
    <w:abstractNumId w:val="21"/>
  </w:num>
  <w:num w:numId="484">
    <w:abstractNumId w:val="21"/>
  </w:num>
  <w:num w:numId="485">
    <w:abstractNumId w:val="21"/>
  </w:num>
  <w:num w:numId="486">
    <w:abstractNumId w:val="21"/>
  </w:num>
  <w:num w:numId="487">
    <w:abstractNumId w:val="21"/>
  </w:num>
  <w:num w:numId="488">
    <w:abstractNumId w:val="21"/>
  </w:num>
  <w:num w:numId="489">
    <w:abstractNumId w:val="21"/>
  </w:num>
  <w:num w:numId="490">
    <w:abstractNumId w:val="21"/>
  </w:num>
  <w:num w:numId="491">
    <w:abstractNumId w:val="21"/>
  </w:num>
  <w:num w:numId="492">
    <w:abstractNumId w:val="21"/>
  </w:num>
  <w:num w:numId="493">
    <w:abstractNumId w:val="21"/>
  </w:num>
  <w:num w:numId="494">
    <w:abstractNumId w:val="21"/>
  </w:num>
  <w:num w:numId="495">
    <w:abstractNumId w:val="21"/>
  </w:num>
  <w:num w:numId="496">
    <w:abstractNumId w:val="21"/>
  </w:num>
  <w:num w:numId="497">
    <w:abstractNumId w:val="21"/>
  </w:num>
  <w:num w:numId="498">
    <w:abstractNumId w:val="21"/>
  </w:num>
  <w:num w:numId="499">
    <w:abstractNumId w:val="21"/>
  </w:num>
  <w:num w:numId="500">
    <w:abstractNumId w:val="21"/>
  </w:num>
  <w:num w:numId="501">
    <w:abstractNumId w:val="21"/>
  </w:num>
  <w:num w:numId="502">
    <w:abstractNumId w:val="21"/>
  </w:num>
  <w:num w:numId="503">
    <w:abstractNumId w:val="21"/>
  </w:num>
  <w:num w:numId="504">
    <w:abstractNumId w:val="21"/>
  </w:num>
  <w:num w:numId="505">
    <w:abstractNumId w:val="21"/>
  </w:num>
  <w:num w:numId="506">
    <w:abstractNumId w:val="21"/>
  </w:num>
  <w:num w:numId="507">
    <w:abstractNumId w:val="21"/>
  </w:num>
  <w:num w:numId="508">
    <w:abstractNumId w:val="21"/>
  </w:num>
  <w:num w:numId="509">
    <w:abstractNumId w:val="21"/>
  </w:num>
  <w:num w:numId="510">
    <w:abstractNumId w:val="21"/>
  </w:num>
  <w:num w:numId="511">
    <w:abstractNumId w:val="21"/>
  </w:num>
  <w:num w:numId="512">
    <w:abstractNumId w:val="21"/>
  </w:num>
  <w:num w:numId="513">
    <w:abstractNumId w:val="21"/>
  </w:num>
  <w:num w:numId="514">
    <w:abstractNumId w:val="21"/>
  </w:num>
  <w:num w:numId="515">
    <w:abstractNumId w:val="21"/>
  </w:num>
  <w:num w:numId="516">
    <w:abstractNumId w:val="21"/>
  </w:num>
  <w:num w:numId="517">
    <w:abstractNumId w:val="21"/>
  </w:num>
  <w:num w:numId="518">
    <w:abstractNumId w:val="21"/>
  </w:num>
  <w:num w:numId="519">
    <w:abstractNumId w:val="21"/>
  </w:num>
  <w:num w:numId="520">
    <w:abstractNumId w:val="21"/>
  </w:num>
  <w:num w:numId="521">
    <w:abstractNumId w:val="21"/>
  </w:num>
  <w:num w:numId="522">
    <w:abstractNumId w:val="21"/>
  </w:num>
  <w:num w:numId="523">
    <w:abstractNumId w:val="21"/>
  </w:num>
  <w:num w:numId="524">
    <w:abstractNumId w:val="40"/>
  </w:num>
  <w:num w:numId="525">
    <w:abstractNumId w:val="40"/>
  </w:num>
  <w:num w:numId="526">
    <w:abstractNumId w:val="40"/>
  </w:num>
  <w:num w:numId="527">
    <w:abstractNumId w:val="40"/>
  </w:num>
  <w:num w:numId="528">
    <w:abstractNumId w:val="21"/>
  </w:num>
  <w:num w:numId="529">
    <w:abstractNumId w:val="50"/>
  </w:num>
  <w:num w:numId="530">
    <w:abstractNumId w:val="41"/>
  </w:num>
  <w:num w:numId="531">
    <w:abstractNumId w:val="1"/>
  </w:num>
  <w:num w:numId="532">
    <w:abstractNumId w:val="19"/>
  </w:num>
  <w:num w:numId="533">
    <w:abstractNumId w:val="39"/>
  </w:num>
  <w:num w:numId="534">
    <w:abstractNumId w:val="8"/>
  </w:num>
  <w:num w:numId="535">
    <w:abstractNumId w:val="21"/>
  </w:num>
  <w:num w:numId="536">
    <w:abstractNumId w:val="21"/>
  </w:num>
  <w:num w:numId="537">
    <w:abstractNumId w:val="21"/>
  </w:num>
  <w:num w:numId="538">
    <w:abstractNumId w:val="21"/>
  </w:num>
  <w:num w:numId="539">
    <w:abstractNumId w:val="35"/>
  </w:num>
  <w:num w:numId="540">
    <w:abstractNumId w:val="37"/>
  </w:num>
  <w:num w:numId="541">
    <w:abstractNumId w:val="2"/>
  </w:num>
  <w:num w:numId="542">
    <w:abstractNumId w:val="21"/>
  </w:num>
  <w:num w:numId="543">
    <w:abstractNumId w:val="5"/>
  </w:num>
  <w:num w:numId="544">
    <w:abstractNumId w:val="26"/>
  </w:num>
  <w:num w:numId="545">
    <w:abstractNumId w:val="32"/>
  </w:num>
  <w:num w:numId="54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8">
    <w:abstractNumId w:val="21"/>
  </w:num>
  <w:num w:numId="549">
    <w:abstractNumId w:val="21"/>
  </w:num>
  <w:num w:numId="550">
    <w:abstractNumId w:val="21"/>
  </w:num>
  <w:num w:numId="551">
    <w:abstractNumId w:val="21"/>
  </w:num>
  <w:num w:numId="552">
    <w:abstractNumId w:val="21"/>
  </w:num>
  <w:num w:numId="553">
    <w:abstractNumId w:val="21"/>
  </w:num>
  <w:num w:numId="554">
    <w:abstractNumId w:val="21"/>
  </w:num>
  <w:num w:numId="555">
    <w:abstractNumId w:val="21"/>
  </w:num>
  <w:num w:numId="556">
    <w:abstractNumId w:val="42"/>
  </w:num>
  <w:num w:numId="557">
    <w:abstractNumId w:val="21"/>
  </w:num>
  <w:num w:numId="558">
    <w:abstractNumId w:val="21"/>
  </w:num>
  <w:num w:numId="559">
    <w:abstractNumId w:val="21"/>
  </w:num>
  <w:num w:numId="560">
    <w:abstractNumId w:val="21"/>
  </w:num>
  <w:num w:numId="561">
    <w:abstractNumId w:val="21"/>
  </w:num>
  <w:num w:numId="562">
    <w:abstractNumId w:val="21"/>
  </w:num>
  <w:num w:numId="563">
    <w:abstractNumId w:val="21"/>
  </w:num>
  <w:num w:numId="564">
    <w:abstractNumId w:val="21"/>
  </w:num>
  <w:num w:numId="565">
    <w:abstractNumId w:val="21"/>
  </w:num>
  <w:num w:numId="566">
    <w:abstractNumId w:val="21"/>
  </w:num>
  <w:num w:numId="567">
    <w:abstractNumId w:val="21"/>
  </w:num>
  <w:num w:numId="568">
    <w:abstractNumId w:val="21"/>
  </w:num>
  <w:num w:numId="569">
    <w:abstractNumId w:val="6"/>
  </w:num>
  <w:num w:numId="570">
    <w:abstractNumId w:val="21"/>
  </w:num>
  <w:num w:numId="571">
    <w:abstractNumId w:val="21"/>
  </w:num>
  <w:num w:numId="572">
    <w:abstractNumId w:val="21"/>
  </w:num>
  <w:num w:numId="573">
    <w:abstractNumId w:val="21"/>
  </w:num>
  <w:num w:numId="574">
    <w:abstractNumId w:val="51"/>
  </w:num>
  <w:num w:numId="575">
    <w:abstractNumId w:val="38"/>
  </w:num>
  <w:num w:numId="576">
    <w:abstractNumId w:val="17"/>
  </w:num>
  <w:num w:numId="577">
    <w:abstractNumId w:val="46"/>
  </w:num>
  <w:num w:numId="578">
    <w:abstractNumId w:val="3"/>
  </w:num>
  <w:num w:numId="579">
    <w:abstractNumId w:val="25"/>
  </w:num>
  <w:numIdMacAtCleanup w:val="5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931"/>
    <w:rsid w:val="00000890"/>
    <w:rsid w:val="000018AA"/>
    <w:rsid w:val="000018F7"/>
    <w:rsid w:val="000024B6"/>
    <w:rsid w:val="00002B27"/>
    <w:rsid w:val="00003360"/>
    <w:rsid w:val="00004F2D"/>
    <w:rsid w:val="0000509F"/>
    <w:rsid w:val="0000618B"/>
    <w:rsid w:val="00006586"/>
    <w:rsid w:val="00006C5A"/>
    <w:rsid w:val="000079CC"/>
    <w:rsid w:val="000106E2"/>
    <w:rsid w:val="00010B8E"/>
    <w:rsid w:val="00011A52"/>
    <w:rsid w:val="0001200B"/>
    <w:rsid w:val="000120A9"/>
    <w:rsid w:val="000135F2"/>
    <w:rsid w:val="00014CBB"/>
    <w:rsid w:val="00014FA7"/>
    <w:rsid w:val="00015F6E"/>
    <w:rsid w:val="00016A64"/>
    <w:rsid w:val="0001777E"/>
    <w:rsid w:val="00017EA6"/>
    <w:rsid w:val="00020DB1"/>
    <w:rsid w:val="00023D89"/>
    <w:rsid w:val="000258CE"/>
    <w:rsid w:val="000268AE"/>
    <w:rsid w:val="000268FC"/>
    <w:rsid w:val="00026AC7"/>
    <w:rsid w:val="00026F6A"/>
    <w:rsid w:val="0002786A"/>
    <w:rsid w:val="000279A7"/>
    <w:rsid w:val="00033185"/>
    <w:rsid w:val="00033ADA"/>
    <w:rsid w:val="000367AC"/>
    <w:rsid w:val="00036E31"/>
    <w:rsid w:val="0004281E"/>
    <w:rsid w:val="00042D89"/>
    <w:rsid w:val="0004448D"/>
    <w:rsid w:val="00044F98"/>
    <w:rsid w:val="0004542A"/>
    <w:rsid w:val="0004584E"/>
    <w:rsid w:val="000466CE"/>
    <w:rsid w:val="00047317"/>
    <w:rsid w:val="000475D3"/>
    <w:rsid w:val="0005143D"/>
    <w:rsid w:val="0005316D"/>
    <w:rsid w:val="00053992"/>
    <w:rsid w:val="00054B1D"/>
    <w:rsid w:val="00055597"/>
    <w:rsid w:val="000574EC"/>
    <w:rsid w:val="00061524"/>
    <w:rsid w:val="00061C4A"/>
    <w:rsid w:val="00062B25"/>
    <w:rsid w:val="00062F07"/>
    <w:rsid w:val="000645F2"/>
    <w:rsid w:val="00065F93"/>
    <w:rsid w:val="00066185"/>
    <w:rsid w:val="0006646F"/>
    <w:rsid w:val="000671C5"/>
    <w:rsid w:val="00067A27"/>
    <w:rsid w:val="00070581"/>
    <w:rsid w:val="00071191"/>
    <w:rsid w:val="00074CF0"/>
    <w:rsid w:val="000752EE"/>
    <w:rsid w:val="00075637"/>
    <w:rsid w:val="00075A15"/>
    <w:rsid w:val="00080114"/>
    <w:rsid w:val="00080D5D"/>
    <w:rsid w:val="00081A49"/>
    <w:rsid w:val="0008331F"/>
    <w:rsid w:val="00083D07"/>
    <w:rsid w:val="00084768"/>
    <w:rsid w:val="00085872"/>
    <w:rsid w:val="00086092"/>
    <w:rsid w:val="000869B3"/>
    <w:rsid w:val="00092092"/>
    <w:rsid w:val="000920E4"/>
    <w:rsid w:val="00092C16"/>
    <w:rsid w:val="000942AB"/>
    <w:rsid w:val="00094873"/>
    <w:rsid w:val="00094F32"/>
    <w:rsid w:val="00097862"/>
    <w:rsid w:val="00097B24"/>
    <w:rsid w:val="00097CC7"/>
    <w:rsid w:val="00097F63"/>
    <w:rsid w:val="000A018C"/>
    <w:rsid w:val="000A0ABF"/>
    <w:rsid w:val="000A1427"/>
    <w:rsid w:val="000A2BE7"/>
    <w:rsid w:val="000A3D42"/>
    <w:rsid w:val="000A526A"/>
    <w:rsid w:val="000A5623"/>
    <w:rsid w:val="000A5A83"/>
    <w:rsid w:val="000B1601"/>
    <w:rsid w:val="000B165F"/>
    <w:rsid w:val="000B23A3"/>
    <w:rsid w:val="000B2BC1"/>
    <w:rsid w:val="000B2E26"/>
    <w:rsid w:val="000B3678"/>
    <w:rsid w:val="000B4EC3"/>
    <w:rsid w:val="000B524B"/>
    <w:rsid w:val="000B5837"/>
    <w:rsid w:val="000B5AA9"/>
    <w:rsid w:val="000B6D9C"/>
    <w:rsid w:val="000B76DB"/>
    <w:rsid w:val="000B788D"/>
    <w:rsid w:val="000C03B9"/>
    <w:rsid w:val="000C0432"/>
    <w:rsid w:val="000C18DB"/>
    <w:rsid w:val="000C232D"/>
    <w:rsid w:val="000C2EFA"/>
    <w:rsid w:val="000C3089"/>
    <w:rsid w:val="000C3B40"/>
    <w:rsid w:val="000C6513"/>
    <w:rsid w:val="000C6DA3"/>
    <w:rsid w:val="000C7E14"/>
    <w:rsid w:val="000D04DE"/>
    <w:rsid w:val="000D07E3"/>
    <w:rsid w:val="000D1393"/>
    <w:rsid w:val="000D1C07"/>
    <w:rsid w:val="000D2DAA"/>
    <w:rsid w:val="000D2F1B"/>
    <w:rsid w:val="000D426D"/>
    <w:rsid w:val="000D500E"/>
    <w:rsid w:val="000D69CC"/>
    <w:rsid w:val="000D7416"/>
    <w:rsid w:val="000E01ED"/>
    <w:rsid w:val="000E20F2"/>
    <w:rsid w:val="000E288F"/>
    <w:rsid w:val="000E30EF"/>
    <w:rsid w:val="000E3726"/>
    <w:rsid w:val="000E4CE2"/>
    <w:rsid w:val="000E655D"/>
    <w:rsid w:val="000E6B63"/>
    <w:rsid w:val="000E6D8B"/>
    <w:rsid w:val="000E7EA4"/>
    <w:rsid w:val="000F1482"/>
    <w:rsid w:val="000F4445"/>
    <w:rsid w:val="000F4C20"/>
    <w:rsid w:val="000F4F6C"/>
    <w:rsid w:val="000F723E"/>
    <w:rsid w:val="001005A8"/>
    <w:rsid w:val="00102266"/>
    <w:rsid w:val="001024C8"/>
    <w:rsid w:val="00102E4F"/>
    <w:rsid w:val="001033CD"/>
    <w:rsid w:val="001044DF"/>
    <w:rsid w:val="00104A16"/>
    <w:rsid w:val="00104DBA"/>
    <w:rsid w:val="001058B5"/>
    <w:rsid w:val="00107184"/>
    <w:rsid w:val="001079E2"/>
    <w:rsid w:val="001104A6"/>
    <w:rsid w:val="00112188"/>
    <w:rsid w:val="001123B5"/>
    <w:rsid w:val="00112B6A"/>
    <w:rsid w:val="00115D9B"/>
    <w:rsid w:val="00115EA7"/>
    <w:rsid w:val="0011619A"/>
    <w:rsid w:val="0011641C"/>
    <w:rsid w:val="00117B77"/>
    <w:rsid w:val="00120DBE"/>
    <w:rsid w:val="0012147F"/>
    <w:rsid w:val="0012419B"/>
    <w:rsid w:val="00124422"/>
    <w:rsid w:val="00124526"/>
    <w:rsid w:val="001247B7"/>
    <w:rsid w:val="00124819"/>
    <w:rsid w:val="0012500B"/>
    <w:rsid w:val="001253B2"/>
    <w:rsid w:val="00127040"/>
    <w:rsid w:val="00127228"/>
    <w:rsid w:val="00127A73"/>
    <w:rsid w:val="00127C17"/>
    <w:rsid w:val="00130CB3"/>
    <w:rsid w:val="00130E49"/>
    <w:rsid w:val="00131120"/>
    <w:rsid w:val="00132343"/>
    <w:rsid w:val="001323D6"/>
    <w:rsid w:val="0013316A"/>
    <w:rsid w:val="00133205"/>
    <w:rsid w:val="00133289"/>
    <w:rsid w:val="0013405B"/>
    <w:rsid w:val="0013455B"/>
    <w:rsid w:val="001348BC"/>
    <w:rsid w:val="00135333"/>
    <w:rsid w:val="0013566F"/>
    <w:rsid w:val="00136AEF"/>
    <w:rsid w:val="00136BAA"/>
    <w:rsid w:val="00136FA6"/>
    <w:rsid w:val="001370EC"/>
    <w:rsid w:val="00137649"/>
    <w:rsid w:val="00140990"/>
    <w:rsid w:val="001415B9"/>
    <w:rsid w:val="00141E44"/>
    <w:rsid w:val="001427CA"/>
    <w:rsid w:val="0014356C"/>
    <w:rsid w:val="001467C6"/>
    <w:rsid w:val="00146A2C"/>
    <w:rsid w:val="0014744B"/>
    <w:rsid w:val="00147F84"/>
    <w:rsid w:val="001523D0"/>
    <w:rsid w:val="0015264D"/>
    <w:rsid w:val="00152C38"/>
    <w:rsid w:val="0015417E"/>
    <w:rsid w:val="00154D9E"/>
    <w:rsid w:val="00156D52"/>
    <w:rsid w:val="00156F4E"/>
    <w:rsid w:val="00157095"/>
    <w:rsid w:val="00160CA5"/>
    <w:rsid w:val="00161977"/>
    <w:rsid w:val="00161AE1"/>
    <w:rsid w:val="00161B2F"/>
    <w:rsid w:val="00162A45"/>
    <w:rsid w:val="00163AD1"/>
    <w:rsid w:val="00163B18"/>
    <w:rsid w:val="00165B50"/>
    <w:rsid w:val="00166A25"/>
    <w:rsid w:val="00166FA0"/>
    <w:rsid w:val="001707C4"/>
    <w:rsid w:val="00170AC9"/>
    <w:rsid w:val="00171E24"/>
    <w:rsid w:val="0017444B"/>
    <w:rsid w:val="001751AB"/>
    <w:rsid w:val="00175407"/>
    <w:rsid w:val="00175528"/>
    <w:rsid w:val="00175FAA"/>
    <w:rsid w:val="0017686D"/>
    <w:rsid w:val="00177538"/>
    <w:rsid w:val="00177754"/>
    <w:rsid w:val="00180198"/>
    <w:rsid w:val="001811E3"/>
    <w:rsid w:val="001817A6"/>
    <w:rsid w:val="001818FE"/>
    <w:rsid w:val="00182C08"/>
    <w:rsid w:val="00184CAE"/>
    <w:rsid w:val="00184E18"/>
    <w:rsid w:val="0018702A"/>
    <w:rsid w:val="0018729E"/>
    <w:rsid w:val="00187829"/>
    <w:rsid w:val="00187C2A"/>
    <w:rsid w:val="0019156A"/>
    <w:rsid w:val="0019187D"/>
    <w:rsid w:val="001946DC"/>
    <w:rsid w:val="001962C6"/>
    <w:rsid w:val="001965B7"/>
    <w:rsid w:val="001967EE"/>
    <w:rsid w:val="0019746E"/>
    <w:rsid w:val="001A6AF8"/>
    <w:rsid w:val="001A6CDD"/>
    <w:rsid w:val="001B01E1"/>
    <w:rsid w:val="001B57C8"/>
    <w:rsid w:val="001B5A67"/>
    <w:rsid w:val="001B6664"/>
    <w:rsid w:val="001B6EF9"/>
    <w:rsid w:val="001B791D"/>
    <w:rsid w:val="001B7974"/>
    <w:rsid w:val="001C04F0"/>
    <w:rsid w:val="001C0F20"/>
    <w:rsid w:val="001C16EC"/>
    <w:rsid w:val="001C1E74"/>
    <w:rsid w:val="001C20C4"/>
    <w:rsid w:val="001C2590"/>
    <w:rsid w:val="001C2865"/>
    <w:rsid w:val="001C3579"/>
    <w:rsid w:val="001C7168"/>
    <w:rsid w:val="001C7641"/>
    <w:rsid w:val="001D0E95"/>
    <w:rsid w:val="001D0EDC"/>
    <w:rsid w:val="001D1556"/>
    <w:rsid w:val="001D1878"/>
    <w:rsid w:val="001D2342"/>
    <w:rsid w:val="001D3409"/>
    <w:rsid w:val="001D52A8"/>
    <w:rsid w:val="001D560E"/>
    <w:rsid w:val="001D7263"/>
    <w:rsid w:val="001D7F58"/>
    <w:rsid w:val="001E3A6B"/>
    <w:rsid w:val="001E3FD9"/>
    <w:rsid w:val="001E58DD"/>
    <w:rsid w:val="001E67FF"/>
    <w:rsid w:val="001E6EDA"/>
    <w:rsid w:val="001E6F37"/>
    <w:rsid w:val="001F07A9"/>
    <w:rsid w:val="001F0CD2"/>
    <w:rsid w:val="001F2949"/>
    <w:rsid w:val="001F2B96"/>
    <w:rsid w:val="001F33F5"/>
    <w:rsid w:val="001F5DEF"/>
    <w:rsid w:val="001F6AA7"/>
    <w:rsid w:val="002000B9"/>
    <w:rsid w:val="0020072E"/>
    <w:rsid w:val="00202283"/>
    <w:rsid w:val="0020251F"/>
    <w:rsid w:val="0020269F"/>
    <w:rsid w:val="00202AE9"/>
    <w:rsid w:val="00202DF8"/>
    <w:rsid w:val="00202EF8"/>
    <w:rsid w:val="002036A7"/>
    <w:rsid w:val="00204D31"/>
    <w:rsid w:val="00205AFE"/>
    <w:rsid w:val="002079F1"/>
    <w:rsid w:val="00211BE2"/>
    <w:rsid w:val="00213F29"/>
    <w:rsid w:val="00213FFA"/>
    <w:rsid w:val="0021434A"/>
    <w:rsid w:val="00214D3E"/>
    <w:rsid w:val="00215622"/>
    <w:rsid w:val="00216A30"/>
    <w:rsid w:val="002177CF"/>
    <w:rsid w:val="00217F8C"/>
    <w:rsid w:val="002205D2"/>
    <w:rsid w:val="00221060"/>
    <w:rsid w:val="002223ED"/>
    <w:rsid w:val="002227CD"/>
    <w:rsid w:val="00223255"/>
    <w:rsid w:val="002237F5"/>
    <w:rsid w:val="00224526"/>
    <w:rsid w:val="0022474E"/>
    <w:rsid w:val="00225E28"/>
    <w:rsid w:val="00225E36"/>
    <w:rsid w:val="00225E3D"/>
    <w:rsid w:val="00226422"/>
    <w:rsid w:val="00227C36"/>
    <w:rsid w:val="002301BC"/>
    <w:rsid w:val="00231565"/>
    <w:rsid w:val="00231F65"/>
    <w:rsid w:val="00235230"/>
    <w:rsid w:val="00236964"/>
    <w:rsid w:val="00236A4F"/>
    <w:rsid w:val="0023781B"/>
    <w:rsid w:val="00237917"/>
    <w:rsid w:val="00237DEB"/>
    <w:rsid w:val="00242AE6"/>
    <w:rsid w:val="00245A7C"/>
    <w:rsid w:val="00245FC1"/>
    <w:rsid w:val="00246E7C"/>
    <w:rsid w:val="00247302"/>
    <w:rsid w:val="0025053F"/>
    <w:rsid w:val="00251AB4"/>
    <w:rsid w:val="0025201A"/>
    <w:rsid w:val="00252714"/>
    <w:rsid w:val="002527E0"/>
    <w:rsid w:val="0025308A"/>
    <w:rsid w:val="002534AB"/>
    <w:rsid w:val="00254642"/>
    <w:rsid w:val="00254E0F"/>
    <w:rsid w:val="00255632"/>
    <w:rsid w:val="00256B33"/>
    <w:rsid w:val="0025731A"/>
    <w:rsid w:val="00262C8D"/>
    <w:rsid w:val="002648F5"/>
    <w:rsid w:val="00264C98"/>
    <w:rsid w:val="00264F21"/>
    <w:rsid w:val="00264F8C"/>
    <w:rsid w:val="00265907"/>
    <w:rsid w:val="0026640A"/>
    <w:rsid w:val="00267389"/>
    <w:rsid w:val="0027157F"/>
    <w:rsid w:val="002717F5"/>
    <w:rsid w:val="00271850"/>
    <w:rsid w:val="00272BFE"/>
    <w:rsid w:val="00272F99"/>
    <w:rsid w:val="00273D62"/>
    <w:rsid w:val="00275A45"/>
    <w:rsid w:val="0027628A"/>
    <w:rsid w:val="00276805"/>
    <w:rsid w:val="002768F1"/>
    <w:rsid w:val="0027744D"/>
    <w:rsid w:val="00277600"/>
    <w:rsid w:val="00277A39"/>
    <w:rsid w:val="0028113A"/>
    <w:rsid w:val="00281BAC"/>
    <w:rsid w:val="00281CE6"/>
    <w:rsid w:val="002822A9"/>
    <w:rsid w:val="00282BE6"/>
    <w:rsid w:val="00283F0F"/>
    <w:rsid w:val="00285310"/>
    <w:rsid w:val="00285D44"/>
    <w:rsid w:val="00286B3B"/>
    <w:rsid w:val="00286D4A"/>
    <w:rsid w:val="00287971"/>
    <w:rsid w:val="00290A00"/>
    <w:rsid w:val="00291791"/>
    <w:rsid w:val="002919E2"/>
    <w:rsid w:val="00291CA3"/>
    <w:rsid w:val="00291F3A"/>
    <w:rsid w:val="0029208F"/>
    <w:rsid w:val="002922C4"/>
    <w:rsid w:val="00295487"/>
    <w:rsid w:val="0029694C"/>
    <w:rsid w:val="002975C6"/>
    <w:rsid w:val="002A049E"/>
    <w:rsid w:val="002A14C5"/>
    <w:rsid w:val="002A22D7"/>
    <w:rsid w:val="002A3A62"/>
    <w:rsid w:val="002A3ED4"/>
    <w:rsid w:val="002A5252"/>
    <w:rsid w:val="002A57B9"/>
    <w:rsid w:val="002B269E"/>
    <w:rsid w:val="002B6957"/>
    <w:rsid w:val="002B6ACE"/>
    <w:rsid w:val="002B79AD"/>
    <w:rsid w:val="002C033D"/>
    <w:rsid w:val="002C05E3"/>
    <w:rsid w:val="002C0FF3"/>
    <w:rsid w:val="002C14D2"/>
    <w:rsid w:val="002C160B"/>
    <w:rsid w:val="002C17BD"/>
    <w:rsid w:val="002C1B7B"/>
    <w:rsid w:val="002C1CAE"/>
    <w:rsid w:val="002C27BA"/>
    <w:rsid w:val="002C2E4C"/>
    <w:rsid w:val="002C3550"/>
    <w:rsid w:val="002C38AA"/>
    <w:rsid w:val="002C4257"/>
    <w:rsid w:val="002C47B2"/>
    <w:rsid w:val="002C4D58"/>
    <w:rsid w:val="002C6021"/>
    <w:rsid w:val="002C6EAF"/>
    <w:rsid w:val="002C7E64"/>
    <w:rsid w:val="002D0792"/>
    <w:rsid w:val="002D23AD"/>
    <w:rsid w:val="002D4B26"/>
    <w:rsid w:val="002D4D17"/>
    <w:rsid w:val="002D55C4"/>
    <w:rsid w:val="002D5CBE"/>
    <w:rsid w:val="002E1BBB"/>
    <w:rsid w:val="002E1DFB"/>
    <w:rsid w:val="002E39C3"/>
    <w:rsid w:val="002E4B69"/>
    <w:rsid w:val="002E4F9F"/>
    <w:rsid w:val="002E5966"/>
    <w:rsid w:val="002F04E0"/>
    <w:rsid w:val="002F097F"/>
    <w:rsid w:val="002F1112"/>
    <w:rsid w:val="002F2D90"/>
    <w:rsid w:val="002F3117"/>
    <w:rsid w:val="002F36E3"/>
    <w:rsid w:val="002F4A3E"/>
    <w:rsid w:val="002F5491"/>
    <w:rsid w:val="002F5AE9"/>
    <w:rsid w:val="002F6512"/>
    <w:rsid w:val="002F6704"/>
    <w:rsid w:val="002F6EF9"/>
    <w:rsid w:val="002F718B"/>
    <w:rsid w:val="002F72FC"/>
    <w:rsid w:val="00300B8F"/>
    <w:rsid w:val="00300C8F"/>
    <w:rsid w:val="00301875"/>
    <w:rsid w:val="00302776"/>
    <w:rsid w:val="00302CCA"/>
    <w:rsid w:val="003032FA"/>
    <w:rsid w:val="003034F6"/>
    <w:rsid w:val="003036AB"/>
    <w:rsid w:val="00303F70"/>
    <w:rsid w:val="00304206"/>
    <w:rsid w:val="00304286"/>
    <w:rsid w:val="00304A45"/>
    <w:rsid w:val="0030690D"/>
    <w:rsid w:val="003107F3"/>
    <w:rsid w:val="00311164"/>
    <w:rsid w:val="00311980"/>
    <w:rsid w:val="0031257B"/>
    <w:rsid w:val="003125FF"/>
    <w:rsid w:val="003168B3"/>
    <w:rsid w:val="003171E0"/>
    <w:rsid w:val="00317CC0"/>
    <w:rsid w:val="00317D82"/>
    <w:rsid w:val="00321539"/>
    <w:rsid w:val="00321AC2"/>
    <w:rsid w:val="00322559"/>
    <w:rsid w:val="003239C2"/>
    <w:rsid w:val="003239CC"/>
    <w:rsid w:val="00323AF9"/>
    <w:rsid w:val="00324403"/>
    <w:rsid w:val="0033092D"/>
    <w:rsid w:val="00330FEE"/>
    <w:rsid w:val="003322AF"/>
    <w:rsid w:val="003323F4"/>
    <w:rsid w:val="0033253B"/>
    <w:rsid w:val="00332D76"/>
    <w:rsid w:val="00334D70"/>
    <w:rsid w:val="003367BB"/>
    <w:rsid w:val="00340C1D"/>
    <w:rsid w:val="00340CA6"/>
    <w:rsid w:val="003445E6"/>
    <w:rsid w:val="0034477E"/>
    <w:rsid w:val="00344803"/>
    <w:rsid w:val="003465D7"/>
    <w:rsid w:val="00346816"/>
    <w:rsid w:val="00351623"/>
    <w:rsid w:val="0035233A"/>
    <w:rsid w:val="003523BD"/>
    <w:rsid w:val="00352BC7"/>
    <w:rsid w:val="00355DDD"/>
    <w:rsid w:val="003615A1"/>
    <w:rsid w:val="00362410"/>
    <w:rsid w:val="00364CAE"/>
    <w:rsid w:val="00364E0C"/>
    <w:rsid w:val="0036624A"/>
    <w:rsid w:val="00366600"/>
    <w:rsid w:val="00367236"/>
    <w:rsid w:val="00371A17"/>
    <w:rsid w:val="003764E6"/>
    <w:rsid w:val="00376C32"/>
    <w:rsid w:val="00376F69"/>
    <w:rsid w:val="00380248"/>
    <w:rsid w:val="003812D1"/>
    <w:rsid w:val="00381547"/>
    <w:rsid w:val="003816E8"/>
    <w:rsid w:val="00383467"/>
    <w:rsid w:val="003839D9"/>
    <w:rsid w:val="00384E3A"/>
    <w:rsid w:val="00386867"/>
    <w:rsid w:val="003911DB"/>
    <w:rsid w:val="00391FFD"/>
    <w:rsid w:val="003928AE"/>
    <w:rsid w:val="00392DB6"/>
    <w:rsid w:val="00392F40"/>
    <w:rsid w:val="003935C1"/>
    <w:rsid w:val="003943F6"/>
    <w:rsid w:val="00396180"/>
    <w:rsid w:val="003A0414"/>
    <w:rsid w:val="003A16AB"/>
    <w:rsid w:val="003A22A4"/>
    <w:rsid w:val="003A4A60"/>
    <w:rsid w:val="003A4C4F"/>
    <w:rsid w:val="003A5B82"/>
    <w:rsid w:val="003A67ED"/>
    <w:rsid w:val="003A773A"/>
    <w:rsid w:val="003B01BC"/>
    <w:rsid w:val="003B0700"/>
    <w:rsid w:val="003B0787"/>
    <w:rsid w:val="003B0C02"/>
    <w:rsid w:val="003B11A1"/>
    <w:rsid w:val="003B1F61"/>
    <w:rsid w:val="003B321D"/>
    <w:rsid w:val="003B34F6"/>
    <w:rsid w:val="003B4309"/>
    <w:rsid w:val="003B6474"/>
    <w:rsid w:val="003B6737"/>
    <w:rsid w:val="003B73F6"/>
    <w:rsid w:val="003B7B70"/>
    <w:rsid w:val="003C227B"/>
    <w:rsid w:val="003C2D20"/>
    <w:rsid w:val="003C2DC9"/>
    <w:rsid w:val="003C2EE6"/>
    <w:rsid w:val="003C3D50"/>
    <w:rsid w:val="003C3F77"/>
    <w:rsid w:val="003D0296"/>
    <w:rsid w:val="003D05CD"/>
    <w:rsid w:val="003D1210"/>
    <w:rsid w:val="003D129F"/>
    <w:rsid w:val="003D3083"/>
    <w:rsid w:val="003D31CF"/>
    <w:rsid w:val="003D409D"/>
    <w:rsid w:val="003D5025"/>
    <w:rsid w:val="003D5ED3"/>
    <w:rsid w:val="003D61B0"/>
    <w:rsid w:val="003E1787"/>
    <w:rsid w:val="003E3DB4"/>
    <w:rsid w:val="003E451A"/>
    <w:rsid w:val="003E4DD7"/>
    <w:rsid w:val="003E50DB"/>
    <w:rsid w:val="003E6555"/>
    <w:rsid w:val="003F11FE"/>
    <w:rsid w:val="003F3C6E"/>
    <w:rsid w:val="003F458F"/>
    <w:rsid w:val="003F49EC"/>
    <w:rsid w:val="003F61C5"/>
    <w:rsid w:val="003F628D"/>
    <w:rsid w:val="003F6367"/>
    <w:rsid w:val="003F7FAB"/>
    <w:rsid w:val="00401DC0"/>
    <w:rsid w:val="00403BD5"/>
    <w:rsid w:val="0040411B"/>
    <w:rsid w:val="0040461E"/>
    <w:rsid w:val="00404C9F"/>
    <w:rsid w:val="0040500C"/>
    <w:rsid w:val="00405949"/>
    <w:rsid w:val="004059F6"/>
    <w:rsid w:val="00407950"/>
    <w:rsid w:val="00407969"/>
    <w:rsid w:val="00407BA6"/>
    <w:rsid w:val="00407CF3"/>
    <w:rsid w:val="00412CEF"/>
    <w:rsid w:val="00413210"/>
    <w:rsid w:val="004154EE"/>
    <w:rsid w:val="00416DCC"/>
    <w:rsid w:val="004171E9"/>
    <w:rsid w:val="004177FE"/>
    <w:rsid w:val="0042001D"/>
    <w:rsid w:val="004200C8"/>
    <w:rsid w:val="00420984"/>
    <w:rsid w:val="00420FF2"/>
    <w:rsid w:val="0042191C"/>
    <w:rsid w:val="00422DB6"/>
    <w:rsid w:val="00422F84"/>
    <w:rsid w:val="00423254"/>
    <w:rsid w:val="00423D46"/>
    <w:rsid w:val="00424561"/>
    <w:rsid w:val="00424CD9"/>
    <w:rsid w:val="0042670D"/>
    <w:rsid w:val="00426BD1"/>
    <w:rsid w:val="00426DA7"/>
    <w:rsid w:val="004271C0"/>
    <w:rsid w:val="00427DA4"/>
    <w:rsid w:val="00434330"/>
    <w:rsid w:val="00434CE6"/>
    <w:rsid w:val="004363E5"/>
    <w:rsid w:val="00436726"/>
    <w:rsid w:val="004376D8"/>
    <w:rsid w:val="0044094B"/>
    <w:rsid w:val="00442D99"/>
    <w:rsid w:val="00442E89"/>
    <w:rsid w:val="00443DD4"/>
    <w:rsid w:val="00446708"/>
    <w:rsid w:val="00446BAE"/>
    <w:rsid w:val="00447C11"/>
    <w:rsid w:val="00447FD2"/>
    <w:rsid w:val="00450889"/>
    <w:rsid w:val="0045193B"/>
    <w:rsid w:val="0045239C"/>
    <w:rsid w:val="00453120"/>
    <w:rsid w:val="0045365E"/>
    <w:rsid w:val="00455428"/>
    <w:rsid w:val="00455CB9"/>
    <w:rsid w:val="00460E1A"/>
    <w:rsid w:val="004613B0"/>
    <w:rsid w:val="004614FF"/>
    <w:rsid w:val="004615F0"/>
    <w:rsid w:val="00461B1F"/>
    <w:rsid w:val="004636BA"/>
    <w:rsid w:val="0046384E"/>
    <w:rsid w:val="00464FB5"/>
    <w:rsid w:val="00465F4B"/>
    <w:rsid w:val="0046604E"/>
    <w:rsid w:val="004666BF"/>
    <w:rsid w:val="004667AF"/>
    <w:rsid w:val="00466CF7"/>
    <w:rsid w:val="00470A0C"/>
    <w:rsid w:val="0047163B"/>
    <w:rsid w:val="00472534"/>
    <w:rsid w:val="00475CB8"/>
    <w:rsid w:val="00477A14"/>
    <w:rsid w:val="00477AF4"/>
    <w:rsid w:val="00480340"/>
    <w:rsid w:val="004805AC"/>
    <w:rsid w:val="00480796"/>
    <w:rsid w:val="004824D0"/>
    <w:rsid w:val="004845F4"/>
    <w:rsid w:val="00484AD4"/>
    <w:rsid w:val="00485088"/>
    <w:rsid w:val="00485CB1"/>
    <w:rsid w:val="00487FBF"/>
    <w:rsid w:val="004904F3"/>
    <w:rsid w:val="0049319F"/>
    <w:rsid w:val="00493F06"/>
    <w:rsid w:val="00493FDB"/>
    <w:rsid w:val="00495090"/>
    <w:rsid w:val="004952A2"/>
    <w:rsid w:val="004956CC"/>
    <w:rsid w:val="004961DD"/>
    <w:rsid w:val="00496294"/>
    <w:rsid w:val="00496A40"/>
    <w:rsid w:val="004A344A"/>
    <w:rsid w:val="004A35B6"/>
    <w:rsid w:val="004A367B"/>
    <w:rsid w:val="004A3C3F"/>
    <w:rsid w:val="004A5873"/>
    <w:rsid w:val="004A6140"/>
    <w:rsid w:val="004A6188"/>
    <w:rsid w:val="004A7222"/>
    <w:rsid w:val="004A781A"/>
    <w:rsid w:val="004A7906"/>
    <w:rsid w:val="004B027D"/>
    <w:rsid w:val="004B125E"/>
    <w:rsid w:val="004B136B"/>
    <w:rsid w:val="004B1877"/>
    <w:rsid w:val="004B25F9"/>
    <w:rsid w:val="004B3152"/>
    <w:rsid w:val="004B32DB"/>
    <w:rsid w:val="004B3FD3"/>
    <w:rsid w:val="004B42D1"/>
    <w:rsid w:val="004B5A89"/>
    <w:rsid w:val="004B68B3"/>
    <w:rsid w:val="004B7C1C"/>
    <w:rsid w:val="004C16AE"/>
    <w:rsid w:val="004C17A6"/>
    <w:rsid w:val="004C2012"/>
    <w:rsid w:val="004C202D"/>
    <w:rsid w:val="004C3307"/>
    <w:rsid w:val="004C5095"/>
    <w:rsid w:val="004C5DB6"/>
    <w:rsid w:val="004D218F"/>
    <w:rsid w:val="004D2F57"/>
    <w:rsid w:val="004D3404"/>
    <w:rsid w:val="004D37C9"/>
    <w:rsid w:val="004D46B9"/>
    <w:rsid w:val="004D56F9"/>
    <w:rsid w:val="004D5CE4"/>
    <w:rsid w:val="004D5EEC"/>
    <w:rsid w:val="004D6274"/>
    <w:rsid w:val="004D6761"/>
    <w:rsid w:val="004D7AB1"/>
    <w:rsid w:val="004E2532"/>
    <w:rsid w:val="004E2CC6"/>
    <w:rsid w:val="004E3F5C"/>
    <w:rsid w:val="004E485A"/>
    <w:rsid w:val="004E4A69"/>
    <w:rsid w:val="004E5CFD"/>
    <w:rsid w:val="004E5EA1"/>
    <w:rsid w:val="004E688B"/>
    <w:rsid w:val="004F2A73"/>
    <w:rsid w:val="004F393C"/>
    <w:rsid w:val="004F529A"/>
    <w:rsid w:val="004F6A9A"/>
    <w:rsid w:val="00500785"/>
    <w:rsid w:val="0050079F"/>
    <w:rsid w:val="00501A48"/>
    <w:rsid w:val="00502546"/>
    <w:rsid w:val="005032B8"/>
    <w:rsid w:val="00503627"/>
    <w:rsid w:val="00503AB5"/>
    <w:rsid w:val="00506C1E"/>
    <w:rsid w:val="0050712A"/>
    <w:rsid w:val="0050789A"/>
    <w:rsid w:val="00507C89"/>
    <w:rsid w:val="00510212"/>
    <w:rsid w:val="00510A06"/>
    <w:rsid w:val="00510F3B"/>
    <w:rsid w:val="00511359"/>
    <w:rsid w:val="0051231E"/>
    <w:rsid w:val="0051292D"/>
    <w:rsid w:val="005156B2"/>
    <w:rsid w:val="0051715D"/>
    <w:rsid w:val="00517490"/>
    <w:rsid w:val="0052178D"/>
    <w:rsid w:val="00521A78"/>
    <w:rsid w:val="00522117"/>
    <w:rsid w:val="0052408C"/>
    <w:rsid w:val="00525931"/>
    <w:rsid w:val="00525993"/>
    <w:rsid w:val="005263EB"/>
    <w:rsid w:val="005278B2"/>
    <w:rsid w:val="00531B51"/>
    <w:rsid w:val="00531DE4"/>
    <w:rsid w:val="00532AAB"/>
    <w:rsid w:val="00532BD2"/>
    <w:rsid w:val="00534CBD"/>
    <w:rsid w:val="00535FFD"/>
    <w:rsid w:val="00536BEB"/>
    <w:rsid w:val="00536D5B"/>
    <w:rsid w:val="00537046"/>
    <w:rsid w:val="00540191"/>
    <w:rsid w:val="00540353"/>
    <w:rsid w:val="0054057A"/>
    <w:rsid w:val="0054277A"/>
    <w:rsid w:val="0054286F"/>
    <w:rsid w:val="005451C8"/>
    <w:rsid w:val="005460C4"/>
    <w:rsid w:val="005469DA"/>
    <w:rsid w:val="00550CF2"/>
    <w:rsid w:val="00550DB9"/>
    <w:rsid w:val="00555028"/>
    <w:rsid w:val="00555886"/>
    <w:rsid w:val="005559A6"/>
    <w:rsid w:val="00556ECC"/>
    <w:rsid w:val="00557108"/>
    <w:rsid w:val="00557A45"/>
    <w:rsid w:val="00560ACA"/>
    <w:rsid w:val="0056250D"/>
    <w:rsid w:val="0056446D"/>
    <w:rsid w:val="00565FC1"/>
    <w:rsid w:val="0056795B"/>
    <w:rsid w:val="00567AD1"/>
    <w:rsid w:val="00573790"/>
    <w:rsid w:val="00574848"/>
    <w:rsid w:val="00574C7C"/>
    <w:rsid w:val="00576CE4"/>
    <w:rsid w:val="005776FB"/>
    <w:rsid w:val="00577A47"/>
    <w:rsid w:val="00580531"/>
    <w:rsid w:val="00581764"/>
    <w:rsid w:val="005840AB"/>
    <w:rsid w:val="0058412F"/>
    <w:rsid w:val="00584939"/>
    <w:rsid w:val="00586698"/>
    <w:rsid w:val="0058714F"/>
    <w:rsid w:val="00592340"/>
    <w:rsid w:val="005927C8"/>
    <w:rsid w:val="00592812"/>
    <w:rsid w:val="00593F8C"/>
    <w:rsid w:val="005944E2"/>
    <w:rsid w:val="00594B42"/>
    <w:rsid w:val="00594BB9"/>
    <w:rsid w:val="00595A97"/>
    <w:rsid w:val="00595C95"/>
    <w:rsid w:val="00596660"/>
    <w:rsid w:val="00596F16"/>
    <w:rsid w:val="005A0831"/>
    <w:rsid w:val="005A13EB"/>
    <w:rsid w:val="005A2983"/>
    <w:rsid w:val="005A2FC6"/>
    <w:rsid w:val="005A3401"/>
    <w:rsid w:val="005A541E"/>
    <w:rsid w:val="005A6B98"/>
    <w:rsid w:val="005A6FAF"/>
    <w:rsid w:val="005A71B5"/>
    <w:rsid w:val="005A71D7"/>
    <w:rsid w:val="005A75AB"/>
    <w:rsid w:val="005A769C"/>
    <w:rsid w:val="005A7D22"/>
    <w:rsid w:val="005A7EC9"/>
    <w:rsid w:val="005A7F81"/>
    <w:rsid w:val="005B0309"/>
    <w:rsid w:val="005B0608"/>
    <w:rsid w:val="005B1290"/>
    <w:rsid w:val="005B1A1E"/>
    <w:rsid w:val="005B1D95"/>
    <w:rsid w:val="005B1E5E"/>
    <w:rsid w:val="005B2228"/>
    <w:rsid w:val="005B287E"/>
    <w:rsid w:val="005B3D9F"/>
    <w:rsid w:val="005B46A4"/>
    <w:rsid w:val="005B49E2"/>
    <w:rsid w:val="005B4E0E"/>
    <w:rsid w:val="005B59AD"/>
    <w:rsid w:val="005B6A61"/>
    <w:rsid w:val="005B6B62"/>
    <w:rsid w:val="005B7EF2"/>
    <w:rsid w:val="005C0AA9"/>
    <w:rsid w:val="005C0DFC"/>
    <w:rsid w:val="005C1301"/>
    <w:rsid w:val="005C17E4"/>
    <w:rsid w:val="005C1904"/>
    <w:rsid w:val="005C2266"/>
    <w:rsid w:val="005C2517"/>
    <w:rsid w:val="005C306F"/>
    <w:rsid w:val="005C3F26"/>
    <w:rsid w:val="005C5E2E"/>
    <w:rsid w:val="005C6066"/>
    <w:rsid w:val="005C7040"/>
    <w:rsid w:val="005C7C6A"/>
    <w:rsid w:val="005D0CE5"/>
    <w:rsid w:val="005D0ED0"/>
    <w:rsid w:val="005D2345"/>
    <w:rsid w:val="005D2565"/>
    <w:rsid w:val="005D25D6"/>
    <w:rsid w:val="005D28E0"/>
    <w:rsid w:val="005D408B"/>
    <w:rsid w:val="005D40B6"/>
    <w:rsid w:val="005D4675"/>
    <w:rsid w:val="005D50C2"/>
    <w:rsid w:val="005D5CC4"/>
    <w:rsid w:val="005D5D26"/>
    <w:rsid w:val="005D6176"/>
    <w:rsid w:val="005D6ED2"/>
    <w:rsid w:val="005D764C"/>
    <w:rsid w:val="005D7CC9"/>
    <w:rsid w:val="005E0479"/>
    <w:rsid w:val="005E0DB0"/>
    <w:rsid w:val="005E0FFB"/>
    <w:rsid w:val="005E12B4"/>
    <w:rsid w:val="005E226E"/>
    <w:rsid w:val="005E2BDA"/>
    <w:rsid w:val="005E3812"/>
    <w:rsid w:val="005E5377"/>
    <w:rsid w:val="005E61C4"/>
    <w:rsid w:val="005F059D"/>
    <w:rsid w:val="005F1FAF"/>
    <w:rsid w:val="005F3320"/>
    <w:rsid w:val="005F36ED"/>
    <w:rsid w:val="005F4366"/>
    <w:rsid w:val="005F4F75"/>
    <w:rsid w:val="005F6406"/>
    <w:rsid w:val="005F693E"/>
    <w:rsid w:val="005F6ABA"/>
    <w:rsid w:val="005F761B"/>
    <w:rsid w:val="005F7A89"/>
    <w:rsid w:val="00600911"/>
    <w:rsid w:val="006012AF"/>
    <w:rsid w:val="00601E6E"/>
    <w:rsid w:val="00602034"/>
    <w:rsid w:val="006022CB"/>
    <w:rsid w:val="00602353"/>
    <w:rsid w:val="006025C6"/>
    <w:rsid w:val="006029F6"/>
    <w:rsid w:val="00602D0B"/>
    <w:rsid w:val="00603706"/>
    <w:rsid w:val="00604F9E"/>
    <w:rsid w:val="006059FE"/>
    <w:rsid w:val="00606144"/>
    <w:rsid w:val="006112E1"/>
    <w:rsid w:val="00611AE2"/>
    <w:rsid w:val="006127A0"/>
    <w:rsid w:val="00612F90"/>
    <w:rsid w:val="0061472C"/>
    <w:rsid w:val="00615430"/>
    <w:rsid w:val="00615DCA"/>
    <w:rsid w:val="006160F5"/>
    <w:rsid w:val="0061750C"/>
    <w:rsid w:val="006175DE"/>
    <w:rsid w:val="006204A3"/>
    <w:rsid w:val="006205C2"/>
    <w:rsid w:val="00622C09"/>
    <w:rsid w:val="00623B04"/>
    <w:rsid w:val="00624425"/>
    <w:rsid w:val="00624C44"/>
    <w:rsid w:val="006277B2"/>
    <w:rsid w:val="00627D77"/>
    <w:rsid w:val="00630E7F"/>
    <w:rsid w:val="0063106E"/>
    <w:rsid w:val="0063136D"/>
    <w:rsid w:val="00631FA8"/>
    <w:rsid w:val="00634F32"/>
    <w:rsid w:val="0063579C"/>
    <w:rsid w:val="00640F38"/>
    <w:rsid w:val="0064117D"/>
    <w:rsid w:val="006413FC"/>
    <w:rsid w:val="0064169F"/>
    <w:rsid w:val="0064171E"/>
    <w:rsid w:val="00644ED4"/>
    <w:rsid w:val="006460B8"/>
    <w:rsid w:val="00646B70"/>
    <w:rsid w:val="00651911"/>
    <w:rsid w:val="00654546"/>
    <w:rsid w:val="0065502F"/>
    <w:rsid w:val="00655AD2"/>
    <w:rsid w:val="0065652D"/>
    <w:rsid w:val="00656EF1"/>
    <w:rsid w:val="006574F4"/>
    <w:rsid w:val="00657E56"/>
    <w:rsid w:val="00661D71"/>
    <w:rsid w:val="00663D00"/>
    <w:rsid w:val="00663E55"/>
    <w:rsid w:val="00665237"/>
    <w:rsid w:val="0066534A"/>
    <w:rsid w:val="00665457"/>
    <w:rsid w:val="00667904"/>
    <w:rsid w:val="00670664"/>
    <w:rsid w:val="00670B77"/>
    <w:rsid w:val="00670DFF"/>
    <w:rsid w:val="0067275F"/>
    <w:rsid w:val="00672BC0"/>
    <w:rsid w:val="00672E69"/>
    <w:rsid w:val="00673905"/>
    <w:rsid w:val="00673BCE"/>
    <w:rsid w:val="00673D0F"/>
    <w:rsid w:val="00673F0B"/>
    <w:rsid w:val="00680B04"/>
    <w:rsid w:val="00681819"/>
    <w:rsid w:val="0068249D"/>
    <w:rsid w:val="0068499C"/>
    <w:rsid w:val="0068631D"/>
    <w:rsid w:val="00686A74"/>
    <w:rsid w:val="0069032E"/>
    <w:rsid w:val="006903E9"/>
    <w:rsid w:val="006906B2"/>
    <w:rsid w:val="00690F08"/>
    <w:rsid w:val="00690F97"/>
    <w:rsid w:val="006911D5"/>
    <w:rsid w:val="00691479"/>
    <w:rsid w:val="00693175"/>
    <w:rsid w:val="00693321"/>
    <w:rsid w:val="006937DE"/>
    <w:rsid w:val="00693ECB"/>
    <w:rsid w:val="00694E2C"/>
    <w:rsid w:val="00695C5E"/>
    <w:rsid w:val="006961D7"/>
    <w:rsid w:val="00696304"/>
    <w:rsid w:val="00696961"/>
    <w:rsid w:val="006971B7"/>
    <w:rsid w:val="006A004A"/>
    <w:rsid w:val="006A257E"/>
    <w:rsid w:val="006A5423"/>
    <w:rsid w:val="006A5932"/>
    <w:rsid w:val="006A6529"/>
    <w:rsid w:val="006A686F"/>
    <w:rsid w:val="006A70F2"/>
    <w:rsid w:val="006B0BC7"/>
    <w:rsid w:val="006B0D62"/>
    <w:rsid w:val="006B0DEE"/>
    <w:rsid w:val="006B624C"/>
    <w:rsid w:val="006B69D8"/>
    <w:rsid w:val="006B7190"/>
    <w:rsid w:val="006C0141"/>
    <w:rsid w:val="006C081A"/>
    <w:rsid w:val="006C0D1C"/>
    <w:rsid w:val="006C100B"/>
    <w:rsid w:val="006C11E7"/>
    <w:rsid w:val="006C180A"/>
    <w:rsid w:val="006C1AB0"/>
    <w:rsid w:val="006C3AB7"/>
    <w:rsid w:val="006C3D8F"/>
    <w:rsid w:val="006C4480"/>
    <w:rsid w:val="006C45A8"/>
    <w:rsid w:val="006C5331"/>
    <w:rsid w:val="006C57E9"/>
    <w:rsid w:val="006C602F"/>
    <w:rsid w:val="006C6909"/>
    <w:rsid w:val="006C73A1"/>
    <w:rsid w:val="006D1588"/>
    <w:rsid w:val="006D2971"/>
    <w:rsid w:val="006D2DCE"/>
    <w:rsid w:val="006D4AB9"/>
    <w:rsid w:val="006D5F6F"/>
    <w:rsid w:val="006D65E3"/>
    <w:rsid w:val="006D6C0D"/>
    <w:rsid w:val="006D7DF1"/>
    <w:rsid w:val="006E08A8"/>
    <w:rsid w:val="006E0B9F"/>
    <w:rsid w:val="006E1999"/>
    <w:rsid w:val="006E1F4B"/>
    <w:rsid w:val="006E2587"/>
    <w:rsid w:val="006E5054"/>
    <w:rsid w:val="006E55EB"/>
    <w:rsid w:val="006E786E"/>
    <w:rsid w:val="006F0BD2"/>
    <w:rsid w:val="006F1166"/>
    <w:rsid w:val="006F19BD"/>
    <w:rsid w:val="006F1DC0"/>
    <w:rsid w:val="006F47EB"/>
    <w:rsid w:val="006F65B4"/>
    <w:rsid w:val="006F6FE5"/>
    <w:rsid w:val="006F7CD7"/>
    <w:rsid w:val="00701FBA"/>
    <w:rsid w:val="0070215F"/>
    <w:rsid w:val="00702B80"/>
    <w:rsid w:val="00703757"/>
    <w:rsid w:val="00703B35"/>
    <w:rsid w:val="0070632E"/>
    <w:rsid w:val="00706659"/>
    <w:rsid w:val="00706E99"/>
    <w:rsid w:val="00707800"/>
    <w:rsid w:val="00707B26"/>
    <w:rsid w:val="00710C8D"/>
    <w:rsid w:val="00711506"/>
    <w:rsid w:val="0071408E"/>
    <w:rsid w:val="00714303"/>
    <w:rsid w:val="007147F7"/>
    <w:rsid w:val="0071585E"/>
    <w:rsid w:val="00715BF5"/>
    <w:rsid w:val="007163B5"/>
    <w:rsid w:val="00716AD9"/>
    <w:rsid w:val="00720675"/>
    <w:rsid w:val="00721BBA"/>
    <w:rsid w:val="007236D3"/>
    <w:rsid w:val="0072566F"/>
    <w:rsid w:val="00727DF9"/>
    <w:rsid w:val="00727FE1"/>
    <w:rsid w:val="00731713"/>
    <w:rsid w:val="00732F48"/>
    <w:rsid w:val="007334D0"/>
    <w:rsid w:val="007338D4"/>
    <w:rsid w:val="00735438"/>
    <w:rsid w:val="00735664"/>
    <w:rsid w:val="0073691E"/>
    <w:rsid w:val="0073717F"/>
    <w:rsid w:val="007373C1"/>
    <w:rsid w:val="007400D5"/>
    <w:rsid w:val="0074071C"/>
    <w:rsid w:val="007408DB"/>
    <w:rsid w:val="00741489"/>
    <w:rsid w:val="0074340B"/>
    <w:rsid w:val="00744595"/>
    <w:rsid w:val="00750EA3"/>
    <w:rsid w:val="00751039"/>
    <w:rsid w:val="00751A38"/>
    <w:rsid w:val="007522F9"/>
    <w:rsid w:val="00753AF5"/>
    <w:rsid w:val="00753F09"/>
    <w:rsid w:val="007544D4"/>
    <w:rsid w:val="00760823"/>
    <w:rsid w:val="00761136"/>
    <w:rsid w:val="0076157B"/>
    <w:rsid w:val="00761FA5"/>
    <w:rsid w:val="00761FE6"/>
    <w:rsid w:val="007623F2"/>
    <w:rsid w:val="00762402"/>
    <w:rsid w:val="00764AD5"/>
    <w:rsid w:val="0076664A"/>
    <w:rsid w:val="007677A6"/>
    <w:rsid w:val="0077132F"/>
    <w:rsid w:val="00771510"/>
    <w:rsid w:val="007722B3"/>
    <w:rsid w:val="007735DE"/>
    <w:rsid w:val="007751EC"/>
    <w:rsid w:val="007755EF"/>
    <w:rsid w:val="00777A4F"/>
    <w:rsid w:val="00781F04"/>
    <w:rsid w:val="00782340"/>
    <w:rsid w:val="007826ED"/>
    <w:rsid w:val="00783339"/>
    <w:rsid w:val="007834FD"/>
    <w:rsid w:val="00783792"/>
    <w:rsid w:val="00784C1C"/>
    <w:rsid w:val="00786CDC"/>
    <w:rsid w:val="00786D22"/>
    <w:rsid w:val="00787499"/>
    <w:rsid w:val="00787D5C"/>
    <w:rsid w:val="00787E21"/>
    <w:rsid w:val="00790A76"/>
    <w:rsid w:val="0079105E"/>
    <w:rsid w:val="0079264A"/>
    <w:rsid w:val="00792BCE"/>
    <w:rsid w:val="0079369C"/>
    <w:rsid w:val="00793C2F"/>
    <w:rsid w:val="0079423E"/>
    <w:rsid w:val="0079495D"/>
    <w:rsid w:val="00795221"/>
    <w:rsid w:val="007966E4"/>
    <w:rsid w:val="007973D8"/>
    <w:rsid w:val="007A15DB"/>
    <w:rsid w:val="007A3C54"/>
    <w:rsid w:val="007A4B1C"/>
    <w:rsid w:val="007A5043"/>
    <w:rsid w:val="007A6104"/>
    <w:rsid w:val="007A6666"/>
    <w:rsid w:val="007A6EA3"/>
    <w:rsid w:val="007A77F9"/>
    <w:rsid w:val="007A7BE9"/>
    <w:rsid w:val="007B04AF"/>
    <w:rsid w:val="007B2018"/>
    <w:rsid w:val="007B2072"/>
    <w:rsid w:val="007B29D3"/>
    <w:rsid w:val="007B3933"/>
    <w:rsid w:val="007B3A1F"/>
    <w:rsid w:val="007B50F9"/>
    <w:rsid w:val="007B5425"/>
    <w:rsid w:val="007B5C3D"/>
    <w:rsid w:val="007C1499"/>
    <w:rsid w:val="007C17AF"/>
    <w:rsid w:val="007C2EBD"/>
    <w:rsid w:val="007C3411"/>
    <w:rsid w:val="007C3D82"/>
    <w:rsid w:val="007C4787"/>
    <w:rsid w:val="007C47CF"/>
    <w:rsid w:val="007C4CF3"/>
    <w:rsid w:val="007C4DD4"/>
    <w:rsid w:val="007C5319"/>
    <w:rsid w:val="007C5C1D"/>
    <w:rsid w:val="007C7B36"/>
    <w:rsid w:val="007D0AD6"/>
    <w:rsid w:val="007D1A94"/>
    <w:rsid w:val="007D2C61"/>
    <w:rsid w:val="007D2D50"/>
    <w:rsid w:val="007D44BE"/>
    <w:rsid w:val="007D4F0B"/>
    <w:rsid w:val="007E08CF"/>
    <w:rsid w:val="007E0D05"/>
    <w:rsid w:val="007E0EC8"/>
    <w:rsid w:val="007E12DA"/>
    <w:rsid w:val="007E5A29"/>
    <w:rsid w:val="007E5D3D"/>
    <w:rsid w:val="007E64C8"/>
    <w:rsid w:val="007E65B4"/>
    <w:rsid w:val="007E68CD"/>
    <w:rsid w:val="007E751F"/>
    <w:rsid w:val="007F0E37"/>
    <w:rsid w:val="007F1ADB"/>
    <w:rsid w:val="007F3C26"/>
    <w:rsid w:val="007F3D14"/>
    <w:rsid w:val="007F4F5E"/>
    <w:rsid w:val="007F5815"/>
    <w:rsid w:val="007F750F"/>
    <w:rsid w:val="007F763B"/>
    <w:rsid w:val="008003D4"/>
    <w:rsid w:val="008009D8"/>
    <w:rsid w:val="00800D9A"/>
    <w:rsid w:val="00801E06"/>
    <w:rsid w:val="00804FDF"/>
    <w:rsid w:val="0080575A"/>
    <w:rsid w:val="00806E85"/>
    <w:rsid w:val="008071D1"/>
    <w:rsid w:val="008111D9"/>
    <w:rsid w:val="00811945"/>
    <w:rsid w:val="00811E66"/>
    <w:rsid w:val="008139F7"/>
    <w:rsid w:val="0081424F"/>
    <w:rsid w:val="00814742"/>
    <w:rsid w:val="00815A10"/>
    <w:rsid w:val="008166DA"/>
    <w:rsid w:val="00816B67"/>
    <w:rsid w:val="00816DC5"/>
    <w:rsid w:val="008209E3"/>
    <w:rsid w:val="00820C69"/>
    <w:rsid w:val="00820C74"/>
    <w:rsid w:val="00821FA0"/>
    <w:rsid w:val="008237A8"/>
    <w:rsid w:val="00824D4D"/>
    <w:rsid w:val="00825C78"/>
    <w:rsid w:val="008261F7"/>
    <w:rsid w:val="00826DCE"/>
    <w:rsid w:val="008302DA"/>
    <w:rsid w:val="0083030F"/>
    <w:rsid w:val="00830802"/>
    <w:rsid w:val="00830A62"/>
    <w:rsid w:val="00830D52"/>
    <w:rsid w:val="00831F0A"/>
    <w:rsid w:val="00833343"/>
    <w:rsid w:val="0083348D"/>
    <w:rsid w:val="008352CE"/>
    <w:rsid w:val="008359A0"/>
    <w:rsid w:val="00835D29"/>
    <w:rsid w:val="00836DB0"/>
    <w:rsid w:val="008370BA"/>
    <w:rsid w:val="00837A13"/>
    <w:rsid w:val="00837BDC"/>
    <w:rsid w:val="00841703"/>
    <w:rsid w:val="00841C2F"/>
    <w:rsid w:val="00841F96"/>
    <w:rsid w:val="00842851"/>
    <w:rsid w:val="00842DF0"/>
    <w:rsid w:val="00843F44"/>
    <w:rsid w:val="0084620C"/>
    <w:rsid w:val="00846422"/>
    <w:rsid w:val="00846EB3"/>
    <w:rsid w:val="0084736B"/>
    <w:rsid w:val="0084764C"/>
    <w:rsid w:val="008533A0"/>
    <w:rsid w:val="008550F0"/>
    <w:rsid w:val="008551E7"/>
    <w:rsid w:val="008569BB"/>
    <w:rsid w:val="00856E74"/>
    <w:rsid w:val="008601C7"/>
    <w:rsid w:val="00860A35"/>
    <w:rsid w:val="0086144D"/>
    <w:rsid w:val="00862B24"/>
    <w:rsid w:val="00864139"/>
    <w:rsid w:val="0086639C"/>
    <w:rsid w:val="008668C7"/>
    <w:rsid w:val="00866AA1"/>
    <w:rsid w:val="00866DED"/>
    <w:rsid w:val="00867167"/>
    <w:rsid w:val="00867514"/>
    <w:rsid w:val="008732A6"/>
    <w:rsid w:val="008736E4"/>
    <w:rsid w:val="00874340"/>
    <w:rsid w:val="008746A2"/>
    <w:rsid w:val="00874EFC"/>
    <w:rsid w:val="00875ADA"/>
    <w:rsid w:val="00876BAD"/>
    <w:rsid w:val="00876BC8"/>
    <w:rsid w:val="00880072"/>
    <w:rsid w:val="00880188"/>
    <w:rsid w:val="00880A30"/>
    <w:rsid w:val="008825A4"/>
    <w:rsid w:val="00882B08"/>
    <w:rsid w:val="00883719"/>
    <w:rsid w:val="008840A2"/>
    <w:rsid w:val="008844E0"/>
    <w:rsid w:val="00885BE9"/>
    <w:rsid w:val="008919F9"/>
    <w:rsid w:val="00891E45"/>
    <w:rsid w:val="00892718"/>
    <w:rsid w:val="008955A9"/>
    <w:rsid w:val="00896C4A"/>
    <w:rsid w:val="00897189"/>
    <w:rsid w:val="008A06F5"/>
    <w:rsid w:val="008A2BBD"/>
    <w:rsid w:val="008A2F9E"/>
    <w:rsid w:val="008A3AD8"/>
    <w:rsid w:val="008A3B6D"/>
    <w:rsid w:val="008A6CF4"/>
    <w:rsid w:val="008B1A20"/>
    <w:rsid w:val="008B231E"/>
    <w:rsid w:val="008B419F"/>
    <w:rsid w:val="008B6FA0"/>
    <w:rsid w:val="008B7FC9"/>
    <w:rsid w:val="008C0863"/>
    <w:rsid w:val="008C1392"/>
    <w:rsid w:val="008C2B82"/>
    <w:rsid w:val="008C3308"/>
    <w:rsid w:val="008C39C1"/>
    <w:rsid w:val="008C3CBC"/>
    <w:rsid w:val="008C47DE"/>
    <w:rsid w:val="008C54A6"/>
    <w:rsid w:val="008C6D0D"/>
    <w:rsid w:val="008C7463"/>
    <w:rsid w:val="008C798A"/>
    <w:rsid w:val="008D078F"/>
    <w:rsid w:val="008D2A60"/>
    <w:rsid w:val="008D5F26"/>
    <w:rsid w:val="008D6D25"/>
    <w:rsid w:val="008E1686"/>
    <w:rsid w:val="008E21DC"/>
    <w:rsid w:val="008E3C60"/>
    <w:rsid w:val="008E4043"/>
    <w:rsid w:val="008E4A65"/>
    <w:rsid w:val="008E760B"/>
    <w:rsid w:val="008F0A54"/>
    <w:rsid w:val="008F15FD"/>
    <w:rsid w:val="008F2512"/>
    <w:rsid w:val="008F2740"/>
    <w:rsid w:val="008F3110"/>
    <w:rsid w:val="008F4783"/>
    <w:rsid w:val="008F55B9"/>
    <w:rsid w:val="008F6B24"/>
    <w:rsid w:val="008F7461"/>
    <w:rsid w:val="008F76ED"/>
    <w:rsid w:val="008F7A21"/>
    <w:rsid w:val="0090245A"/>
    <w:rsid w:val="009028BF"/>
    <w:rsid w:val="00902BD7"/>
    <w:rsid w:val="00904FF8"/>
    <w:rsid w:val="009064DA"/>
    <w:rsid w:val="00906BBA"/>
    <w:rsid w:val="009079AE"/>
    <w:rsid w:val="00910084"/>
    <w:rsid w:val="009104DF"/>
    <w:rsid w:val="00910D40"/>
    <w:rsid w:val="0091120A"/>
    <w:rsid w:val="00912336"/>
    <w:rsid w:val="00912374"/>
    <w:rsid w:val="009131B2"/>
    <w:rsid w:val="00913541"/>
    <w:rsid w:val="00914A1E"/>
    <w:rsid w:val="00915BA1"/>
    <w:rsid w:val="0091645F"/>
    <w:rsid w:val="00916F94"/>
    <w:rsid w:val="00917307"/>
    <w:rsid w:val="00917ED9"/>
    <w:rsid w:val="00920A02"/>
    <w:rsid w:val="00920D80"/>
    <w:rsid w:val="00920E57"/>
    <w:rsid w:val="00925D64"/>
    <w:rsid w:val="00926681"/>
    <w:rsid w:val="009267E0"/>
    <w:rsid w:val="00926931"/>
    <w:rsid w:val="00926E19"/>
    <w:rsid w:val="00927939"/>
    <w:rsid w:val="0093212E"/>
    <w:rsid w:val="00933E19"/>
    <w:rsid w:val="00934455"/>
    <w:rsid w:val="0093477B"/>
    <w:rsid w:val="00935104"/>
    <w:rsid w:val="00936C22"/>
    <w:rsid w:val="00936CF7"/>
    <w:rsid w:val="00936D2D"/>
    <w:rsid w:val="00936DD8"/>
    <w:rsid w:val="00936F01"/>
    <w:rsid w:val="00937582"/>
    <w:rsid w:val="009375E5"/>
    <w:rsid w:val="00937B43"/>
    <w:rsid w:val="00937D7B"/>
    <w:rsid w:val="0094025E"/>
    <w:rsid w:val="00940281"/>
    <w:rsid w:val="009403D7"/>
    <w:rsid w:val="00940671"/>
    <w:rsid w:val="0094165C"/>
    <w:rsid w:val="00942775"/>
    <w:rsid w:val="00944A09"/>
    <w:rsid w:val="00946A49"/>
    <w:rsid w:val="00946B9E"/>
    <w:rsid w:val="0095004F"/>
    <w:rsid w:val="009517B0"/>
    <w:rsid w:val="00951C93"/>
    <w:rsid w:val="00951DED"/>
    <w:rsid w:val="009535E4"/>
    <w:rsid w:val="00955812"/>
    <w:rsid w:val="0095705F"/>
    <w:rsid w:val="00961600"/>
    <w:rsid w:val="00961E4A"/>
    <w:rsid w:val="009660BC"/>
    <w:rsid w:val="009661DB"/>
    <w:rsid w:val="00966412"/>
    <w:rsid w:val="009665F2"/>
    <w:rsid w:val="009666BC"/>
    <w:rsid w:val="009677D2"/>
    <w:rsid w:val="00967C56"/>
    <w:rsid w:val="00967D5A"/>
    <w:rsid w:val="00973A96"/>
    <w:rsid w:val="00976B1C"/>
    <w:rsid w:val="00976C3B"/>
    <w:rsid w:val="0097776A"/>
    <w:rsid w:val="0098062F"/>
    <w:rsid w:val="009819E9"/>
    <w:rsid w:val="00981FEF"/>
    <w:rsid w:val="0098349B"/>
    <w:rsid w:val="009835F8"/>
    <w:rsid w:val="009866B2"/>
    <w:rsid w:val="00987FC4"/>
    <w:rsid w:val="00990376"/>
    <w:rsid w:val="009906C4"/>
    <w:rsid w:val="00992493"/>
    <w:rsid w:val="00992871"/>
    <w:rsid w:val="0099399B"/>
    <w:rsid w:val="009942BF"/>
    <w:rsid w:val="00995436"/>
    <w:rsid w:val="009973E2"/>
    <w:rsid w:val="009A1233"/>
    <w:rsid w:val="009A1A3D"/>
    <w:rsid w:val="009A4F23"/>
    <w:rsid w:val="009A6120"/>
    <w:rsid w:val="009B086B"/>
    <w:rsid w:val="009B11D3"/>
    <w:rsid w:val="009B1BDA"/>
    <w:rsid w:val="009B1CB9"/>
    <w:rsid w:val="009B1D93"/>
    <w:rsid w:val="009B317D"/>
    <w:rsid w:val="009B3D33"/>
    <w:rsid w:val="009B5202"/>
    <w:rsid w:val="009B5DDE"/>
    <w:rsid w:val="009B6B94"/>
    <w:rsid w:val="009C084B"/>
    <w:rsid w:val="009C2082"/>
    <w:rsid w:val="009C2133"/>
    <w:rsid w:val="009C37CA"/>
    <w:rsid w:val="009C42C9"/>
    <w:rsid w:val="009C49B5"/>
    <w:rsid w:val="009C49B9"/>
    <w:rsid w:val="009C5F7D"/>
    <w:rsid w:val="009C6E61"/>
    <w:rsid w:val="009D01DB"/>
    <w:rsid w:val="009D0BBB"/>
    <w:rsid w:val="009D11CF"/>
    <w:rsid w:val="009D16E4"/>
    <w:rsid w:val="009D178E"/>
    <w:rsid w:val="009D1C4A"/>
    <w:rsid w:val="009D2CF1"/>
    <w:rsid w:val="009D36E0"/>
    <w:rsid w:val="009D425F"/>
    <w:rsid w:val="009D4430"/>
    <w:rsid w:val="009D4A34"/>
    <w:rsid w:val="009E0707"/>
    <w:rsid w:val="009E0773"/>
    <w:rsid w:val="009E27D6"/>
    <w:rsid w:val="009E3773"/>
    <w:rsid w:val="009E4782"/>
    <w:rsid w:val="009E484B"/>
    <w:rsid w:val="009E5973"/>
    <w:rsid w:val="009E5BD4"/>
    <w:rsid w:val="009E6757"/>
    <w:rsid w:val="009F0331"/>
    <w:rsid w:val="009F0BC5"/>
    <w:rsid w:val="009F1F62"/>
    <w:rsid w:val="009F2073"/>
    <w:rsid w:val="009F2486"/>
    <w:rsid w:val="009F263A"/>
    <w:rsid w:val="009F3D82"/>
    <w:rsid w:val="009F3E84"/>
    <w:rsid w:val="009F4FB0"/>
    <w:rsid w:val="009F520B"/>
    <w:rsid w:val="009F5698"/>
    <w:rsid w:val="009F5A92"/>
    <w:rsid w:val="009F5BE9"/>
    <w:rsid w:val="009F6195"/>
    <w:rsid w:val="009F75E3"/>
    <w:rsid w:val="009F7BD1"/>
    <w:rsid w:val="009F7D36"/>
    <w:rsid w:val="00A00A6B"/>
    <w:rsid w:val="00A00FC4"/>
    <w:rsid w:val="00A0182C"/>
    <w:rsid w:val="00A019CF"/>
    <w:rsid w:val="00A02134"/>
    <w:rsid w:val="00A025BC"/>
    <w:rsid w:val="00A02BCC"/>
    <w:rsid w:val="00A03DD7"/>
    <w:rsid w:val="00A0584D"/>
    <w:rsid w:val="00A05E4A"/>
    <w:rsid w:val="00A06B18"/>
    <w:rsid w:val="00A06F42"/>
    <w:rsid w:val="00A073DE"/>
    <w:rsid w:val="00A101E2"/>
    <w:rsid w:val="00A1145C"/>
    <w:rsid w:val="00A12128"/>
    <w:rsid w:val="00A12985"/>
    <w:rsid w:val="00A131F6"/>
    <w:rsid w:val="00A1379D"/>
    <w:rsid w:val="00A143D1"/>
    <w:rsid w:val="00A162A1"/>
    <w:rsid w:val="00A167BC"/>
    <w:rsid w:val="00A170B6"/>
    <w:rsid w:val="00A2041D"/>
    <w:rsid w:val="00A210A8"/>
    <w:rsid w:val="00A21493"/>
    <w:rsid w:val="00A22B07"/>
    <w:rsid w:val="00A23553"/>
    <w:rsid w:val="00A23E02"/>
    <w:rsid w:val="00A24548"/>
    <w:rsid w:val="00A24A5A"/>
    <w:rsid w:val="00A25712"/>
    <w:rsid w:val="00A272A9"/>
    <w:rsid w:val="00A27542"/>
    <w:rsid w:val="00A27B9E"/>
    <w:rsid w:val="00A27FAF"/>
    <w:rsid w:val="00A3263E"/>
    <w:rsid w:val="00A32E3B"/>
    <w:rsid w:val="00A34406"/>
    <w:rsid w:val="00A34FCA"/>
    <w:rsid w:val="00A36291"/>
    <w:rsid w:val="00A36C3F"/>
    <w:rsid w:val="00A37F06"/>
    <w:rsid w:val="00A421BD"/>
    <w:rsid w:val="00A45A6A"/>
    <w:rsid w:val="00A47800"/>
    <w:rsid w:val="00A50B79"/>
    <w:rsid w:val="00A5237C"/>
    <w:rsid w:val="00A5387A"/>
    <w:rsid w:val="00A53CCA"/>
    <w:rsid w:val="00A53DA1"/>
    <w:rsid w:val="00A545B1"/>
    <w:rsid w:val="00A54B74"/>
    <w:rsid w:val="00A5506D"/>
    <w:rsid w:val="00A5527E"/>
    <w:rsid w:val="00A5605C"/>
    <w:rsid w:val="00A578A6"/>
    <w:rsid w:val="00A579A7"/>
    <w:rsid w:val="00A60018"/>
    <w:rsid w:val="00A61C39"/>
    <w:rsid w:val="00A63BC9"/>
    <w:rsid w:val="00A63BDF"/>
    <w:rsid w:val="00A658A9"/>
    <w:rsid w:val="00A664D9"/>
    <w:rsid w:val="00A67294"/>
    <w:rsid w:val="00A67F53"/>
    <w:rsid w:val="00A73CDB"/>
    <w:rsid w:val="00A74725"/>
    <w:rsid w:val="00A761EA"/>
    <w:rsid w:val="00A80453"/>
    <w:rsid w:val="00A80D69"/>
    <w:rsid w:val="00A80F32"/>
    <w:rsid w:val="00A81789"/>
    <w:rsid w:val="00A818FE"/>
    <w:rsid w:val="00A82102"/>
    <w:rsid w:val="00A822BA"/>
    <w:rsid w:val="00A82ACB"/>
    <w:rsid w:val="00A82CF9"/>
    <w:rsid w:val="00A840A4"/>
    <w:rsid w:val="00A840D8"/>
    <w:rsid w:val="00A8477F"/>
    <w:rsid w:val="00A848F2"/>
    <w:rsid w:val="00A867B4"/>
    <w:rsid w:val="00A86C83"/>
    <w:rsid w:val="00A9023E"/>
    <w:rsid w:val="00A90A25"/>
    <w:rsid w:val="00A92051"/>
    <w:rsid w:val="00A92482"/>
    <w:rsid w:val="00A950D4"/>
    <w:rsid w:val="00A96BC0"/>
    <w:rsid w:val="00A97A2B"/>
    <w:rsid w:val="00AA13B9"/>
    <w:rsid w:val="00AA1541"/>
    <w:rsid w:val="00AA3176"/>
    <w:rsid w:val="00AA35E0"/>
    <w:rsid w:val="00AA3D7E"/>
    <w:rsid w:val="00AA4100"/>
    <w:rsid w:val="00AA43FC"/>
    <w:rsid w:val="00AA4EE0"/>
    <w:rsid w:val="00AA54E0"/>
    <w:rsid w:val="00AA6438"/>
    <w:rsid w:val="00AA7C40"/>
    <w:rsid w:val="00AB0545"/>
    <w:rsid w:val="00AB1B3D"/>
    <w:rsid w:val="00AB2F5D"/>
    <w:rsid w:val="00AB34C6"/>
    <w:rsid w:val="00AB35EA"/>
    <w:rsid w:val="00AB449D"/>
    <w:rsid w:val="00AB536F"/>
    <w:rsid w:val="00AB5AED"/>
    <w:rsid w:val="00AB682D"/>
    <w:rsid w:val="00AB68C6"/>
    <w:rsid w:val="00AB6F5A"/>
    <w:rsid w:val="00AB7238"/>
    <w:rsid w:val="00AC17E9"/>
    <w:rsid w:val="00AC1F02"/>
    <w:rsid w:val="00AC45D5"/>
    <w:rsid w:val="00AC4638"/>
    <w:rsid w:val="00AC4A6F"/>
    <w:rsid w:val="00AC4C3F"/>
    <w:rsid w:val="00AC4E1C"/>
    <w:rsid w:val="00AC7362"/>
    <w:rsid w:val="00AC7D08"/>
    <w:rsid w:val="00AC7E1E"/>
    <w:rsid w:val="00AD0A70"/>
    <w:rsid w:val="00AD1FF6"/>
    <w:rsid w:val="00AD2598"/>
    <w:rsid w:val="00AD2781"/>
    <w:rsid w:val="00AD2AA9"/>
    <w:rsid w:val="00AD5197"/>
    <w:rsid w:val="00AD5380"/>
    <w:rsid w:val="00AD5EAD"/>
    <w:rsid w:val="00AD65CD"/>
    <w:rsid w:val="00AD6C2A"/>
    <w:rsid w:val="00AD6F05"/>
    <w:rsid w:val="00AD6F7C"/>
    <w:rsid w:val="00AD7473"/>
    <w:rsid w:val="00AE1E1C"/>
    <w:rsid w:val="00AE372D"/>
    <w:rsid w:val="00AE475E"/>
    <w:rsid w:val="00AE4CFE"/>
    <w:rsid w:val="00AE575A"/>
    <w:rsid w:val="00AE6CCA"/>
    <w:rsid w:val="00AE6EF2"/>
    <w:rsid w:val="00AF0228"/>
    <w:rsid w:val="00AF14EE"/>
    <w:rsid w:val="00AF2EA1"/>
    <w:rsid w:val="00AF4E66"/>
    <w:rsid w:val="00AF57BF"/>
    <w:rsid w:val="00AF5BB7"/>
    <w:rsid w:val="00AF6145"/>
    <w:rsid w:val="00AF6E22"/>
    <w:rsid w:val="00AF70C8"/>
    <w:rsid w:val="00AF7736"/>
    <w:rsid w:val="00B0097A"/>
    <w:rsid w:val="00B031AB"/>
    <w:rsid w:val="00B0337F"/>
    <w:rsid w:val="00B03538"/>
    <w:rsid w:val="00B038EF"/>
    <w:rsid w:val="00B03909"/>
    <w:rsid w:val="00B04A3B"/>
    <w:rsid w:val="00B06BA2"/>
    <w:rsid w:val="00B071EA"/>
    <w:rsid w:val="00B10FEE"/>
    <w:rsid w:val="00B11076"/>
    <w:rsid w:val="00B11A1D"/>
    <w:rsid w:val="00B1206C"/>
    <w:rsid w:val="00B123C1"/>
    <w:rsid w:val="00B124B9"/>
    <w:rsid w:val="00B1310D"/>
    <w:rsid w:val="00B1533F"/>
    <w:rsid w:val="00B15448"/>
    <w:rsid w:val="00B16516"/>
    <w:rsid w:val="00B2126C"/>
    <w:rsid w:val="00B21382"/>
    <w:rsid w:val="00B216D4"/>
    <w:rsid w:val="00B21BAB"/>
    <w:rsid w:val="00B235FA"/>
    <w:rsid w:val="00B24143"/>
    <w:rsid w:val="00B24DF6"/>
    <w:rsid w:val="00B25BED"/>
    <w:rsid w:val="00B26CBF"/>
    <w:rsid w:val="00B278DA"/>
    <w:rsid w:val="00B31CA5"/>
    <w:rsid w:val="00B322A5"/>
    <w:rsid w:val="00B32EDF"/>
    <w:rsid w:val="00B33BC6"/>
    <w:rsid w:val="00B3636F"/>
    <w:rsid w:val="00B36528"/>
    <w:rsid w:val="00B40698"/>
    <w:rsid w:val="00B40760"/>
    <w:rsid w:val="00B42DE5"/>
    <w:rsid w:val="00B42F3C"/>
    <w:rsid w:val="00B437FD"/>
    <w:rsid w:val="00B43AF5"/>
    <w:rsid w:val="00B45016"/>
    <w:rsid w:val="00B46C08"/>
    <w:rsid w:val="00B47E33"/>
    <w:rsid w:val="00B50036"/>
    <w:rsid w:val="00B5017C"/>
    <w:rsid w:val="00B5095D"/>
    <w:rsid w:val="00B509FE"/>
    <w:rsid w:val="00B50D7F"/>
    <w:rsid w:val="00B5179A"/>
    <w:rsid w:val="00B51EF5"/>
    <w:rsid w:val="00B5293E"/>
    <w:rsid w:val="00B52E38"/>
    <w:rsid w:val="00B534A2"/>
    <w:rsid w:val="00B53724"/>
    <w:rsid w:val="00B53C89"/>
    <w:rsid w:val="00B544A9"/>
    <w:rsid w:val="00B54B85"/>
    <w:rsid w:val="00B56417"/>
    <w:rsid w:val="00B56EC5"/>
    <w:rsid w:val="00B577CE"/>
    <w:rsid w:val="00B5783D"/>
    <w:rsid w:val="00B609AE"/>
    <w:rsid w:val="00B62135"/>
    <w:rsid w:val="00B645FC"/>
    <w:rsid w:val="00B65D25"/>
    <w:rsid w:val="00B6698D"/>
    <w:rsid w:val="00B6764F"/>
    <w:rsid w:val="00B70CFB"/>
    <w:rsid w:val="00B71CFB"/>
    <w:rsid w:val="00B722D7"/>
    <w:rsid w:val="00B726FF"/>
    <w:rsid w:val="00B728B4"/>
    <w:rsid w:val="00B74770"/>
    <w:rsid w:val="00B76972"/>
    <w:rsid w:val="00B76A1E"/>
    <w:rsid w:val="00B8172E"/>
    <w:rsid w:val="00B8219A"/>
    <w:rsid w:val="00B825B0"/>
    <w:rsid w:val="00B82C56"/>
    <w:rsid w:val="00B8306C"/>
    <w:rsid w:val="00B85079"/>
    <w:rsid w:val="00B85C84"/>
    <w:rsid w:val="00B8718F"/>
    <w:rsid w:val="00B8740F"/>
    <w:rsid w:val="00B87933"/>
    <w:rsid w:val="00B87960"/>
    <w:rsid w:val="00B903A3"/>
    <w:rsid w:val="00B90F23"/>
    <w:rsid w:val="00B9128A"/>
    <w:rsid w:val="00B94C98"/>
    <w:rsid w:val="00B9512C"/>
    <w:rsid w:val="00B953CC"/>
    <w:rsid w:val="00B964C5"/>
    <w:rsid w:val="00B96865"/>
    <w:rsid w:val="00B97069"/>
    <w:rsid w:val="00B974E8"/>
    <w:rsid w:val="00B976B6"/>
    <w:rsid w:val="00BA06FD"/>
    <w:rsid w:val="00BA0A64"/>
    <w:rsid w:val="00BA265D"/>
    <w:rsid w:val="00BA29B2"/>
    <w:rsid w:val="00BA4E9E"/>
    <w:rsid w:val="00BA546D"/>
    <w:rsid w:val="00BA5903"/>
    <w:rsid w:val="00BA72B3"/>
    <w:rsid w:val="00BA7723"/>
    <w:rsid w:val="00BB1EC9"/>
    <w:rsid w:val="00BB3A2E"/>
    <w:rsid w:val="00BB3A9E"/>
    <w:rsid w:val="00BB4246"/>
    <w:rsid w:val="00BB5591"/>
    <w:rsid w:val="00BB5603"/>
    <w:rsid w:val="00BB6181"/>
    <w:rsid w:val="00BB66E4"/>
    <w:rsid w:val="00BB6DFA"/>
    <w:rsid w:val="00BB7816"/>
    <w:rsid w:val="00BB7A41"/>
    <w:rsid w:val="00BC02D1"/>
    <w:rsid w:val="00BC02FD"/>
    <w:rsid w:val="00BC04D5"/>
    <w:rsid w:val="00BC065C"/>
    <w:rsid w:val="00BC127E"/>
    <w:rsid w:val="00BC16C8"/>
    <w:rsid w:val="00BC390F"/>
    <w:rsid w:val="00BC3D40"/>
    <w:rsid w:val="00BC4509"/>
    <w:rsid w:val="00BC4E98"/>
    <w:rsid w:val="00BC5424"/>
    <w:rsid w:val="00BC5C91"/>
    <w:rsid w:val="00BC69DF"/>
    <w:rsid w:val="00BC6A75"/>
    <w:rsid w:val="00BC7F5D"/>
    <w:rsid w:val="00BD0757"/>
    <w:rsid w:val="00BD2618"/>
    <w:rsid w:val="00BD3904"/>
    <w:rsid w:val="00BD39BC"/>
    <w:rsid w:val="00BD3A28"/>
    <w:rsid w:val="00BD3A97"/>
    <w:rsid w:val="00BD414A"/>
    <w:rsid w:val="00BD4FDC"/>
    <w:rsid w:val="00BD59D6"/>
    <w:rsid w:val="00BD5CC7"/>
    <w:rsid w:val="00BD79E9"/>
    <w:rsid w:val="00BD7A2F"/>
    <w:rsid w:val="00BE119B"/>
    <w:rsid w:val="00BE14E5"/>
    <w:rsid w:val="00BE1C0D"/>
    <w:rsid w:val="00BE1F81"/>
    <w:rsid w:val="00BE3BAB"/>
    <w:rsid w:val="00BE3BF9"/>
    <w:rsid w:val="00BE3D32"/>
    <w:rsid w:val="00BE5BBC"/>
    <w:rsid w:val="00BE65DE"/>
    <w:rsid w:val="00BE75E7"/>
    <w:rsid w:val="00BF1111"/>
    <w:rsid w:val="00BF1FE2"/>
    <w:rsid w:val="00BF4834"/>
    <w:rsid w:val="00BF5BB8"/>
    <w:rsid w:val="00BF76DD"/>
    <w:rsid w:val="00BF7DDF"/>
    <w:rsid w:val="00BF7DF2"/>
    <w:rsid w:val="00C001B7"/>
    <w:rsid w:val="00C0122D"/>
    <w:rsid w:val="00C03888"/>
    <w:rsid w:val="00C03A83"/>
    <w:rsid w:val="00C04738"/>
    <w:rsid w:val="00C0541F"/>
    <w:rsid w:val="00C05A8A"/>
    <w:rsid w:val="00C105FA"/>
    <w:rsid w:val="00C10B9E"/>
    <w:rsid w:val="00C119F3"/>
    <w:rsid w:val="00C125D0"/>
    <w:rsid w:val="00C12DED"/>
    <w:rsid w:val="00C13E21"/>
    <w:rsid w:val="00C149E8"/>
    <w:rsid w:val="00C161C2"/>
    <w:rsid w:val="00C16B9D"/>
    <w:rsid w:val="00C1791A"/>
    <w:rsid w:val="00C17A10"/>
    <w:rsid w:val="00C2122D"/>
    <w:rsid w:val="00C21A65"/>
    <w:rsid w:val="00C2208F"/>
    <w:rsid w:val="00C23A74"/>
    <w:rsid w:val="00C25E85"/>
    <w:rsid w:val="00C27785"/>
    <w:rsid w:val="00C30153"/>
    <w:rsid w:val="00C304C9"/>
    <w:rsid w:val="00C3102D"/>
    <w:rsid w:val="00C323D6"/>
    <w:rsid w:val="00C32946"/>
    <w:rsid w:val="00C367D5"/>
    <w:rsid w:val="00C36BD2"/>
    <w:rsid w:val="00C370BA"/>
    <w:rsid w:val="00C37682"/>
    <w:rsid w:val="00C41521"/>
    <w:rsid w:val="00C41AE7"/>
    <w:rsid w:val="00C43004"/>
    <w:rsid w:val="00C435B1"/>
    <w:rsid w:val="00C436CC"/>
    <w:rsid w:val="00C43A53"/>
    <w:rsid w:val="00C442BD"/>
    <w:rsid w:val="00C4536B"/>
    <w:rsid w:val="00C455B3"/>
    <w:rsid w:val="00C45B7B"/>
    <w:rsid w:val="00C46A55"/>
    <w:rsid w:val="00C5023F"/>
    <w:rsid w:val="00C508EE"/>
    <w:rsid w:val="00C50BC5"/>
    <w:rsid w:val="00C51F77"/>
    <w:rsid w:val="00C52776"/>
    <w:rsid w:val="00C53B4C"/>
    <w:rsid w:val="00C53DB9"/>
    <w:rsid w:val="00C544BB"/>
    <w:rsid w:val="00C54E05"/>
    <w:rsid w:val="00C5549B"/>
    <w:rsid w:val="00C55B56"/>
    <w:rsid w:val="00C60D53"/>
    <w:rsid w:val="00C61603"/>
    <w:rsid w:val="00C617B6"/>
    <w:rsid w:val="00C62177"/>
    <w:rsid w:val="00C6258E"/>
    <w:rsid w:val="00C62702"/>
    <w:rsid w:val="00C62ABB"/>
    <w:rsid w:val="00C63D38"/>
    <w:rsid w:val="00C6584F"/>
    <w:rsid w:val="00C672A2"/>
    <w:rsid w:val="00C6736C"/>
    <w:rsid w:val="00C67BDC"/>
    <w:rsid w:val="00C67E3D"/>
    <w:rsid w:val="00C71214"/>
    <w:rsid w:val="00C71894"/>
    <w:rsid w:val="00C738FF"/>
    <w:rsid w:val="00C744C0"/>
    <w:rsid w:val="00C74D6D"/>
    <w:rsid w:val="00C75D61"/>
    <w:rsid w:val="00C76075"/>
    <w:rsid w:val="00C7689E"/>
    <w:rsid w:val="00C77BF6"/>
    <w:rsid w:val="00C80A04"/>
    <w:rsid w:val="00C814C4"/>
    <w:rsid w:val="00C83FE6"/>
    <w:rsid w:val="00C85EE5"/>
    <w:rsid w:val="00C86018"/>
    <w:rsid w:val="00C86493"/>
    <w:rsid w:val="00C865F3"/>
    <w:rsid w:val="00C86E07"/>
    <w:rsid w:val="00C8749F"/>
    <w:rsid w:val="00C87637"/>
    <w:rsid w:val="00C91113"/>
    <w:rsid w:val="00C9175E"/>
    <w:rsid w:val="00C9197E"/>
    <w:rsid w:val="00C926BF"/>
    <w:rsid w:val="00C92D4C"/>
    <w:rsid w:val="00C9449D"/>
    <w:rsid w:val="00C952B0"/>
    <w:rsid w:val="00C96310"/>
    <w:rsid w:val="00C96452"/>
    <w:rsid w:val="00C966B0"/>
    <w:rsid w:val="00C96EF1"/>
    <w:rsid w:val="00C97BF9"/>
    <w:rsid w:val="00CA09BA"/>
    <w:rsid w:val="00CA1F8F"/>
    <w:rsid w:val="00CA2126"/>
    <w:rsid w:val="00CA2520"/>
    <w:rsid w:val="00CA47FB"/>
    <w:rsid w:val="00CA485E"/>
    <w:rsid w:val="00CA535A"/>
    <w:rsid w:val="00CA5E8C"/>
    <w:rsid w:val="00CA6D60"/>
    <w:rsid w:val="00CA703C"/>
    <w:rsid w:val="00CA7D7C"/>
    <w:rsid w:val="00CB0E8A"/>
    <w:rsid w:val="00CB175C"/>
    <w:rsid w:val="00CB17F6"/>
    <w:rsid w:val="00CB23D4"/>
    <w:rsid w:val="00CB3977"/>
    <w:rsid w:val="00CB48E8"/>
    <w:rsid w:val="00CB507F"/>
    <w:rsid w:val="00CB5CCE"/>
    <w:rsid w:val="00CB7B42"/>
    <w:rsid w:val="00CC050E"/>
    <w:rsid w:val="00CC0585"/>
    <w:rsid w:val="00CC155E"/>
    <w:rsid w:val="00CC27A7"/>
    <w:rsid w:val="00CC2BC5"/>
    <w:rsid w:val="00CC31BB"/>
    <w:rsid w:val="00CC3563"/>
    <w:rsid w:val="00CC3F4D"/>
    <w:rsid w:val="00CC5552"/>
    <w:rsid w:val="00CC55F3"/>
    <w:rsid w:val="00CD2884"/>
    <w:rsid w:val="00CD28AB"/>
    <w:rsid w:val="00CD37FD"/>
    <w:rsid w:val="00CD3DCA"/>
    <w:rsid w:val="00CD4D6E"/>
    <w:rsid w:val="00CD4F33"/>
    <w:rsid w:val="00CD70A4"/>
    <w:rsid w:val="00CD7493"/>
    <w:rsid w:val="00CE07CD"/>
    <w:rsid w:val="00CE1BFC"/>
    <w:rsid w:val="00CE1DC4"/>
    <w:rsid w:val="00CE2622"/>
    <w:rsid w:val="00CE55DD"/>
    <w:rsid w:val="00CE5A68"/>
    <w:rsid w:val="00CE5F59"/>
    <w:rsid w:val="00CE67B4"/>
    <w:rsid w:val="00CE7469"/>
    <w:rsid w:val="00CF0258"/>
    <w:rsid w:val="00CF0277"/>
    <w:rsid w:val="00CF0415"/>
    <w:rsid w:val="00CF159B"/>
    <w:rsid w:val="00CF219B"/>
    <w:rsid w:val="00CF3EE7"/>
    <w:rsid w:val="00CF3F83"/>
    <w:rsid w:val="00CF4B27"/>
    <w:rsid w:val="00D01378"/>
    <w:rsid w:val="00D01E3E"/>
    <w:rsid w:val="00D040DC"/>
    <w:rsid w:val="00D048B4"/>
    <w:rsid w:val="00D06C24"/>
    <w:rsid w:val="00D1098F"/>
    <w:rsid w:val="00D11350"/>
    <w:rsid w:val="00D11E26"/>
    <w:rsid w:val="00D12846"/>
    <w:rsid w:val="00D13AC7"/>
    <w:rsid w:val="00D13E71"/>
    <w:rsid w:val="00D15771"/>
    <w:rsid w:val="00D16236"/>
    <w:rsid w:val="00D16D44"/>
    <w:rsid w:val="00D20F0B"/>
    <w:rsid w:val="00D21983"/>
    <w:rsid w:val="00D21D2E"/>
    <w:rsid w:val="00D23264"/>
    <w:rsid w:val="00D259FC"/>
    <w:rsid w:val="00D25DA6"/>
    <w:rsid w:val="00D30E58"/>
    <w:rsid w:val="00D31616"/>
    <w:rsid w:val="00D31D65"/>
    <w:rsid w:val="00D32541"/>
    <w:rsid w:val="00D337EA"/>
    <w:rsid w:val="00D35C93"/>
    <w:rsid w:val="00D369F7"/>
    <w:rsid w:val="00D37FFD"/>
    <w:rsid w:val="00D41604"/>
    <w:rsid w:val="00D41950"/>
    <w:rsid w:val="00D41BA4"/>
    <w:rsid w:val="00D42687"/>
    <w:rsid w:val="00D430F4"/>
    <w:rsid w:val="00D4354C"/>
    <w:rsid w:val="00D4367A"/>
    <w:rsid w:val="00D43E2B"/>
    <w:rsid w:val="00D43F89"/>
    <w:rsid w:val="00D450C9"/>
    <w:rsid w:val="00D452AC"/>
    <w:rsid w:val="00D452DD"/>
    <w:rsid w:val="00D45717"/>
    <w:rsid w:val="00D47B03"/>
    <w:rsid w:val="00D47BF0"/>
    <w:rsid w:val="00D514EC"/>
    <w:rsid w:val="00D544A1"/>
    <w:rsid w:val="00D545ED"/>
    <w:rsid w:val="00D55141"/>
    <w:rsid w:val="00D55DE3"/>
    <w:rsid w:val="00D56771"/>
    <w:rsid w:val="00D56889"/>
    <w:rsid w:val="00D57BE8"/>
    <w:rsid w:val="00D6017E"/>
    <w:rsid w:val="00D60295"/>
    <w:rsid w:val="00D60B6F"/>
    <w:rsid w:val="00D62A34"/>
    <w:rsid w:val="00D636CC"/>
    <w:rsid w:val="00D64B42"/>
    <w:rsid w:val="00D6524A"/>
    <w:rsid w:val="00D66027"/>
    <w:rsid w:val="00D6622A"/>
    <w:rsid w:val="00D66C71"/>
    <w:rsid w:val="00D66E8A"/>
    <w:rsid w:val="00D70941"/>
    <w:rsid w:val="00D71741"/>
    <w:rsid w:val="00D73CE3"/>
    <w:rsid w:val="00D752D5"/>
    <w:rsid w:val="00D75B8E"/>
    <w:rsid w:val="00D77EA1"/>
    <w:rsid w:val="00D809DC"/>
    <w:rsid w:val="00D84089"/>
    <w:rsid w:val="00D8418B"/>
    <w:rsid w:val="00D84C61"/>
    <w:rsid w:val="00D863FF"/>
    <w:rsid w:val="00D8699A"/>
    <w:rsid w:val="00D915A1"/>
    <w:rsid w:val="00D919B0"/>
    <w:rsid w:val="00D92441"/>
    <w:rsid w:val="00D93678"/>
    <w:rsid w:val="00DA021B"/>
    <w:rsid w:val="00DA109F"/>
    <w:rsid w:val="00DA19C1"/>
    <w:rsid w:val="00DA275C"/>
    <w:rsid w:val="00DA2783"/>
    <w:rsid w:val="00DA42D1"/>
    <w:rsid w:val="00DA4516"/>
    <w:rsid w:val="00DA4AD1"/>
    <w:rsid w:val="00DA4EA4"/>
    <w:rsid w:val="00DA567C"/>
    <w:rsid w:val="00DA6538"/>
    <w:rsid w:val="00DA7623"/>
    <w:rsid w:val="00DB06DA"/>
    <w:rsid w:val="00DB0881"/>
    <w:rsid w:val="00DB2F69"/>
    <w:rsid w:val="00DB459F"/>
    <w:rsid w:val="00DB48DC"/>
    <w:rsid w:val="00DB4D17"/>
    <w:rsid w:val="00DB4E87"/>
    <w:rsid w:val="00DB539C"/>
    <w:rsid w:val="00DB6748"/>
    <w:rsid w:val="00DB7BA3"/>
    <w:rsid w:val="00DC14B1"/>
    <w:rsid w:val="00DC57AB"/>
    <w:rsid w:val="00DC66FC"/>
    <w:rsid w:val="00DC7084"/>
    <w:rsid w:val="00DC7182"/>
    <w:rsid w:val="00DC71A6"/>
    <w:rsid w:val="00DC78C8"/>
    <w:rsid w:val="00DD08DC"/>
    <w:rsid w:val="00DD0D51"/>
    <w:rsid w:val="00DD2420"/>
    <w:rsid w:val="00DD3300"/>
    <w:rsid w:val="00DD33EA"/>
    <w:rsid w:val="00DD4354"/>
    <w:rsid w:val="00DD5190"/>
    <w:rsid w:val="00DD5D56"/>
    <w:rsid w:val="00DD5EAC"/>
    <w:rsid w:val="00DD7BE8"/>
    <w:rsid w:val="00DE001E"/>
    <w:rsid w:val="00DE0B38"/>
    <w:rsid w:val="00DE0CDC"/>
    <w:rsid w:val="00DE1241"/>
    <w:rsid w:val="00DE1968"/>
    <w:rsid w:val="00DE3D7E"/>
    <w:rsid w:val="00DE41E4"/>
    <w:rsid w:val="00DE428B"/>
    <w:rsid w:val="00DE45AA"/>
    <w:rsid w:val="00DE48DD"/>
    <w:rsid w:val="00DE562D"/>
    <w:rsid w:val="00DE5A49"/>
    <w:rsid w:val="00DE61C0"/>
    <w:rsid w:val="00DE6B57"/>
    <w:rsid w:val="00DE7869"/>
    <w:rsid w:val="00DF04A1"/>
    <w:rsid w:val="00DF1212"/>
    <w:rsid w:val="00DF3C7A"/>
    <w:rsid w:val="00DF563A"/>
    <w:rsid w:val="00DF59B1"/>
    <w:rsid w:val="00DF77BE"/>
    <w:rsid w:val="00DF79BC"/>
    <w:rsid w:val="00E008EE"/>
    <w:rsid w:val="00E00EF9"/>
    <w:rsid w:val="00E03AEE"/>
    <w:rsid w:val="00E04136"/>
    <w:rsid w:val="00E04410"/>
    <w:rsid w:val="00E046A8"/>
    <w:rsid w:val="00E06038"/>
    <w:rsid w:val="00E070E1"/>
    <w:rsid w:val="00E07C7F"/>
    <w:rsid w:val="00E1010F"/>
    <w:rsid w:val="00E1098A"/>
    <w:rsid w:val="00E10BE1"/>
    <w:rsid w:val="00E11111"/>
    <w:rsid w:val="00E11212"/>
    <w:rsid w:val="00E1167C"/>
    <w:rsid w:val="00E12B75"/>
    <w:rsid w:val="00E1460E"/>
    <w:rsid w:val="00E15472"/>
    <w:rsid w:val="00E1574D"/>
    <w:rsid w:val="00E15D3D"/>
    <w:rsid w:val="00E15DB8"/>
    <w:rsid w:val="00E164E2"/>
    <w:rsid w:val="00E20C42"/>
    <w:rsid w:val="00E20E0E"/>
    <w:rsid w:val="00E21623"/>
    <w:rsid w:val="00E227D8"/>
    <w:rsid w:val="00E2573B"/>
    <w:rsid w:val="00E26275"/>
    <w:rsid w:val="00E26F87"/>
    <w:rsid w:val="00E27232"/>
    <w:rsid w:val="00E3080F"/>
    <w:rsid w:val="00E31423"/>
    <w:rsid w:val="00E32B5F"/>
    <w:rsid w:val="00E332B0"/>
    <w:rsid w:val="00E344E5"/>
    <w:rsid w:val="00E35A3F"/>
    <w:rsid w:val="00E36012"/>
    <w:rsid w:val="00E371BA"/>
    <w:rsid w:val="00E41492"/>
    <w:rsid w:val="00E419C9"/>
    <w:rsid w:val="00E42402"/>
    <w:rsid w:val="00E425FF"/>
    <w:rsid w:val="00E449A5"/>
    <w:rsid w:val="00E44A8F"/>
    <w:rsid w:val="00E44D0F"/>
    <w:rsid w:val="00E4501A"/>
    <w:rsid w:val="00E45E14"/>
    <w:rsid w:val="00E46685"/>
    <w:rsid w:val="00E46D1B"/>
    <w:rsid w:val="00E470FC"/>
    <w:rsid w:val="00E515BE"/>
    <w:rsid w:val="00E51ABE"/>
    <w:rsid w:val="00E52DAB"/>
    <w:rsid w:val="00E53A06"/>
    <w:rsid w:val="00E53FF2"/>
    <w:rsid w:val="00E545EB"/>
    <w:rsid w:val="00E548CA"/>
    <w:rsid w:val="00E54E4A"/>
    <w:rsid w:val="00E55A3C"/>
    <w:rsid w:val="00E567D7"/>
    <w:rsid w:val="00E56CE6"/>
    <w:rsid w:val="00E57133"/>
    <w:rsid w:val="00E57139"/>
    <w:rsid w:val="00E60FAE"/>
    <w:rsid w:val="00E614DE"/>
    <w:rsid w:val="00E61D77"/>
    <w:rsid w:val="00E63CF8"/>
    <w:rsid w:val="00E63D31"/>
    <w:rsid w:val="00E64864"/>
    <w:rsid w:val="00E6520B"/>
    <w:rsid w:val="00E6662B"/>
    <w:rsid w:val="00E702B7"/>
    <w:rsid w:val="00E703FF"/>
    <w:rsid w:val="00E705E6"/>
    <w:rsid w:val="00E708E9"/>
    <w:rsid w:val="00E70C92"/>
    <w:rsid w:val="00E71B29"/>
    <w:rsid w:val="00E72084"/>
    <w:rsid w:val="00E73525"/>
    <w:rsid w:val="00E73EA0"/>
    <w:rsid w:val="00E75121"/>
    <w:rsid w:val="00E75E6C"/>
    <w:rsid w:val="00E8036A"/>
    <w:rsid w:val="00E807C4"/>
    <w:rsid w:val="00E8201D"/>
    <w:rsid w:val="00E8255C"/>
    <w:rsid w:val="00E82718"/>
    <w:rsid w:val="00E829E3"/>
    <w:rsid w:val="00E82FCE"/>
    <w:rsid w:val="00E8394A"/>
    <w:rsid w:val="00E8455C"/>
    <w:rsid w:val="00E84861"/>
    <w:rsid w:val="00E85C22"/>
    <w:rsid w:val="00E9070F"/>
    <w:rsid w:val="00E917CF"/>
    <w:rsid w:val="00E938E2"/>
    <w:rsid w:val="00E93F3C"/>
    <w:rsid w:val="00E9461E"/>
    <w:rsid w:val="00E952C1"/>
    <w:rsid w:val="00E95742"/>
    <w:rsid w:val="00E95D50"/>
    <w:rsid w:val="00E95ED7"/>
    <w:rsid w:val="00E96A89"/>
    <w:rsid w:val="00E96B4C"/>
    <w:rsid w:val="00E97AF0"/>
    <w:rsid w:val="00EA18EE"/>
    <w:rsid w:val="00EA2D60"/>
    <w:rsid w:val="00EA333A"/>
    <w:rsid w:val="00EA3B5A"/>
    <w:rsid w:val="00EA3DD8"/>
    <w:rsid w:val="00EA40B0"/>
    <w:rsid w:val="00EA52BF"/>
    <w:rsid w:val="00EB2051"/>
    <w:rsid w:val="00EB3E5A"/>
    <w:rsid w:val="00EB4B1D"/>
    <w:rsid w:val="00EB4DFD"/>
    <w:rsid w:val="00EB64C7"/>
    <w:rsid w:val="00EC036B"/>
    <w:rsid w:val="00EC0DD6"/>
    <w:rsid w:val="00EC17B2"/>
    <w:rsid w:val="00EC397B"/>
    <w:rsid w:val="00ED20CD"/>
    <w:rsid w:val="00ED24BE"/>
    <w:rsid w:val="00ED327D"/>
    <w:rsid w:val="00ED3ECE"/>
    <w:rsid w:val="00ED4D04"/>
    <w:rsid w:val="00ED5563"/>
    <w:rsid w:val="00ED60B9"/>
    <w:rsid w:val="00ED7143"/>
    <w:rsid w:val="00EE11F3"/>
    <w:rsid w:val="00EE123F"/>
    <w:rsid w:val="00EE1769"/>
    <w:rsid w:val="00EE18F2"/>
    <w:rsid w:val="00EE2628"/>
    <w:rsid w:val="00EE266B"/>
    <w:rsid w:val="00EE2F26"/>
    <w:rsid w:val="00EE397E"/>
    <w:rsid w:val="00EE3DBA"/>
    <w:rsid w:val="00EE4393"/>
    <w:rsid w:val="00EE43CA"/>
    <w:rsid w:val="00EE610A"/>
    <w:rsid w:val="00EE6315"/>
    <w:rsid w:val="00EE7128"/>
    <w:rsid w:val="00EE7FB9"/>
    <w:rsid w:val="00EF2123"/>
    <w:rsid w:val="00EF269F"/>
    <w:rsid w:val="00EF29BB"/>
    <w:rsid w:val="00EF32E1"/>
    <w:rsid w:val="00EF33B6"/>
    <w:rsid w:val="00EF42B7"/>
    <w:rsid w:val="00EF452A"/>
    <w:rsid w:val="00EF5AC7"/>
    <w:rsid w:val="00EF5DB7"/>
    <w:rsid w:val="00EF6021"/>
    <w:rsid w:val="00EF621A"/>
    <w:rsid w:val="00EF6738"/>
    <w:rsid w:val="00EF6D91"/>
    <w:rsid w:val="00F024AD"/>
    <w:rsid w:val="00F0378C"/>
    <w:rsid w:val="00F04682"/>
    <w:rsid w:val="00F04BF8"/>
    <w:rsid w:val="00F05863"/>
    <w:rsid w:val="00F07762"/>
    <w:rsid w:val="00F07CD6"/>
    <w:rsid w:val="00F07FC2"/>
    <w:rsid w:val="00F1186B"/>
    <w:rsid w:val="00F13F3D"/>
    <w:rsid w:val="00F2049B"/>
    <w:rsid w:val="00F209ED"/>
    <w:rsid w:val="00F2134B"/>
    <w:rsid w:val="00F2151A"/>
    <w:rsid w:val="00F21541"/>
    <w:rsid w:val="00F22511"/>
    <w:rsid w:val="00F23A02"/>
    <w:rsid w:val="00F23BE0"/>
    <w:rsid w:val="00F23D7D"/>
    <w:rsid w:val="00F24946"/>
    <w:rsid w:val="00F25A0D"/>
    <w:rsid w:val="00F26B5B"/>
    <w:rsid w:val="00F26FCF"/>
    <w:rsid w:val="00F270B5"/>
    <w:rsid w:val="00F279BB"/>
    <w:rsid w:val="00F27FC0"/>
    <w:rsid w:val="00F318CA"/>
    <w:rsid w:val="00F34222"/>
    <w:rsid w:val="00F367C4"/>
    <w:rsid w:val="00F377D7"/>
    <w:rsid w:val="00F37F11"/>
    <w:rsid w:val="00F418A3"/>
    <w:rsid w:val="00F419BF"/>
    <w:rsid w:val="00F43004"/>
    <w:rsid w:val="00F43446"/>
    <w:rsid w:val="00F435A5"/>
    <w:rsid w:val="00F43D9C"/>
    <w:rsid w:val="00F456CE"/>
    <w:rsid w:val="00F45D30"/>
    <w:rsid w:val="00F4633D"/>
    <w:rsid w:val="00F47541"/>
    <w:rsid w:val="00F4784E"/>
    <w:rsid w:val="00F47F9C"/>
    <w:rsid w:val="00F501EF"/>
    <w:rsid w:val="00F51111"/>
    <w:rsid w:val="00F515E0"/>
    <w:rsid w:val="00F518AB"/>
    <w:rsid w:val="00F54B37"/>
    <w:rsid w:val="00F54D0D"/>
    <w:rsid w:val="00F56709"/>
    <w:rsid w:val="00F578ED"/>
    <w:rsid w:val="00F57E71"/>
    <w:rsid w:val="00F604A4"/>
    <w:rsid w:val="00F612B8"/>
    <w:rsid w:val="00F61EA9"/>
    <w:rsid w:val="00F62C9E"/>
    <w:rsid w:val="00F62E7C"/>
    <w:rsid w:val="00F646AE"/>
    <w:rsid w:val="00F64A4A"/>
    <w:rsid w:val="00F65EA1"/>
    <w:rsid w:val="00F67A92"/>
    <w:rsid w:val="00F67EDE"/>
    <w:rsid w:val="00F70441"/>
    <w:rsid w:val="00F70D2E"/>
    <w:rsid w:val="00F73957"/>
    <w:rsid w:val="00F756B6"/>
    <w:rsid w:val="00F77D08"/>
    <w:rsid w:val="00F810BD"/>
    <w:rsid w:val="00F8253C"/>
    <w:rsid w:val="00F82F54"/>
    <w:rsid w:val="00F83AF3"/>
    <w:rsid w:val="00F83FE3"/>
    <w:rsid w:val="00F840EA"/>
    <w:rsid w:val="00F84CB1"/>
    <w:rsid w:val="00F85246"/>
    <w:rsid w:val="00F8552E"/>
    <w:rsid w:val="00F86EDB"/>
    <w:rsid w:val="00F8794B"/>
    <w:rsid w:val="00F87D3B"/>
    <w:rsid w:val="00F906FB"/>
    <w:rsid w:val="00F90725"/>
    <w:rsid w:val="00F92E36"/>
    <w:rsid w:val="00F94A07"/>
    <w:rsid w:val="00F953CC"/>
    <w:rsid w:val="00F95A42"/>
    <w:rsid w:val="00F95FE2"/>
    <w:rsid w:val="00F960DF"/>
    <w:rsid w:val="00F972E8"/>
    <w:rsid w:val="00F974B1"/>
    <w:rsid w:val="00F97A1F"/>
    <w:rsid w:val="00FA0A78"/>
    <w:rsid w:val="00FA134D"/>
    <w:rsid w:val="00FA22F1"/>
    <w:rsid w:val="00FA3A17"/>
    <w:rsid w:val="00FA542C"/>
    <w:rsid w:val="00FA57FF"/>
    <w:rsid w:val="00FA588D"/>
    <w:rsid w:val="00FA5BB2"/>
    <w:rsid w:val="00FA5D33"/>
    <w:rsid w:val="00FA632A"/>
    <w:rsid w:val="00FA757A"/>
    <w:rsid w:val="00FA7763"/>
    <w:rsid w:val="00FB0ED6"/>
    <w:rsid w:val="00FB1899"/>
    <w:rsid w:val="00FB1D75"/>
    <w:rsid w:val="00FB291D"/>
    <w:rsid w:val="00FB6F77"/>
    <w:rsid w:val="00FB75A0"/>
    <w:rsid w:val="00FC026C"/>
    <w:rsid w:val="00FC088B"/>
    <w:rsid w:val="00FC29D5"/>
    <w:rsid w:val="00FC2CE6"/>
    <w:rsid w:val="00FC2EEE"/>
    <w:rsid w:val="00FC3992"/>
    <w:rsid w:val="00FC44E7"/>
    <w:rsid w:val="00FC6238"/>
    <w:rsid w:val="00FC672E"/>
    <w:rsid w:val="00FD1ACC"/>
    <w:rsid w:val="00FD2E52"/>
    <w:rsid w:val="00FD2EF3"/>
    <w:rsid w:val="00FD411E"/>
    <w:rsid w:val="00FD4698"/>
    <w:rsid w:val="00FD4BA3"/>
    <w:rsid w:val="00FD50BA"/>
    <w:rsid w:val="00FD656C"/>
    <w:rsid w:val="00FD659E"/>
    <w:rsid w:val="00FD742C"/>
    <w:rsid w:val="00FE0E75"/>
    <w:rsid w:val="00FE12A8"/>
    <w:rsid w:val="00FE1904"/>
    <w:rsid w:val="00FE4730"/>
    <w:rsid w:val="00FE4BA4"/>
    <w:rsid w:val="00FE50CA"/>
    <w:rsid w:val="00FE6821"/>
    <w:rsid w:val="00FE6E1A"/>
    <w:rsid w:val="00FE7055"/>
    <w:rsid w:val="00FE774A"/>
    <w:rsid w:val="00FE7969"/>
    <w:rsid w:val="00FF0ECE"/>
    <w:rsid w:val="00FF126E"/>
    <w:rsid w:val="00FF2722"/>
    <w:rsid w:val="00FF2DFA"/>
    <w:rsid w:val="00FF4B6E"/>
    <w:rsid w:val="00FF4F78"/>
    <w:rsid w:val="00FF55EA"/>
    <w:rsid w:val="00FF5B2D"/>
    <w:rsid w:val="00FF6934"/>
    <w:rsid w:val="00FF6A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A3F045D"/>
  <w15:docId w15:val="{D8157F40-2F80-4ACA-B0C5-413F78A09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B33BC6"/>
    <w:pPr>
      <w:tabs>
        <w:tab w:val="left" w:pos="1826"/>
      </w:tabs>
      <w:bidi/>
      <w:spacing w:before="120" w:after="120" w:line="360" w:lineRule="auto"/>
      <w:jc w:val="both"/>
    </w:pPr>
    <w:rPr>
      <w:rFonts w:ascii="Times New Roman" w:hAnsi="Times New Roman" w:cs="David"/>
      <w:noProof/>
      <w:sz w:val="24"/>
      <w:szCs w:val="24"/>
      <w:lang w:eastAsia="he-IL"/>
    </w:rPr>
  </w:style>
  <w:style w:type="paragraph" w:styleId="11">
    <w:name w:val="heading 1"/>
    <w:aliases w:val="גוטמן,H2,1,סעיף 1,גוטמן Char,Heading 1 Char"/>
    <w:basedOn w:val="a6"/>
    <w:link w:val="12"/>
    <w:qFormat/>
    <w:rsid w:val="00B33BC6"/>
    <w:pPr>
      <w:tabs>
        <w:tab w:val="clear" w:pos="1826"/>
      </w:tabs>
      <w:outlineLvl w:val="0"/>
    </w:pPr>
    <w:rPr>
      <w:rFonts w:eastAsiaTheme="majorEastAsia"/>
      <w:b/>
      <w:bCs/>
      <w:u w:val="single"/>
      <w:lang w:eastAsia="en-US"/>
    </w:rPr>
  </w:style>
  <w:style w:type="paragraph" w:styleId="20">
    <w:name w:val="heading 2"/>
    <w:aliases w:val="h2,H21,H22,H211,H23,H212,H221,H2111,H24,H25,H213,H222,H2112,H231,H2121,H2211,H21111,h21,H241,H26,H214,H223,H2113,H232,H2122,H2212,H21112,h22,H242,H251,H2131,H2221,H21121,H2311,H21211,H22111,H211111,h211,H2411,H27,H215,H224,H2114,heading 2,א2, תו"/>
    <w:basedOn w:val="a6"/>
    <w:link w:val="21"/>
    <w:qFormat/>
    <w:rsid w:val="00B33BC6"/>
    <w:pPr>
      <w:tabs>
        <w:tab w:val="clear" w:pos="1826"/>
      </w:tabs>
      <w:outlineLvl w:val="1"/>
    </w:pPr>
    <w:rPr>
      <w:rFonts w:eastAsiaTheme="majorEastAsia"/>
    </w:rPr>
  </w:style>
  <w:style w:type="paragraph" w:styleId="30">
    <w:name w:val="heading 3"/>
    <w:aliases w:val="Heading 3 Char"/>
    <w:basedOn w:val="a6"/>
    <w:link w:val="31"/>
    <w:qFormat/>
    <w:rsid w:val="00B33BC6"/>
    <w:pPr>
      <w:tabs>
        <w:tab w:val="clear" w:pos="1826"/>
      </w:tabs>
      <w:outlineLvl w:val="2"/>
    </w:pPr>
    <w:rPr>
      <w:rFonts w:eastAsiaTheme="majorEastAsia"/>
    </w:rPr>
  </w:style>
  <w:style w:type="paragraph" w:styleId="40">
    <w:name w:val="heading 4"/>
    <w:aliases w:val="Heading 4 Char"/>
    <w:basedOn w:val="a6"/>
    <w:link w:val="41"/>
    <w:qFormat/>
    <w:rsid w:val="00B33BC6"/>
    <w:pPr>
      <w:tabs>
        <w:tab w:val="clear" w:pos="1826"/>
      </w:tabs>
      <w:outlineLvl w:val="3"/>
    </w:pPr>
    <w:rPr>
      <w:rFonts w:eastAsiaTheme="majorEastAsia"/>
    </w:rPr>
  </w:style>
  <w:style w:type="paragraph" w:styleId="5">
    <w:name w:val="heading 5"/>
    <w:aliases w:val="Heading 5 Char"/>
    <w:basedOn w:val="30"/>
    <w:next w:val="a6"/>
    <w:link w:val="50"/>
    <w:qFormat/>
    <w:rsid w:val="00B33BC6"/>
    <w:pPr>
      <w:numPr>
        <w:ilvl w:val="4"/>
      </w:numPr>
      <w:outlineLvl w:val="4"/>
    </w:pPr>
    <w:rPr>
      <w:rFonts w:ascii="Arial" w:hAnsi="Arial"/>
      <w:bCs/>
      <w:sz w:val="26"/>
      <w:szCs w:val="26"/>
    </w:rPr>
  </w:style>
  <w:style w:type="paragraph" w:styleId="6">
    <w:name w:val="heading 6"/>
    <w:basedOn w:val="a6"/>
    <w:next w:val="a6"/>
    <w:link w:val="60"/>
    <w:qFormat/>
    <w:rsid w:val="00B33BC6"/>
    <w:pPr>
      <w:keepNext/>
      <w:ind w:left="288"/>
      <w:outlineLvl w:val="5"/>
    </w:pPr>
    <w:rPr>
      <w:rFonts w:eastAsia="Times New Roman"/>
      <w:b/>
      <w:bCs/>
      <w:sz w:val="28"/>
      <w:szCs w:val="28"/>
      <w:u w:val="single"/>
      <w:lang w:eastAsia="en-US"/>
    </w:rPr>
  </w:style>
  <w:style w:type="paragraph" w:styleId="8">
    <w:name w:val="heading 8"/>
    <w:basedOn w:val="a6"/>
    <w:next w:val="a6"/>
    <w:link w:val="80"/>
    <w:qFormat/>
    <w:rsid w:val="00B33BC6"/>
    <w:pPr>
      <w:keepNext/>
      <w:numPr>
        <w:numId w:val="4"/>
      </w:numPr>
      <w:tabs>
        <w:tab w:val="clear" w:pos="1826"/>
        <w:tab w:val="left" w:pos="1225"/>
        <w:tab w:val="left" w:pos="1650"/>
        <w:tab w:val="left" w:pos="2076"/>
        <w:tab w:val="left" w:pos="4932"/>
        <w:tab w:val="left" w:pos="5336"/>
      </w:tabs>
      <w:spacing w:before="0" w:after="0" w:line="240" w:lineRule="auto"/>
      <w:outlineLvl w:val="7"/>
    </w:pPr>
    <w:rPr>
      <w:rFonts w:eastAsia="Times New Roman" w:cs="Guttman Yad-Brush"/>
      <w:b/>
      <w:bCs/>
      <w:noProof w:val="0"/>
      <w:szCs w:val="22"/>
      <w:lang w:eastAsia="en-US"/>
    </w:rPr>
  </w:style>
  <w:style w:type="paragraph" w:styleId="9">
    <w:name w:val="heading 9"/>
    <w:basedOn w:val="a6"/>
    <w:next w:val="a6"/>
    <w:link w:val="90"/>
    <w:uiPriority w:val="9"/>
    <w:semiHidden/>
    <w:unhideWhenUsed/>
    <w:qFormat/>
    <w:rsid w:val="005944E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uiPriority w:val="34"/>
    <w:qFormat/>
    <w:rsid w:val="00B33BC6"/>
    <w:pPr>
      <w:ind w:left="720"/>
      <w:contextualSpacing/>
    </w:pPr>
  </w:style>
  <w:style w:type="paragraph" w:customStyle="1" w:styleId="a">
    <w:name w:val="פרק"/>
    <w:basedOn w:val="a6"/>
    <w:next w:val="11"/>
    <w:rsid w:val="00837A13"/>
    <w:pPr>
      <w:numPr>
        <w:numId w:val="1"/>
      </w:numPr>
    </w:pPr>
    <w:rPr>
      <w:rFonts w:eastAsia="Times New Roman"/>
      <w:b/>
      <w:bCs/>
      <w:sz w:val="28"/>
      <w:szCs w:val="28"/>
    </w:rPr>
  </w:style>
  <w:style w:type="character" w:customStyle="1" w:styleId="12">
    <w:name w:val="כותרת 1 תו"/>
    <w:aliases w:val="גוטמן תו,H2 תו,1 תו,סעיף 1 תו,גוטמן Char תו,Heading 1 Char תו"/>
    <w:basedOn w:val="a7"/>
    <w:link w:val="11"/>
    <w:rsid w:val="00B33BC6"/>
    <w:rPr>
      <w:rFonts w:ascii="Times New Roman" w:eastAsiaTheme="majorEastAsia" w:hAnsi="Times New Roman" w:cs="David"/>
      <w:b/>
      <w:bCs/>
      <w:noProof/>
      <w:sz w:val="24"/>
      <w:szCs w:val="24"/>
      <w:u w:val="single"/>
    </w:rPr>
  </w:style>
  <w:style w:type="character" w:customStyle="1" w:styleId="21">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7"/>
    <w:link w:val="20"/>
    <w:rsid w:val="00B33BC6"/>
    <w:rPr>
      <w:rFonts w:ascii="Times New Roman" w:eastAsiaTheme="majorEastAsia" w:hAnsi="Times New Roman" w:cs="David"/>
      <w:noProof/>
      <w:sz w:val="24"/>
      <w:szCs w:val="24"/>
      <w:lang w:eastAsia="he-IL"/>
    </w:rPr>
  </w:style>
  <w:style w:type="character" w:customStyle="1" w:styleId="31">
    <w:name w:val="כותרת 3 תו"/>
    <w:aliases w:val="Heading 3 Char תו"/>
    <w:basedOn w:val="a7"/>
    <w:link w:val="30"/>
    <w:rsid w:val="00B33BC6"/>
    <w:rPr>
      <w:rFonts w:ascii="Times New Roman" w:eastAsiaTheme="majorEastAsia" w:hAnsi="Times New Roman" w:cs="David"/>
      <w:noProof/>
      <w:sz w:val="24"/>
      <w:szCs w:val="24"/>
      <w:lang w:eastAsia="he-IL"/>
    </w:rPr>
  </w:style>
  <w:style w:type="character" w:customStyle="1" w:styleId="41">
    <w:name w:val="כותרת 4 תו"/>
    <w:aliases w:val="Heading 4 Char תו"/>
    <w:basedOn w:val="a7"/>
    <w:link w:val="40"/>
    <w:rsid w:val="00B33BC6"/>
    <w:rPr>
      <w:rFonts w:ascii="Times New Roman" w:eastAsiaTheme="majorEastAsia" w:hAnsi="Times New Roman" w:cs="David"/>
      <w:noProof/>
      <w:sz w:val="24"/>
      <w:szCs w:val="24"/>
      <w:lang w:eastAsia="he-IL"/>
    </w:rPr>
  </w:style>
  <w:style w:type="character" w:customStyle="1" w:styleId="50">
    <w:name w:val="כותרת 5 תו"/>
    <w:aliases w:val="Heading 5 Char תו"/>
    <w:basedOn w:val="a7"/>
    <w:link w:val="5"/>
    <w:rsid w:val="00B33BC6"/>
    <w:rPr>
      <w:rFonts w:ascii="Arial" w:eastAsiaTheme="majorEastAsia" w:hAnsi="Arial" w:cs="David"/>
      <w:bCs/>
      <w:noProof/>
      <w:sz w:val="26"/>
      <w:szCs w:val="26"/>
      <w:lang w:eastAsia="he-IL"/>
    </w:rPr>
  </w:style>
  <w:style w:type="paragraph" w:customStyle="1" w:styleId="22">
    <w:name w:val="פרק אלף 2"/>
    <w:basedOn w:val="ab"/>
    <w:next w:val="11"/>
    <w:link w:val="23"/>
    <w:qFormat/>
    <w:rsid w:val="00B33BC6"/>
    <w:pPr>
      <w:numPr>
        <w:ilvl w:val="1"/>
      </w:numPr>
      <w:tabs>
        <w:tab w:val="num" w:pos="567"/>
      </w:tabs>
      <w:ind w:left="567" w:hanging="567"/>
    </w:pPr>
    <w:rPr>
      <w:sz w:val="28"/>
      <w:szCs w:val="28"/>
    </w:rPr>
  </w:style>
  <w:style w:type="character" w:customStyle="1" w:styleId="23">
    <w:name w:val="פרק אלף 2 תו"/>
    <w:basedOn w:val="ac"/>
    <w:link w:val="22"/>
    <w:rsid w:val="00B33BC6"/>
    <w:rPr>
      <w:rFonts w:ascii="Times New Roman" w:eastAsia="Times New Roman" w:hAnsi="Times New Roman" w:cs="David"/>
      <w:b/>
      <w:bCs/>
      <w:noProof/>
      <w:sz w:val="28"/>
      <w:szCs w:val="28"/>
      <w:lang w:eastAsia="he-IL"/>
    </w:rPr>
  </w:style>
  <w:style w:type="paragraph" w:customStyle="1" w:styleId="1">
    <w:name w:val="רמה 1"/>
    <w:basedOn w:val="aa"/>
    <w:next w:val="ad"/>
    <w:qFormat/>
    <w:rsid w:val="00B33BC6"/>
    <w:pPr>
      <w:keepNext/>
      <w:widowControl w:val="0"/>
      <w:numPr>
        <w:numId w:val="7"/>
      </w:numPr>
      <w:tabs>
        <w:tab w:val="clear" w:pos="1826"/>
        <w:tab w:val="left" w:pos="935"/>
      </w:tabs>
      <w:spacing w:after="0"/>
      <w:contextualSpacing w:val="0"/>
    </w:pPr>
    <w:rPr>
      <w:b/>
      <w:bCs/>
      <w:noProof w:val="0"/>
      <w:sz w:val="22"/>
      <w:u w:val="single"/>
      <w:lang w:eastAsia="en-US"/>
    </w:rPr>
  </w:style>
  <w:style w:type="paragraph" w:styleId="ad">
    <w:name w:val="List Continue"/>
    <w:basedOn w:val="a6"/>
    <w:uiPriority w:val="99"/>
    <w:semiHidden/>
    <w:unhideWhenUsed/>
    <w:rsid w:val="00926931"/>
    <w:pPr>
      <w:ind w:left="283"/>
      <w:contextualSpacing/>
    </w:pPr>
  </w:style>
  <w:style w:type="paragraph" w:customStyle="1" w:styleId="2">
    <w:name w:val="רמה 2"/>
    <w:basedOn w:val="aa"/>
    <w:qFormat/>
    <w:rsid w:val="00B33BC6"/>
    <w:pPr>
      <w:numPr>
        <w:ilvl w:val="1"/>
        <w:numId w:val="7"/>
      </w:numPr>
      <w:tabs>
        <w:tab w:val="clear" w:pos="1826"/>
        <w:tab w:val="left" w:pos="941"/>
      </w:tabs>
      <w:spacing w:after="320"/>
      <w:contextualSpacing w:val="0"/>
    </w:pPr>
    <w:rPr>
      <w:noProof w:val="0"/>
      <w:sz w:val="22"/>
      <w:lang w:eastAsia="en-US"/>
    </w:rPr>
  </w:style>
  <w:style w:type="paragraph" w:customStyle="1" w:styleId="3">
    <w:name w:val="רמה 3"/>
    <w:basedOn w:val="2"/>
    <w:qFormat/>
    <w:rsid w:val="00B33BC6"/>
    <w:pPr>
      <w:numPr>
        <w:ilvl w:val="2"/>
      </w:numPr>
    </w:pPr>
  </w:style>
  <w:style w:type="paragraph" w:customStyle="1" w:styleId="4">
    <w:name w:val="רמה 4"/>
    <w:basedOn w:val="3"/>
    <w:qFormat/>
    <w:rsid w:val="00B33BC6"/>
    <w:pPr>
      <w:numPr>
        <w:ilvl w:val="3"/>
      </w:numPr>
    </w:pPr>
  </w:style>
  <w:style w:type="paragraph" w:customStyle="1" w:styleId="a0">
    <w:name w:val="כותרת נספח"/>
    <w:basedOn w:val="a6"/>
    <w:next w:val="a6"/>
    <w:rsid w:val="00926931"/>
    <w:pPr>
      <w:pageBreakBefore/>
      <w:numPr>
        <w:numId w:val="3"/>
      </w:numPr>
      <w:tabs>
        <w:tab w:val="clear" w:pos="1826"/>
      </w:tabs>
      <w:spacing w:before="0" w:after="200"/>
      <w:jc w:val="center"/>
    </w:pPr>
    <w:rPr>
      <w:bCs/>
      <w:noProof w:val="0"/>
      <w:snapToGrid w:val="0"/>
      <w:color w:val="000000"/>
      <w:w w:val="0"/>
      <w:sz w:val="22"/>
      <w:szCs w:val="36"/>
      <w:u w:val="single"/>
      <w:lang w:eastAsia="en-US"/>
    </w:rPr>
  </w:style>
  <w:style w:type="paragraph" w:customStyle="1" w:styleId="ab">
    <w:name w:val="פרק אלף"/>
    <w:basedOn w:val="a6"/>
    <w:next w:val="22"/>
    <w:link w:val="ac"/>
    <w:rsid w:val="00B33BC6"/>
    <w:pPr>
      <w:tabs>
        <w:tab w:val="num" w:pos="567"/>
      </w:tabs>
      <w:ind w:left="567" w:hanging="567"/>
    </w:pPr>
    <w:rPr>
      <w:rFonts w:eastAsia="Times New Roman"/>
      <w:b/>
      <w:bCs/>
      <w:sz w:val="32"/>
      <w:szCs w:val="32"/>
    </w:rPr>
  </w:style>
  <w:style w:type="paragraph" w:customStyle="1" w:styleId="a4">
    <w:name w:val="כותרת פרק"/>
    <w:basedOn w:val="11"/>
    <w:next w:val="a6"/>
    <w:link w:val="ae"/>
    <w:qFormat/>
    <w:rsid w:val="00B33BC6"/>
    <w:pPr>
      <w:numPr>
        <w:numId w:val="10"/>
      </w:numPr>
      <w:jc w:val="center"/>
    </w:pPr>
    <w:rPr>
      <w:szCs w:val="32"/>
    </w:rPr>
  </w:style>
  <w:style w:type="character" w:customStyle="1" w:styleId="60">
    <w:name w:val="כותרת 6 תו"/>
    <w:basedOn w:val="a7"/>
    <w:link w:val="6"/>
    <w:rsid w:val="00B33BC6"/>
    <w:rPr>
      <w:rFonts w:ascii="Times New Roman" w:eastAsia="Times New Roman" w:hAnsi="Times New Roman" w:cs="David"/>
      <w:b/>
      <w:bCs/>
      <w:noProof/>
      <w:sz w:val="28"/>
      <w:szCs w:val="28"/>
      <w:u w:val="single"/>
    </w:rPr>
  </w:style>
  <w:style w:type="character" w:customStyle="1" w:styleId="ac">
    <w:name w:val="פרק אלף תו"/>
    <w:basedOn w:val="a7"/>
    <w:link w:val="ab"/>
    <w:rsid w:val="00B33BC6"/>
    <w:rPr>
      <w:rFonts w:ascii="Times New Roman" w:eastAsia="Times New Roman" w:hAnsi="Times New Roman" w:cs="David"/>
      <w:b/>
      <w:bCs/>
      <w:noProof/>
      <w:sz w:val="32"/>
      <w:szCs w:val="32"/>
      <w:lang w:eastAsia="he-IL"/>
    </w:rPr>
  </w:style>
  <w:style w:type="character" w:customStyle="1" w:styleId="ae">
    <w:name w:val="כותרת פרק תו"/>
    <w:basedOn w:val="ac"/>
    <w:link w:val="a4"/>
    <w:rsid w:val="00B33BC6"/>
    <w:rPr>
      <w:rFonts w:ascii="Times New Roman" w:eastAsiaTheme="majorEastAsia" w:hAnsi="Times New Roman" w:cs="David"/>
      <w:b/>
      <w:bCs/>
      <w:noProof/>
      <w:sz w:val="24"/>
      <w:szCs w:val="32"/>
      <w:u w:val="single"/>
      <w:lang w:eastAsia="he-IL"/>
    </w:rPr>
  </w:style>
  <w:style w:type="character" w:customStyle="1" w:styleId="80">
    <w:name w:val="כותרת 8 תו"/>
    <w:basedOn w:val="a7"/>
    <w:link w:val="8"/>
    <w:rsid w:val="00B33BC6"/>
    <w:rPr>
      <w:rFonts w:ascii="Times New Roman" w:eastAsia="Times New Roman" w:hAnsi="Times New Roman" w:cs="Guttman Yad-Brush"/>
      <w:b/>
      <w:bCs/>
      <w:sz w:val="24"/>
    </w:rPr>
  </w:style>
  <w:style w:type="paragraph" w:styleId="af">
    <w:name w:val="caption"/>
    <w:basedOn w:val="a6"/>
    <w:uiPriority w:val="3"/>
    <w:semiHidden/>
    <w:unhideWhenUsed/>
    <w:qFormat/>
    <w:rsid w:val="00B33BC6"/>
    <w:pPr>
      <w:ind w:left="567" w:hanging="567"/>
    </w:pPr>
    <w:rPr>
      <w:rFonts w:eastAsia="Times New Roman"/>
    </w:rPr>
  </w:style>
  <w:style w:type="paragraph" w:styleId="af0">
    <w:name w:val="Title"/>
    <w:basedOn w:val="a6"/>
    <w:link w:val="af1"/>
    <w:qFormat/>
    <w:rsid w:val="00B33BC6"/>
    <w:pPr>
      <w:widowControl w:val="0"/>
      <w:tabs>
        <w:tab w:val="clear" w:pos="1826"/>
      </w:tabs>
      <w:spacing w:before="0" w:after="0" w:line="312" w:lineRule="auto"/>
      <w:jc w:val="center"/>
    </w:pPr>
    <w:rPr>
      <w:rFonts w:eastAsia="Times New Roman"/>
      <w:b/>
      <w:bCs/>
      <w:noProof w:val="0"/>
      <w:sz w:val="20"/>
      <w:u w:val="single"/>
    </w:rPr>
  </w:style>
  <w:style w:type="character" w:customStyle="1" w:styleId="af1">
    <w:name w:val="כותרת טקסט תו"/>
    <w:basedOn w:val="a7"/>
    <w:link w:val="af0"/>
    <w:rsid w:val="00B33BC6"/>
    <w:rPr>
      <w:rFonts w:ascii="Times New Roman" w:eastAsia="Times New Roman" w:hAnsi="Times New Roman" w:cs="David"/>
      <w:b/>
      <w:bCs/>
      <w:sz w:val="20"/>
      <w:szCs w:val="24"/>
      <w:u w:val="single"/>
      <w:lang w:eastAsia="he-IL"/>
    </w:rPr>
  </w:style>
  <w:style w:type="paragraph" w:styleId="af2">
    <w:name w:val="TOC Heading"/>
    <w:basedOn w:val="11"/>
    <w:next w:val="a6"/>
    <w:uiPriority w:val="39"/>
    <w:semiHidden/>
    <w:unhideWhenUsed/>
    <w:qFormat/>
    <w:rsid w:val="00B33BC6"/>
    <w:pPr>
      <w:keepNext/>
      <w:keepLines/>
      <w:spacing w:before="480" w:after="0" w:line="276" w:lineRule="auto"/>
      <w:jc w:val="left"/>
      <w:outlineLvl w:val="9"/>
    </w:pPr>
    <w:rPr>
      <w:rFonts w:asciiTheme="majorHAnsi" w:hAnsiTheme="majorHAnsi" w:cstheme="majorBidi"/>
      <w:noProof w:val="0"/>
      <w:color w:val="365F91" w:themeColor="accent1" w:themeShade="BF"/>
      <w:sz w:val="28"/>
      <w:szCs w:val="28"/>
    </w:rPr>
  </w:style>
  <w:style w:type="paragraph" w:customStyle="1" w:styleId="13">
    <w:name w:val="היסט 1"/>
    <w:basedOn w:val="a6"/>
    <w:uiPriority w:val="1"/>
    <w:qFormat/>
    <w:rsid w:val="00B33BC6"/>
    <w:pPr>
      <w:ind w:left="567"/>
    </w:pPr>
    <w:rPr>
      <w:rFonts w:eastAsia="Times New Roman"/>
    </w:rPr>
  </w:style>
  <w:style w:type="paragraph" w:customStyle="1" w:styleId="24">
    <w:name w:val="היסט 2"/>
    <w:basedOn w:val="a6"/>
    <w:uiPriority w:val="1"/>
    <w:qFormat/>
    <w:rsid w:val="00B33BC6"/>
    <w:pPr>
      <w:ind w:left="1304"/>
    </w:pPr>
    <w:rPr>
      <w:rFonts w:eastAsia="Times New Roman"/>
    </w:rPr>
  </w:style>
  <w:style w:type="paragraph" w:customStyle="1" w:styleId="32">
    <w:name w:val="היסט 3"/>
    <w:basedOn w:val="a6"/>
    <w:uiPriority w:val="1"/>
    <w:qFormat/>
    <w:rsid w:val="00B33BC6"/>
    <w:pPr>
      <w:ind w:left="2268"/>
    </w:pPr>
    <w:rPr>
      <w:rFonts w:eastAsia="Times New Roman"/>
    </w:rPr>
  </w:style>
  <w:style w:type="paragraph" w:customStyle="1" w:styleId="42">
    <w:name w:val="היסט 4"/>
    <w:basedOn w:val="a6"/>
    <w:uiPriority w:val="1"/>
    <w:qFormat/>
    <w:rsid w:val="00B33BC6"/>
    <w:pPr>
      <w:ind w:left="3402"/>
    </w:pPr>
    <w:rPr>
      <w:rFonts w:eastAsia="Times New Roman"/>
    </w:rPr>
  </w:style>
  <w:style w:type="paragraph" w:customStyle="1" w:styleId="af3">
    <w:name w:val="ללא רווח"/>
    <w:basedOn w:val="a6"/>
    <w:qFormat/>
    <w:rsid w:val="00B33BC6"/>
    <w:pPr>
      <w:spacing w:before="0" w:after="0"/>
    </w:pPr>
    <w:rPr>
      <w:rFonts w:eastAsia="Calibri"/>
    </w:rPr>
  </w:style>
  <w:style w:type="paragraph" w:customStyle="1" w:styleId="14">
    <w:name w:val="ציטוט1"/>
    <w:basedOn w:val="a6"/>
    <w:link w:val="af4"/>
    <w:qFormat/>
    <w:rsid w:val="00B33BC6"/>
    <w:pPr>
      <w:ind w:left="1134" w:right="567"/>
    </w:pPr>
    <w:rPr>
      <w:rFonts w:cs="FrankRuehl"/>
      <w:noProof w:val="0"/>
      <w:szCs w:val="26"/>
      <w:lang w:eastAsia="en-US"/>
    </w:rPr>
  </w:style>
  <w:style w:type="character" w:customStyle="1" w:styleId="af4">
    <w:name w:val="ציטוט תו"/>
    <w:basedOn w:val="a7"/>
    <w:link w:val="14"/>
    <w:rsid w:val="00B33BC6"/>
    <w:rPr>
      <w:rFonts w:ascii="Times New Roman" w:hAnsi="Times New Roman" w:cs="FrankRuehl"/>
      <w:sz w:val="24"/>
      <w:szCs w:val="26"/>
    </w:rPr>
  </w:style>
  <w:style w:type="paragraph" w:customStyle="1" w:styleId="a5">
    <w:name w:val="ממוספר מדורג"/>
    <w:basedOn w:val="a6"/>
    <w:qFormat/>
    <w:rsid w:val="00B33BC6"/>
    <w:pPr>
      <w:numPr>
        <w:numId w:val="5"/>
      </w:numPr>
      <w:tabs>
        <w:tab w:val="clear" w:pos="1826"/>
      </w:tabs>
    </w:pPr>
    <w:rPr>
      <w:rFonts w:eastAsia="Times New Roman"/>
      <w:noProof w:val="0"/>
      <w:lang w:eastAsia="en-US"/>
    </w:rPr>
  </w:style>
  <w:style w:type="paragraph" w:customStyle="1" w:styleId="a3">
    <w:name w:val="כותרת ראשית בנספח לחוזה"/>
    <w:basedOn w:val="a6"/>
    <w:qFormat/>
    <w:rsid w:val="00B33BC6"/>
    <w:pPr>
      <w:numPr>
        <w:numId w:val="6"/>
      </w:numPr>
      <w:tabs>
        <w:tab w:val="clear" w:pos="1826"/>
      </w:tabs>
      <w:spacing w:before="0" w:after="0"/>
      <w:contextualSpacing/>
    </w:pPr>
    <w:rPr>
      <w:rFonts w:eastAsia="Times New Roman"/>
      <w:b/>
      <w:bCs/>
      <w:noProof w:val="0"/>
      <w:u w:val="single"/>
      <w:lang w:eastAsia="en-US"/>
    </w:rPr>
  </w:style>
  <w:style w:type="paragraph" w:customStyle="1" w:styleId="a1">
    <w:name w:val="תת כותרת"/>
    <w:basedOn w:val="a6"/>
    <w:next w:val="a6"/>
    <w:qFormat/>
    <w:rsid w:val="00B33BC6"/>
    <w:pPr>
      <w:numPr>
        <w:numId w:val="8"/>
      </w:numPr>
      <w:tabs>
        <w:tab w:val="clear" w:pos="1826"/>
      </w:tabs>
      <w:spacing w:before="0" w:after="200"/>
      <w:jc w:val="center"/>
    </w:pPr>
    <w:rPr>
      <w:bCs/>
      <w:noProof w:val="0"/>
      <w:sz w:val="22"/>
      <w:szCs w:val="32"/>
      <w:u w:val="single"/>
      <w:lang w:eastAsia="en-US"/>
    </w:rPr>
  </w:style>
  <w:style w:type="paragraph" w:customStyle="1" w:styleId="a2">
    <w:name w:val="כותרת סימן"/>
    <w:basedOn w:val="a6"/>
    <w:next w:val="a6"/>
    <w:qFormat/>
    <w:rsid w:val="00B33BC6"/>
    <w:pPr>
      <w:numPr>
        <w:numId w:val="9"/>
      </w:numPr>
      <w:tabs>
        <w:tab w:val="clear" w:pos="1826"/>
      </w:tabs>
      <w:spacing w:before="0" w:after="200"/>
      <w:jc w:val="center"/>
    </w:pPr>
    <w:rPr>
      <w:bCs/>
      <w:noProof w:val="0"/>
      <w:sz w:val="22"/>
      <w:szCs w:val="32"/>
      <w:u w:val="single"/>
      <w:lang w:eastAsia="en-US"/>
    </w:rPr>
  </w:style>
  <w:style w:type="paragraph" w:customStyle="1" w:styleId="HeadingS1">
    <w:name w:val="Heading S1"/>
    <w:basedOn w:val="11"/>
    <w:autoRedefine/>
    <w:rsid w:val="00F972E8"/>
    <w:pPr>
      <w:keepLines/>
      <w:numPr>
        <w:numId w:val="11"/>
      </w:numPr>
      <w:tabs>
        <w:tab w:val="left" w:pos="1134"/>
        <w:tab w:val="left" w:pos="1701"/>
        <w:tab w:val="left" w:pos="2268"/>
      </w:tabs>
      <w:spacing w:after="240"/>
      <w:ind w:right="0"/>
    </w:pPr>
    <w:rPr>
      <w:rFonts w:eastAsia="Times New Roman"/>
      <w:b w:val="0"/>
      <w:szCs w:val="32"/>
      <w:u w:val="none"/>
      <w:lang w:eastAsia="he-IL"/>
    </w:rPr>
  </w:style>
  <w:style w:type="character" w:styleId="Hyperlink">
    <w:name w:val="Hyperlink"/>
    <w:basedOn w:val="a7"/>
    <w:uiPriority w:val="99"/>
    <w:unhideWhenUsed/>
    <w:rsid w:val="00F972E8"/>
    <w:rPr>
      <w:color w:val="0000FF"/>
      <w:u w:val="single"/>
    </w:rPr>
  </w:style>
  <w:style w:type="table" w:styleId="af5">
    <w:name w:val="Table Grid"/>
    <w:basedOn w:val="a8"/>
    <w:uiPriority w:val="59"/>
    <w:rsid w:val="0071408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6">
    <w:name w:val="header"/>
    <w:aliases w:val="Header תו,1 תו תו,1 תו תו תו תו תו תו,כותרת עליונה1,Header תו1 תו תו תו תו תו תו תו תו תו תו"/>
    <w:basedOn w:val="a6"/>
    <w:link w:val="af7"/>
    <w:uiPriority w:val="99"/>
    <w:unhideWhenUsed/>
    <w:rsid w:val="00B0097A"/>
    <w:pPr>
      <w:tabs>
        <w:tab w:val="clear" w:pos="1826"/>
        <w:tab w:val="center" w:pos="4153"/>
        <w:tab w:val="right" w:pos="8306"/>
      </w:tabs>
      <w:spacing w:before="0" w:after="0" w:line="240" w:lineRule="auto"/>
    </w:pPr>
  </w:style>
  <w:style w:type="character" w:customStyle="1" w:styleId="af7">
    <w:name w:val="כותרת עליונה תו"/>
    <w:aliases w:val="Header תו תו,1 תו תו תו,1 תו תו תו תו תו תו תו,כותרת עליונה1 תו,Header תו1 תו תו תו תו תו תו תו תו תו תו תו"/>
    <w:basedOn w:val="a7"/>
    <w:link w:val="af6"/>
    <w:uiPriority w:val="99"/>
    <w:rsid w:val="00B0097A"/>
    <w:rPr>
      <w:rFonts w:ascii="Times New Roman" w:hAnsi="Times New Roman" w:cs="David"/>
      <w:noProof/>
      <w:sz w:val="24"/>
      <w:szCs w:val="24"/>
      <w:lang w:eastAsia="he-IL"/>
    </w:rPr>
  </w:style>
  <w:style w:type="paragraph" w:styleId="af8">
    <w:name w:val="footer"/>
    <w:basedOn w:val="a6"/>
    <w:link w:val="af9"/>
    <w:uiPriority w:val="99"/>
    <w:unhideWhenUsed/>
    <w:rsid w:val="00B0097A"/>
    <w:pPr>
      <w:tabs>
        <w:tab w:val="clear" w:pos="1826"/>
        <w:tab w:val="center" w:pos="4153"/>
        <w:tab w:val="right" w:pos="8306"/>
      </w:tabs>
      <w:spacing w:before="0" w:after="0" w:line="240" w:lineRule="auto"/>
    </w:pPr>
  </w:style>
  <w:style w:type="character" w:customStyle="1" w:styleId="af9">
    <w:name w:val="כותרת תחתונה תו"/>
    <w:basedOn w:val="a7"/>
    <w:link w:val="af8"/>
    <w:uiPriority w:val="99"/>
    <w:rsid w:val="00B0097A"/>
    <w:rPr>
      <w:rFonts w:ascii="Times New Roman" w:hAnsi="Times New Roman" w:cs="David"/>
      <w:noProof/>
      <w:sz w:val="24"/>
      <w:szCs w:val="24"/>
      <w:lang w:eastAsia="he-IL"/>
    </w:rPr>
  </w:style>
  <w:style w:type="character" w:styleId="afa">
    <w:name w:val="annotation reference"/>
    <w:basedOn w:val="a7"/>
    <w:uiPriority w:val="99"/>
    <w:semiHidden/>
    <w:unhideWhenUsed/>
    <w:rsid w:val="006205C2"/>
    <w:rPr>
      <w:sz w:val="16"/>
      <w:szCs w:val="16"/>
    </w:rPr>
  </w:style>
  <w:style w:type="paragraph" w:styleId="afb">
    <w:name w:val="annotation text"/>
    <w:basedOn w:val="a6"/>
    <w:link w:val="afc"/>
    <w:uiPriority w:val="99"/>
    <w:semiHidden/>
    <w:unhideWhenUsed/>
    <w:rsid w:val="006205C2"/>
    <w:pPr>
      <w:spacing w:line="240" w:lineRule="auto"/>
    </w:pPr>
    <w:rPr>
      <w:sz w:val="20"/>
      <w:szCs w:val="20"/>
    </w:rPr>
  </w:style>
  <w:style w:type="character" w:customStyle="1" w:styleId="afc">
    <w:name w:val="טקסט הערה תו"/>
    <w:basedOn w:val="a7"/>
    <w:link w:val="afb"/>
    <w:uiPriority w:val="99"/>
    <w:semiHidden/>
    <w:rsid w:val="006205C2"/>
    <w:rPr>
      <w:rFonts w:ascii="Times New Roman" w:hAnsi="Times New Roman" w:cs="David"/>
      <w:noProof/>
      <w:sz w:val="20"/>
      <w:szCs w:val="20"/>
      <w:lang w:eastAsia="he-IL"/>
    </w:rPr>
  </w:style>
  <w:style w:type="paragraph" w:styleId="afd">
    <w:name w:val="annotation subject"/>
    <w:basedOn w:val="afb"/>
    <w:next w:val="afb"/>
    <w:link w:val="afe"/>
    <w:uiPriority w:val="99"/>
    <w:semiHidden/>
    <w:unhideWhenUsed/>
    <w:rsid w:val="006205C2"/>
    <w:rPr>
      <w:b/>
      <w:bCs/>
    </w:rPr>
  </w:style>
  <w:style w:type="character" w:customStyle="1" w:styleId="afe">
    <w:name w:val="נושא הערה תו"/>
    <w:basedOn w:val="afc"/>
    <w:link w:val="afd"/>
    <w:uiPriority w:val="99"/>
    <w:semiHidden/>
    <w:rsid w:val="006205C2"/>
    <w:rPr>
      <w:rFonts w:ascii="Times New Roman" w:hAnsi="Times New Roman" w:cs="David"/>
      <w:b/>
      <w:bCs/>
      <w:noProof/>
      <w:sz w:val="20"/>
      <w:szCs w:val="20"/>
      <w:lang w:eastAsia="he-IL"/>
    </w:rPr>
  </w:style>
  <w:style w:type="paragraph" w:styleId="aff">
    <w:name w:val="Revision"/>
    <w:hidden/>
    <w:uiPriority w:val="99"/>
    <w:semiHidden/>
    <w:rsid w:val="006205C2"/>
    <w:pPr>
      <w:spacing w:after="0" w:line="240" w:lineRule="auto"/>
    </w:pPr>
    <w:rPr>
      <w:rFonts w:ascii="Times New Roman" w:hAnsi="Times New Roman" w:cs="David"/>
      <w:noProof/>
      <w:sz w:val="24"/>
      <w:szCs w:val="24"/>
      <w:lang w:eastAsia="he-IL"/>
    </w:rPr>
  </w:style>
  <w:style w:type="paragraph" w:styleId="aff0">
    <w:name w:val="Balloon Text"/>
    <w:basedOn w:val="a6"/>
    <w:link w:val="aff1"/>
    <w:uiPriority w:val="99"/>
    <w:semiHidden/>
    <w:unhideWhenUsed/>
    <w:rsid w:val="006205C2"/>
    <w:pPr>
      <w:spacing w:before="0" w:after="0" w:line="240" w:lineRule="auto"/>
    </w:pPr>
    <w:rPr>
      <w:rFonts w:ascii="Tahoma" w:hAnsi="Tahoma" w:cs="Tahoma"/>
      <w:sz w:val="16"/>
      <w:szCs w:val="16"/>
    </w:rPr>
  </w:style>
  <w:style w:type="character" w:customStyle="1" w:styleId="aff1">
    <w:name w:val="טקסט בלונים תו"/>
    <w:basedOn w:val="a7"/>
    <w:link w:val="aff0"/>
    <w:uiPriority w:val="99"/>
    <w:semiHidden/>
    <w:rsid w:val="006205C2"/>
    <w:rPr>
      <w:rFonts w:ascii="Tahoma" w:hAnsi="Tahoma" w:cs="Tahoma"/>
      <w:noProof/>
      <w:sz w:val="16"/>
      <w:szCs w:val="16"/>
      <w:lang w:eastAsia="he-IL"/>
    </w:rPr>
  </w:style>
  <w:style w:type="paragraph" w:styleId="aff2">
    <w:name w:val="Body Text Indent"/>
    <w:basedOn w:val="a6"/>
    <w:link w:val="aff3"/>
    <w:semiHidden/>
    <w:unhideWhenUsed/>
    <w:rsid w:val="003239C2"/>
    <w:pPr>
      <w:ind w:left="360"/>
    </w:pPr>
    <w:rPr>
      <w:rFonts w:eastAsia="Times New Roman"/>
    </w:rPr>
  </w:style>
  <w:style w:type="character" w:customStyle="1" w:styleId="aff3">
    <w:name w:val="כניסה בגוף טקסט תו"/>
    <w:basedOn w:val="a7"/>
    <w:link w:val="aff2"/>
    <w:semiHidden/>
    <w:rsid w:val="003239C2"/>
    <w:rPr>
      <w:rFonts w:ascii="Times New Roman" w:eastAsia="Times New Roman" w:hAnsi="Times New Roman" w:cs="David"/>
      <w:noProof/>
      <w:sz w:val="24"/>
      <w:szCs w:val="24"/>
      <w:lang w:eastAsia="he-IL"/>
    </w:rPr>
  </w:style>
  <w:style w:type="character" w:styleId="aff4">
    <w:name w:val="Strong"/>
    <w:basedOn w:val="a7"/>
    <w:qFormat/>
    <w:rsid w:val="007E0D05"/>
    <w:rPr>
      <w:b/>
      <w:bCs/>
    </w:rPr>
  </w:style>
  <w:style w:type="character" w:styleId="aff5">
    <w:name w:val="page number"/>
    <w:basedOn w:val="a7"/>
    <w:uiPriority w:val="99"/>
    <w:unhideWhenUsed/>
    <w:rsid w:val="00732F48"/>
    <w:rPr>
      <w:rFonts w:ascii="Times New Roman" w:hAnsi="Times New Roman" w:cs="David"/>
      <w:b/>
      <w:bCs/>
      <w:sz w:val="24"/>
      <w:szCs w:val="26"/>
    </w:rPr>
  </w:style>
  <w:style w:type="paragraph" w:styleId="aff6">
    <w:name w:val="Body Text"/>
    <w:basedOn w:val="a6"/>
    <w:link w:val="aff7"/>
    <w:uiPriority w:val="99"/>
    <w:semiHidden/>
    <w:unhideWhenUsed/>
    <w:rsid w:val="00A12985"/>
  </w:style>
  <w:style w:type="character" w:customStyle="1" w:styleId="aff7">
    <w:name w:val="גוף טקסט תו"/>
    <w:basedOn w:val="a7"/>
    <w:link w:val="aff6"/>
    <w:uiPriority w:val="99"/>
    <w:semiHidden/>
    <w:rsid w:val="00A12985"/>
    <w:rPr>
      <w:rFonts w:ascii="Times New Roman" w:hAnsi="Times New Roman" w:cs="David"/>
      <w:noProof/>
      <w:sz w:val="24"/>
      <w:szCs w:val="24"/>
      <w:lang w:eastAsia="he-IL"/>
    </w:rPr>
  </w:style>
  <w:style w:type="paragraph" w:styleId="aff8">
    <w:name w:val="Block Text"/>
    <w:basedOn w:val="a6"/>
    <w:semiHidden/>
    <w:rsid w:val="00A12985"/>
    <w:pPr>
      <w:tabs>
        <w:tab w:val="clear" w:pos="1826"/>
      </w:tabs>
      <w:spacing w:before="0" w:after="0"/>
      <w:ind w:left="1440" w:hanging="1440"/>
    </w:pPr>
    <w:rPr>
      <w:rFonts w:eastAsia="Times New Roman"/>
      <w:noProof w:val="0"/>
      <w:sz w:val="20"/>
      <w:lang w:eastAsia="en-US"/>
    </w:rPr>
  </w:style>
  <w:style w:type="paragraph" w:customStyle="1" w:styleId="10">
    <w:name w:val="סגנון1"/>
    <w:basedOn w:val="11"/>
    <w:next w:val="a6"/>
    <w:autoRedefine/>
    <w:rsid w:val="00BC7F5D"/>
    <w:pPr>
      <w:numPr>
        <w:numId w:val="17"/>
      </w:numPr>
      <w:tabs>
        <w:tab w:val="left" w:pos="1826"/>
      </w:tabs>
      <w:spacing w:before="360" w:after="240"/>
      <w:ind w:right="0"/>
      <w:outlineLvl w:val="9"/>
    </w:pPr>
    <w:rPr>
      <w:rFonts w:eastAsia="Times New Roman"/>
      <w:sz w:val="30"/>
      <w:szCs w:val="30"/>
      <w:lang w:eastAsia="he-IL"/>
    </w:rPr>
  </w:style>
  <w:style w:type="character" w:styleId="aff9">
    <w:name w:val="Placeholder Text"/>
    <w:basedOn w:val="a7"/>
    <w:uiPriority w:val="99"/>
    <w:semiHidden/>
    <w:rsid w:val="002534AB"/>
    <w:rPr>
      <w:color w:val="808080"/>
    </w:rPr>
  </w:style>
  <w:style w:type="paragraph" w:customStyle="1" w:styleId="affa">
    <w:name w:val="הואיל"/>
    <w:basedOn w:val="a6"/>
    <w:rsid w:val="00E75E6C"/>
    <w:pPr>
      <w:tabs>
        <w:tab w:val="clear" w:pos="1826"/>
      </w:tabs>
      <w:spacing w:before="0" w:after="0" w:line="240" w:lineRule="auto"/>
      <w:ind w:left="1466" w:hanging="1466"/>
      <w:jc w:val="left"/>
    </w:pPr>
    <w:rPr>
      <w:rFonts w:eastAsia="Times New Roman"/>
      <w:noProof w:val="0"/>
      <w:lang w:eastAsia="en-US"/>
    </w:rPr>
  </w:style>
  <w:style w:type="character" w:customStyle="1" w:styleId="25">
    <w:name w:val="תוכן 2 תו"/>
    <w:basedOn w:val="a7"/>
    <w:link w:val="26"/>
    <w:uiPriority w:val="99"/>
    <w:locked/>
    <w:rsid w:val="00E75E6C"/>
    <w:rPr>
      <w:rFonts w:ascii="Calibri" w:hAnsi="Calibri" w:cs="David"/>
      <w:sz w:val="24"/>
      <w:szCs w:val="24"/>
    </w:rPr>
  </w:style>
  <w:style w:type="paragraph" w:customStyle="1" w:styleId="26">
    <w:name w:val="תוכן 2"/>
    <w:basedOn w:val="a6"/>
    <w:link w:val="25"/>
    <w:uiPriority w:val="99"/>
    <w:rsid w:val="00E75E6C"/>
    <w:pPr>
      <w:tabs>
        <w:tab w:val="clear" w:pos="1826"/>
      </w:tabs>
      <w:spacing w:before="0" w:after="0"/>
      <w:ind w:left="283"/>
    </w:pPr>
    <w:rPr>
      <w:rFonts w:ascii="Calibri" w:hAnsi="Calibri"/>
      <w:noProof w:val="0"/>
      <w:lang w:eastAsia="en-US"/>
    </w:rPr>
  </w:style>
  <w:style w:type="paragraph" w:styleId="affb">
    <w:name w:val="No Spacing"/>
    <w:link w:val="affc"/>
    <w:uiPriority w:val="1"/>
    <w:qFormat/>
    <w:rsid w:val="0056250D"/>
    <w:pPr>
      <w:bidi/>
      <w:spacing w:after="0" w:line="240" w:lineRule="auto"/>
    </w:pPr>
  </w:style>
  <w:style w:type="table" w:customStyle="1" w:styleId="15">
    <w:name w:val="טבלת רשת1"/>
    <w:basedOn w:val="a8"/>
    <w:next w:val="af5"/>
    <w:uiPriority w:val="59"/>
    <w:rsid w:val="00112B6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7">
    <w:name w:val="טבלת רשת2"/>
    <w:basedOn w:val="a8"/>
    <w:next w:val="af5"/>
    <w:uiPriority w:val="59"/>
    <w:rsid w:val="00831F0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default">
    <w:name w:val="default"/>
    <w:basedOn w:val="a7"/>
    <w:rsid w:val="00F2151A"/>
  </w:style>
  <w:style w:type="character" w:customStyle="1" w:styleId="90">
    <w:name w:val="כותרת 9 תו"/>
    <w:basedOn w:val="a7"/>
    <w:link w:val="9"/>
    <w:uiPriority w:val="9"/>
    <w:semiHidden/>
    <w:rsid w:val="005944E2"/>
    <w:rPr>
      <w:rFonts w:asciiTheme="majorHAnsi" w:eastAsiaTheme="majorEastAsia" w:hAnsiTheme="majorHAnsi" w:cstheme="majorBidi"/>
      <w:i/>
      <w:iCs/>
      <w:noProof/>
      <w:color w:val="404040" w:themeColor="text1" w:themeTint="BF"/>
      <w:sz w:val="20"/>
      <w:szCs w:val="20"/>
      <w:lang w:eastAsia="he-IL"/>
    </w:rPr>
  </w:style>
  <w:style w:type="paragraph" w:customStyle="1" w:styleId="affd">
    <w:name w:val="כותרות"/>
    <w:basedOn w:val="a6"/>
    <w:rsid w:val="000671C5"/>
    <w:pPr>
      <w:tabs>
        <w:tab w:val="clear" w:pos="1826"/>
      </w:tabs>
      <w:overflowPunct w:val="0"/>
      <w:autoSpaceDE w:val="0"/>
      <w:autoSpaceDN w:val="0"/>
      <w:adjustRightInd w:val="0"/>
      <w:spacing w:before="0" w:after="0" w:line="240" w:lineRule="auto"/>
      <w:jc w:val="center"/>
      <w:textAlignment w:val="baseline"/>
    </w:pPr>
    <w:rPr>
      <w:rFonts w:eastAsia="Times New Roman"/>
      <w:noProof w:val="0"/>
      <w:sz w:val="20"/>
    </w:rPr>
  </w:style>
  <w:style w:type="character" w:styleId="FollowedHyperlink">
    <w:name w:val="FollowedHyperlink"/>
    <w:basedOn w:val="a7"/>
    <w:uiPriority w:val="99"/>
    <w:semiHidden/>
    <w:unhideWhenUsed/>
    <w:rsid w:val="0025308A"/>
    <w:rPr>
      <w:color w:val="800080" w:themeColor="followedHyperlink"/>
      <w:u w:val="single"/>
    </w:rPr>
  </w:style>
  <w:style w:type="paragraph" w:customStyle="1" w:styleId="16">
    <w:name w:val="טקסט1"/>
    <w:basedOn w:val="a6"/>
    <w:next w:val="a6"/>
    <w:autoRedefine/>
    <w:rsid w:val="00D73CE3"/>
    <w:pPr>
      <w:tabs>
        <w:tab w:val="clear" w:pos="1826"/>
        <w:tab w:val="num" w:pos="360"/>
      </w:tabs>
      <w:spacing w:before="240" w:after="0" w:line="312" w:lineRule="auto"/>
      <w:ind w:left="360" w:hanging="360"/>
    </w:pPr>
    <w:rPr>
      <w:rFonts w:eastAsia="Times New Roman"/>
      <w:noProof w:val="0"/>
      <w:sz w:val="26"/>
    </w:rPr>
  </w:style>
  <w:style w:type="character" w:customStyle="1" w:styleId="affc">
    <w:name w:val="ללא מרווח תו"/>
    <w:link w:val="affb"/>
    <w:uiPriority w:val="1"/>
    <w:rsid w:val="00B03909"/>
  </w:style>
  <w:style w:type="paragraph" w:customStyle="1" w:styleId="N1">
    <w:name w:val="N1"/>
    <w:basedOn w:val="a6"/>
    <w:next w:val="20"/>
    <w:rsid w:val="00F26B5B"/>
    <w:pPr>
      <w:tabs>
        <w:tab w:val="clear" w:pos="1826"/>
      </w:tabs>
      <w:overflowPunct w:val="0"/>
      <w:autoSpaceDE w:val="0"/>
      <w:autoSpaceDN w:val="0"/>
      <w:adjustRightInd w:val="0"/>
      <w:spacing w:line="240" w:lineRule="auto"/>
      <w:ind w:left="709"/>
      <w:textAlignment w:val="baseline"/>
    </w:pPr>
    <w:rPr>
      <w:rFonts w:eastAsia="Times New Roman"/>
      <w:noProof w:val="0"/>
      <w:sz w:val="20"/>
    </w:rPr>
  </w:style>
  <w:style w:type="paragraph" w:customStyle="1" w:styleId="affe">
    <w:name w:val="הגדרות"/>
    <w:basedOn w:val="N1"/>
    <w:rsid w:val="00F26B5B"/>
    <w:pPr>
      <w:spacing w:before="0" w:after="0"/>
      <w:ind w:left="2642" w:hanging="1933"/>
    </w:pPr>
  </w:style>
  <w:style w:type="paragraph" w:customStyle="1" w:styleId="111">
    <w:name w:val="1.1.1"/>
    <w:basedOn w:val="110"/>
    <w:link w:val="1110"/>
    <w:qFormat/>
    <w:rsid w:val="001818FE"/>
  </w:style>
  <w:style w:type="character" w:customStyle="1" w:styleId="1110">
    <w:name w:val="1.1.1 תו"/>
    <w:link w:val="111"/>
    <w:rsid w:val="001818FE"/>
    <w:rPr>
      <w:rFonts w:ascii="David" w:eastAsia="Calibri" w:hAnsi="David" w:cs="David"/>
      <w:sz w:val="24"/>
      <w:szCs w:val="24"/>
    </w:rPr>
  </w:style>
  <w:style w:type="paragraph" w:customStyle="1" w:styleId="110">
    <w:name w:val="1.1"/>
    <w:basedOn w:val="a6"/>
    <w:link w:val="112"/>
    <w:qFormat/>
    <w:rsid w:val="001818FE"/>
    <w:pPr>
      <w:keepLines/>
      <w:widowControl w:val="0"/>
      <w:tabs>
        <w:tab w:val="clear" w:pos="1826"/>
      </w:tabs>
      <w:outlineLvl w:val="2"/>
    </w:pPr>
    <w:rPr>
      <w:rFonts w:ascii="David" w:eastAsia="Calibri" w:hAnsi="David"/>
      <w:noProof w:val="0"/>
      <w:lang w:eastAsia="en-US"/>
    </w:rPr>
  </w:style>
  <w:style w:type="character" w:customStyle="1" w:styleId="112">
    <w:name w:val="1.1 תו"/>
    <w:link w:val="110"/>
    <w:rsid w:val="001818FE"/>
    <w:rPr>
      <w:rFonts w:ascii="David" w:eastAsia="Calibr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911469">
      <w:bodyDiv w:val="1"/>
      <w:marLeft w:val="0"/>
      <w:marRight w:val="0"/>
      <w:marTop w:val="0"/>
      <w:marBottom w:val="0"/>
      <w:divBdr>
        <w:top w:val="none" w:sz="0" w:space="0" w:color="auto"/>
        <w:left w:val="none" w:sz="0" w:space="0" w:color="auto"/>
        <w:bottom w:val="none" w:sz="0" w:space="0" w:color="auto"/>
        <w:right w:val="none" w:sz="0" w:space="0" w:color="auto"/>
      </w:divBdr>
    </w:div>
    <w:div w:id="186338490">
      <w:bodyDiv w:val="1"/>
      <w:marLeft w:val="0"/>
      <w:marRight w:val="0"/>
      <w:marTop w:val="0"/>
      <w:marBottom w:val="0"/>
      <w:divBdr>
        <w:top w:val="none" w:sz="0" w:space="0" w:color="auto"/>
        <w:left w:val="none" w:sz="0" w:space="0" w:color="auto"/>
        <w:bottom w:val="none" w:sz="0" w:space="0" w:color="auto"/>
        <w:right w:val="none" w:sz="0" w:space="0" w:color="auto"/>
      </w:divBdr>
    </w:div>
    <w:div w:id="751661208">
      <w:bodyDiv w:val="1"/>
      <w:marLeft w:val="0"/>
      <w:marRight w:val="0"/>
      <w:marTop w:val="0"/>
      <w:marBottom w:val="0"/>
      <w:divBdr>
        <w:top w:val="none" w:sz="0" w:space="0" w:color="auto"/>
        <w:left w:val="none" w:sz="0" w:space="0" w:color="auto"/>
        <w:bottom w:val="none" w:sz="0" w:space="0" w:color="auto"/>
        <w:right w:val="none" w:sz="0" w:space="0" w:color="auto"/>
      </w:divBdr>
    </w:div>
    <w:div w:id="1685277851">
      <w:bodyDiv w:val="1"/>
      <w:marLeft w:val="0"/>
      <w:marRight w:val="0"/>
      <w:marTop w:val="0"/>
      <w:marBottom w:val="0"/>
      <w:divBdr>
        <w:top w:val="none" w:sz="0" w:space="0" w:color="auto"/>
        <w:left w:val="none" w:sz="0" w:space="0" w:color="auto"/>
        <w:bottom w:val="none" w:sz="0" w:space="0" w:color="auto"/>
        <w:right w:val="none" w:sz="0" w:space="0" w:color="auto"/>
      </w:divBdr>
    </w:div>
    <w:div w:id="2113670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mof.gov.il/takam/Pages/horaot.aspx?k=1.4.0.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ubane@moc.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1.4.0.3"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mof.gov.il/takam/Pages/horaot.aspx?k=7.7.1.1"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s://www.google.co.il/url?sa=i&amp;rct=j&amp;q=&amp;esrc=s&amp;source=imgres&amp;cd=&amp;cad=rja&amp;uact=8&amp;ved=0ahUKEwiw3sWxxMXYAhVOyaQKHYfcBhEQjRwIBw&amp;url=https://he.wikipedia.org/wiki/%D7%A1%D7%9E%D7%9C_%D7%9E%D7%93%D7%99%D7%A0%D7%AA_%D7%99%D7%A9%D7%A8%D7%90%D7%9C&amp;psig=AOvVaw3mgaOKIX9lPvzfX1tUvjEr&amp;ust=1515403578688095" TargetMode="External"/><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7C94E2E-6091-4A67-8C5D-C6508A270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42</Pages>
  <Words>10571</Words>
  <Characters>52858</Characters>
  <Application>Microsoft Office Word</Application>
  <DocSecurity>0</DocSecurity>
  <Lines>440</Lines>
  <Paragraphs>126</Paragraphs>
  <ScaleCrop>false</ScaleCrop>
  <HeadingPairs>
    <vt:vector size="2" baseType="variant">
      <vt:variant>
        <vt:lpstr>שם</vt:lpstr>
      </vt:variant>
      <vt:variant>
        <vt:i4>1</vt:i4>
      </vt:variant>
    </vt:vector>
  </HeadingPairs>
  <TitlesOfParts>
    <vt:vector size="1" baseType="lpstr">
      <vt:lpstr>מכרז עוד לדיני עבודה סופי 7.4.11</vt:lpstr>
    </vt:vector>
  </TitlesOfParts>
  <Manager>שחר ולר, משרד עו"ד</Manager>
  <Company>הרשות לניירות ערך</Company>
  <LinksUpToDate>false</LinksUpToDate>
  <CharactersWithSpaces>63303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עוד לדיני עבודה סופי 7.4.11</dc:title>
  <dc:subject>1040/18</dc:subject>
  <dc:creator>G5475-V1</dc:creator>
  <cp:keywords>\\server2k3\Commit Center\commitdocs\1040\00018\G5475-V001.docx.doc הרשות לניירות ערך הרשות לניירות ערך- עו"ד דיני עבודה 1040/18 מכרז עוד לדיני עבודה סופי 7.4.11 5475-V1 G5475-V1</cp:keywords>
  <dc:description>שרית_x000d_
הרשות לניירות ערך_x000d_
מכרז עוד לדיני עבודה סופי 7.4.11</dc:description>
  <cp:lastModifiedBy>אליאן רובנוביץ</cp:lastModifiedBy>
  <cp:revision>21</cp:revision>
  <cp:lastPrinted>2020-11-18T14:15:00Z</cp:lastPrinted>
  <dcterms:created xsi:type="dcterms:W3CDTF">2020-11-18T11:03:00Z</dcterms:created>
  <dcterms:modified xsi:type="dcterms:W3CDTF">2020-11-18T14:15:00Z</dcterms:modified>
</cp:coreProperties>
</file>